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482" w:rsidRDefault="00E32AE5" w:rsidP="00E32AE5">
      <w:pPr>
        <w:spacing w:after="0" w:line="240" w:lineRule="auto"/>
        <w:ind w:left="-270" w:hanging="270"/>
        <w:rPr>
          <w:rFonts w:ascii="Times New Roman" w:hAnsi="Times New Roman" w:cs="Times New Roman"/>
          <w:b/>
          <w:sz w:val="32"/>
          <w:szCs w:val="32"/>
        </w:rPr>
      </w:pPr>
      <w:r w:rsidRPr="00E32AE5">
        <w:rPr>
          <w:rFonts w:ascii="Times New Roman" w:hAnsi="Times New Roman" w:cs="Times New Roman"/>
          <w:b/>
          <w:noProof/>
          <w:sz w:val="32"/>
          <w:szCs w:val="32"/>
          <w:lang w:bidi="gu-IN"/>
        </w:rPr>
        <w:drawing>
          <wp:inline distT="0" distB="0" distL="0" distR="0">
            <wp:extent cx="6877050" cy="8943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878012" cy="8945226"/>
                    </a:xfrm>
                    <a:prstGeom prst="rect">
                      <a:avLst/>
                    </a:prstGeom>
                  </pic:spPr>
                </pic:pic>
              </a:graphicData>
            </a:graphic>
          </wp:inline>
        </w:drawing>
      </w:r>
    </w:p>
    <w:p w:rsidR="00E32AE5" w:rsidRDefault="00E32AE5" w:rsidP="00E16DD1">
      <w:pPr>
        <w:spacing w:after="0" w:line="240" w:lineRule="auto"/>
        <w:jc w:val="center"/>
        <w:rPr>
          <w:rFonts w:ascii="Times New Roman" w:hAnsi="Times New Roman" w:cs="Times New Roman"/>
          <w:b/>
          <w:sz w:val="32"/>
          <w:szCs w:val="32"/>
        </w:rPr>
      </w:pPr>
    </w:p>
    <w:p w:rsidR="00E32AE5" w:rsidRDefault="00E32AE5" w:rsidP="00E16DD1">
      <w:pPr>
        <w:spacing w:after="0" w:line="240" w:lineRule="auto"/>
        <w:jc w:val="center"/>
        <w:rPr>
          <w:rFonts w:ascii="Times New Roman" w:hAnsi="Times New Roman" w:cs="Times New Roman"/>
          <w:b/>
          <w:sz w:val="32"/>
          <w:szCs w:val="32"/>
        </w:rPr>
      </w:pPr>
    </w:p>
    <w:p w:rsidR="00E32AE5" w:rsidRDefault="00E32AE5" w:rsidP="00E16DD1">
      <w:pPr>
        <w:spacing w:after="0" w:line="240" w:lineRule="auto"/>
        <w:jc w:val="center"/>
        <w:rPr>
          <w:rFonts w:ascii="Times New Roman" w:hAnsi="Times New Roman" w:cs="Times New Roman"/>
          <w:b/>
          <w:sz w:val="32"/>
          <w:szCs w:val="32"/>
        </w:rPr>
      </w:pPr>
    </w:p>
    <w:p w:rsidR="00E32AE5" w:rsidRDefault="00E32AE5" w:rsidP="00E16DD1">
      <w:pPr>
        <w:spacing w:after="0" w:line="240" w:lineRule="auto"/>
        <w:jc w:val="center"/>
        <w:rPr>
          <w:rFonts w:ascii="Times New Roman" w:hAnsi="Times New Roman" w:cs="Times New Roman"/>
          <w:b/>
          <w:sz w:val="32"/>
          <w:szCs w:val="32"/>
        </w:rPr>
      </w:pPr>
    </w:p>
    <w:p w:rsidR="00E32AE5" w:rsidRDefault="00E32AE5" w:rsidP="00E16DD1">
      <w:pPr>
        <w:spacing w:after="0" w:line="240" w:lineRule="auto"/>
        <w:jc w:val="center"/>
        <w:rPr>
          <w:rFonts w:ascii="Times New Roman" w:hAnsi="Times New Roman" w:cs="Times New Roman"/>
          <w:b/>
          <w:sz w:val="32"/>
          <w:szCs w:val="32"/>
        </w:rPr>
      </w:pPr>
    </w:p>
    <w:p w:rsidR="00E32AE5" w:rsidRDefault="00E32AE5" w:rsidP="00E32AE5">
      <w:pPr>
        <w:spacing w:after="0" w:line="240" w:lineRule="auto"/>
        <w:rPr>
          <w:rFonts w:ascii="Times New Roman" w:hAnsi="Times New Roman" w:cs="Times New Roman"/>
          <w:b/>
          <w:sz w:val="32"/>
          <w:szCs w:val="32"/>
        </w:rPr>
      </w:pPr>
    </w:p>
    <w:p w:rsidR="00FC405A" w:rsidRPr="00FC405A" w:rsidRDefault="00FC405A" w:rsidP="00E16DD1">
      <w:pPr>
        <w:spacing w:after="0" w:line="240" w:lineRule="auto"/>
        <w:jc w:val="center"/>
        <w:rPr>
          <w:rFonts w:ascii="Times New Roman" w:hAnsi="Times New Roman" w:cs="Times New Roman"/>
          <w:b/>
          <w:sz w:val="32"/>
          <w:szCs w:val="32"/>
        </w:rPr>
      </w:pPr>
      <w:r w:rsidRPr="00FC405A">
        <w:rPr>
          <w:rFonts w:ascii="Times New Roman" w:hAnsi="Times New Roman" w:cs="Times New Roman"/>
          <w:b/>
          <w:sz w:val="32"/>
          <w:szCs w:val="32"/>
        </w:rPr>
        <w:t>Acknowledgements</w:t>
      </w:r>
    </w:p>
    <w:p w:rsidR="00FC405A" w:rsidRDefault="00FC405A" w:rsidP="00FC405A">
      <w:pPr>
        <w:spacing w:after="0" w:line="240" w:lineRule="auto"/>
        <w:jc w:val="center"/>
        <w:rPr>
          <w:rFonts w:ascii="Times New Roman" w:hAnsi="Times New Roman" w:cs="Times New Roman"/>
          <w:b/>
          <w:sz w:val="28"/>
          <w:szCs w:val="28"/>
        </w:rPr>
      </w:pPr>
    </w:p>
    <w:p w:rsidR="00F31482" w:rsidRDefault="00F31482" w:rsidP="00F31482">
      <w:pPr>
        <w:pStyle w:val="ListParagraph"/>
        <w:spacing w:line="360" w:lineRule="auto"/>
        <w:ind w:left="1440"/>
        <w:jc w:val="both"/>
        <w:rPr>
          <w:rFonts w:ascii="Times New Roman" w:hAnsi="Times New Roman" w:cs="Times New Roman"/>
          <w:sz w:val="28"/>
          <w:szCs w:val="28"/>
        </w:rPr>
      </w:pPr>
    </w:p>
    <w:p w:rsidR="00F31482" w:rsidRPr="00F31482" w:rsidRDefault="00FC405A" w:rsidP="00321CC2">
      <w:pPr>
        <w:pStyle w:val="ListParagraph"/>
        <w:spacing w:line="360" w:lineRule="auto"/>
        <w:ind w:left="1440"/>
        <w:jc w:val="both"/>
        <w:rPr>
          <w:rFonts w:ascii="Times New Roman" w:hAnsi="Times New Roman" w:cs="Times New Roman"/>
          <w:sz w:val="28"/>
          <w:szCs w:val="28"/>
        </w:rPr>
      </w:pPr>
      <w:r w:rsidRPr="00F31482">
        <w:rPr>
          <w:rFonts w:ascii="Times New Roman" w:hAnsi="Times New Roman" w:cs="Times New Roman"/>
          <w:sz w:val="28"/>
          <w:szCs w:val="28"/>
        </w:rPr>
        <w:t xml:space="preserve">This is to thank UNIVERSITY GRANTS COMMISSION </w:t>
      </w:r>
      <w:r w:rsidR="00F31482">
        <w:rPr>
          <w:rFonts w:ascii="Times New Roman" w:hAnsi="Times New Roman" w:cs="Times New Roman"/>
          <w:sz w:val="28"/>
          <w:szCs w:val="28"/>
        </w:rPr>
        <w:t xml:space="preserve">authorities </w:t>
      </w:r>
      <w:r w:rsidRPr="00F31482">
        <w:rPr>
          <w:rFonts w:ascii="Times New Roman" w:hAnsi="Times New Roman" w:cs="Times New Roman"/>
          <w:sz w:val="28"/>
          <w:szCs w:val="28"/>
        </w:rPr>
        <w:t xml:space="preserve">for sanctioning the major research project on </w:t>
      </w:r>
      <w:r w:rsidR="00F31482" w:rsidRPr="00F31482">
        <w:rPr>
          <w:rFonts w:ascii="Times New Roman" w:hAnsi="Times New Roman" w:cs="Times New Roman"/>
          <w:sz w:val="28"/>
          <w:szCs w:val="28"/>
        </w:rPr>
        <w:t xml:space="preserve">Bioprospecting fungal endophytes from </w:t>
      </w:r>
      <w:r w:rsidR="00F31482" w:rsidRPr="00F31482">
        <w:rPr>
          <w:rFonts w:ascii="Times New Roman" w:hAnsi="Times New Roman" w:cs="Times New Roman"/>
          <w:i/>
          <w:sz w:val="28"/>
          <w:szCs w:val="28"/>
        </w:rPr>
        <w:t xml:space="preserve">Terminalia </w:t>
      </w:r>
      <w:r w:rsidR="00F31482" w:rsidRPr="00F31482">
        <w:rPr>
          <w:rFonts w:ascii="Times New Roman" w:hAnsi="Times New Roman" w:cs="Times New Roman"/>
          <w:sz w:val="28"/>
          <w:szCs w:val="28"/>
        </w:rPr>
        <w:t>spp. for the production of certain cellulose degrading enzymes</w:t>
      </w:r>
      <w:r w:rsidR="00F31482">
        <w:rPr>
          <w:rFonts w:ascii="Times New Roman" w:hAnsi="Times New Roman" w:cs="Times New Roman"/>
          <w:sz w:val="28"/>
          <w:szCs w:val="28"/>
        </w:rPr>
        <w:t xml:space="preserve"> to me, and giving this opportunity to work on new group of organisms- Endophytes</w:t>
      </w:r>
      <w:r w:rsidR="00F31482" w:rsidRPr="00F31482">
        <w:rPr>
          <w:rFonts w:ascii="Times New Roman" w:hAnsi="Times New Roman" w:cs="Times New Roman"/>
          <w:sz w:val="28"/>
          <w:szCs w:val="28"/>
        </w:rPr>
        <w:t>.</w:t>
      </w:r>
    </w:p>
    <w:p w:rsidR="00321CC2" w:rsidRDefault="00321CC2" w:rsidP="00321CC2">
      <w:pPr>
        <w:spacing w:line="360" w:lineRule="auto"/>
        <w:ind w:left="1440"/>
        <w:jc w:val="both"/>
        <w:rPr>
          <w:rFonts w:ascii="Times New Roman" w:hAnsi="Times New Roman" w:cs="Times New Roman"/>
          <w:b/>
          <w:sz w:val="24"/>
          <w:szCs w:val="24"/>
        </w:rPr>
      </w:pPr>
      <w:r w:rsidRPr="00F31482">
        <w:rPr>
          <w:rFonts w:ascii="Times New Roman" w:hAnsi="Times New Roman" w:cs="Times New Roman"/>
          <w:sz w:val="28"/>
          <w:szCs w:val="28"/>
        </w:rPr>
        <w:t xml:space="preserve">I am </w:t>
      </w:r>
      <w:r>
        <w:rPr>
          <w:rFonts w:ascii="Times New Roman" w:hAnsi="Times New Roman" w:cs="Times New Roman"/>
          <w:sz w:val="28"/>
          <w:szCs w:val="28"/>
        </w:rPr>
        <w:t>really thankful to Dr. S.K. Singh, Scientist Agharkar Research Institute, Pune  for identifying the fungal organisms and to Prof. Sandhya Kiran, Head D</w:t>
      </w:r>
      <w:r w:rsidRPr="00F31482">
        <w:rPr>
          <w:rFonts w:ascii="Times New Roman" w:hAnsi="Times New Roman" w:cs="Times New Roman"/>
          <w:sz w:val="28"/>
          <w:szCs w:val="28"/>
        </w:rPr>
        <w:t>epartment of Botany for providing laboratory facilities to Mr. PradeutDhar</w:t>
      </w:r>
    </w:p>
    <w:p w:rsidR="00FC405A" w:rsidRPr="00F31482" w:rsidRDefault="00FC405A" w:rsidP="00F31482">
      <w:pPr>
        <w:spacing w:after="0" w:line="360" w:lineRule="auto"/>
        <w:rPr>
          <w:rFonts w:ascii="Times New Roman" w:hAnsi="Times New Roman" w:cs="Times New Roman"/>
          <w:sz w:val="28"/>
          <w:szCs w:val="28"/>
        </w:rPr>
      </w:pPr>
    </w:p>
    <w:p w:rsidR="00FC405A" w:rsidRPr="00FC405A" w:rsidRDefault="00FC405A" w:rsidP="00FC405A">
      <w:pPr>
        <w:rPr>
          <w:rFonts w:ascii="Times New Roman" w:hAnsi="Times New Roman"/>
          <w:sz w:val="24"/>
          <w:szCs w:val="24"/>
        </w:rPr>
      </w:pPr>
    </w:p>
    <w:p w:rsidR="00FC405A" w:rsidRDefault="00FC405A" w:rsidP="00FC405A">
      <w:pPr>
        <w:rPr>
          <w:rFonts w:ascii="Times New Roman" w:hAnsi="Times New Roman"/>
          <w:b/>
          <w:sz w:val="24"/>
          <w:szCs w:val="24"/>
        </w:rPr>
      </w:pPr>
    </w:p>
    <w:p w:rsidR="00FC405A" w:rsidRDefault="00FC405A" w:rsidP="00F31482">
      <w:pPr>
        <w:ind w:left="720" w:firstLine="720"/>
        <w:rPr>
          <w:rFonts w:ascii="Times New Roman" w:hAnsi="Times New Roman"/>
          <w:sz w:val="24"/>
          <w:szCs w:val="24"/>
        </w:rPr>
      </w:pPr>
      <w:r>
        <w:rPr>
          <w:rFonts w:ascii="Times New Roman" w:hAnsi="Times New Roman"/>
          <w:b/>
          <w:sz w:val="24"/>
          <w:szCs w:val="24"/>
        </w:rPr>
        <w:t>P</w:t>
      </w:r>
      <w:r w:rsidRPr="00004B17">
        <w:rPr>
          <w:rFonts w:ascii="Times New Roman" w:hAnsi="Times New Roman"/>
          <w:b/>
          <w:sz w:val="24"/>
          <w:szCs w:val="24"/>
        </w:rPr>
        <w:t>r</w:t>
      </w:r>
      <w:r>
        <w:rPr>
          <w:rFonts w:ascii="Times New Roman" w:hAnsi="Times New Roman"/>
          <w:b/>
          <w:sz w:val="24"/>
          <w:szCs w:val="24"/>
        </w:rPr>
        <w:t>of</w:t>
      </w:r>
      <w:r w:rsidRPr="00004B17">
        <w:rPr>
          <w:rFonts w:ascii="Times New Roman" w:hAnsi="Times New Roman"/>
          <w:b/>
          <w:sz w:val="24"/>
          <w:szCs w:val="24"/>
        </w:rPr>
        <w:t>. ArunArya</w:t>
      </w:r>
      <w:r>
        <w:rPr>
          <w:rFonts w:ascii="Times New Roman" w:hAnsi="Times New Roman"/>
          <w:sz w:val="24"/>
          <w:szCs w:val="24"/>
        </w:rPr>
        <w:t xml:space="preserve">  Head, Department of Environmental Studies</w:t>
      </w:r>
    </w:p>
    <w:p w:rsidR="00FC405A" w:rsidRDefault="00FC405A" w:rsidP="00F31482">
      <w:pPr>
        <w:ind w:left="720" w:firstLine="720"/>
        <w:rPr>
          <w:rFonts w:ascii="Times New Roman" w:hAnsi="Times New Roman"/>
          <w:sz w:val="24"/>
          <w:szCs w:val="24"/>
        </w:rPr>
      </w:pPr>
      <w:r>
        <w:rPr>
          <w:rFonts w:ascii="Times New Roman" w:hAnsi="Times New Roman"/>
          <w:sz w:val="24"/>
          <w:szCs w:val="24"/>
        </w:rPr>
        <w:t xml:space="preserve">Ex- Head Department of Botany </w:t>
      </w:r>
      <w:r w:rsidR="00F31482">
        <w:rPr>
          <w:rFonts w:ascii="Times New Roman" w:hAnsi="Times New Roman"/>
          <w:sz w:val="24"/>
          <w:szCs w:val="24"/>
        </w:rPr>
        <w:t>,</w:t>
      </w:r>
      <w:r>
        <w:rPr>
          <w:rFonts w:ascii="Times New Roman" w:hAnsi="Times New Roman"/>
          <w:sz w:val="24"/>
          <w:szCs w:val="24"/>
        </w:rPr>
        <w:t xml:space="preserve"> Faculty of Science</w:t>
      </w:r>
    </w:p>
    <w:p w:rsidR="00FC405A" w:rsidRDefault="00FC405A" w:rsidP="00F31482">
      <w:pPr>
        <w:ind w:left="720" w:firstLine="720"/>
        <w:rPr>
          <w:rFonts w:ascii="Times New Roman" w:hAnsi="Times New Roman"/>
          <w:sz w:val="24"/>
          <w:szCs w:val="24"/>
        </w:rPr>
      </w:pPr>
      <w:r w:rsidRPr="00004B17">
        <w:rPr>
          <w:rFonts w:ascii="Times New Roman" w:hAnsi="Times New Roman"/>
          <w:sz w:val="24"/>
          <w:szCs w:val="24"/>
        </w:rPr>
        <w:t xml:space="preserve"> The Maharaja Sayajirao University of Baroda</w:t>
      </w:r>
      <w:r>
        <w:rPr>
          <w:rFonts w:ascii="Times New Roman" w:hAnsi="Times New Roman"/>
          <w:sz w:val="24"/>
          <w:szCs w:val="24"/>
        </w:rPr>
        <w:t xml:space="preserve">, </w:t>
      </w:r>
    </w:p>
    <w:p w:rsidR="00F31482" w:rsidRPr="00E32AE5" w:rsidRDefault="00FC405A" w:rsidP="00E32AE5">
      <w:pPr>
        <w:ind w:left="1440"/>
        <w:rPr>
          <w:rFonts w:ascii="Times New Roman" w:hAnsi="Times New Roman"/>
          <w:sz w:val="24"/>
          <w:szCs w:val="24"/>
        </w:rPr>
      </w:pPr>
      <w:r>
        <w:rPr>
          <w:rFonts w:ascii="Times New Roman" w:hAnsi="Times New Roman"/>
          <w:sz w:val="24"/>
          <w:szCs w:val="24"/>
        </w:rPr>
        <w:t>Vadodara 390002, Gujarat, India</w:t>
      </w:r>
      <w:r w:rsidRPr="00015A21">
        <w:rPr>
          <w:rFonts w:ascii="Times New Roman" w:eastAsia="Times New Roman" w:hAnsi="Times New Roman"/>
          <w:b/>
          <w:bCs/>
        </w:rPr>
        <w:br/>
      </w:r>
      <w:r w:rsidRPr="00015A21">
        <w:rPr>
          <w:rFonts w:ascii="Times New Roman" w:eastAsia="Times New Roman" w:hAnsi="Times New Roman"/>
        </w:rPr>
        <w:t> </w:t>
      </w:r>
      <w:r w:rsidRPr="00015A21">
        <w:rPr>
          <w:rFonts w:ascii="Times New Roman" w:eastAsia="Times New Roman" w:hAnsi="Times New Roman"/>
        </w:rPr>
        <w:br/>
      </w:r>
      <w:r>
        <w:rPr>
          <w:rFonts w:ascii="Times New Roman" w:hAnsi="Times New Roman"/>
          <w:sz w:val="24"/>
          <w:szCs w:val="24"/>
        </w:rPr>
        <w:t>Phone 91- 0265 2791891  ( O)   910265 2792986  ( R)   Mobile 09377361673</w:t>
      </w:r>
      <w:r w:rsidRPr="00015A21">
        <w:rPr>
          <w:rFonts w:ascii="Times New Roman" w:eastAsia="Times New Roman" w:hAnsi="Times New Roman"/>
          <w:b/>
          <w:bCs/>
        </w:rPr>
        <w:br/>
      </w:r>
      <w:r>
        <w:rPr>
          <w:rFonts w:ascii="Times New Roman" w:eastAsia="Times New Roman" w:hAnsi="Times New Roman"/>
          <w:b/>
          <w:bCs/>
        </w:rPr>
        <w:t>E mail: aryaarunarya@rediffmail.com</w:t>
      </w:r>
      <w:r w:rsidRPr="00015A21">
        <w:rPr>
          <w:rFonts w:ascii="Times New Roman" w:eastAsia="Times New Roman" w:hAnsi="Times New Roman"/>
          <w:b/>
          <w:bCs/>
        </w:rPr>
        <w:br/>
      </w:r>
      <w:r w:rsidRPr="00015A21">
        <w:rPr>
          <w:rFonts w:ascii="Times New Roman" w:eastAsia="Times New Roman" w:hAnsi="Times New Roman"/>
        </w:rPr>
        <w:t> </w:t>
      </w:r>
      <w:r w:rsidRPr="00015A21">
        <w:rPr>
          <w:rFonts w:ascii="Times New Roman" w:eastAsia="Times New Roman" w:hAnsi="Times New Roman"/>
        </w:rPr>
        <w:br/>
      </w:r>
    </w:p>
    <w:p w:rsidR="00E32AE5" w:rsidRDefault="00E32AE5" w:rsidP="00E32AE5">
      <w:pPr>
        <w:spacing w:after="0" w:line="240" w:lineRule="auto"/>
        <w:rPr>
          <w:rFonts w:ascii="Times New Roman" w:hAnsi="Times New Roman" w:cs="Times New Roman"/>
          <w:b/>
          <w:sz w:val="28"/>
          <w:szCs w:val="28"/>
        </w:rPr>
      </w:pPr>
    </w:p>
    <w:p w:rsidR="0026413A" w:rsidRDefault="0026413A" w:rsidP="00E32AE5">
      <w:pPr>
        <w:spacing w:after="0" w:line="240" w:lineRule="auto"/>
        <w:ind w:left="1440" w:firstLine="720"/>
        <w:rPr>
          <w:rFonts w:ascii="Times New Roman" w:hAnsi="Times New Roman" w:cs="Times New Roman"/>
          <w:b/>
          <w:sz w:val="28"/>
          <w:szCs w:val="28"/>
        </w:rPr>
      </w:pPr>
    </w:p>
    <w:p w:rsidR="00691343" w:rsidRPr="00E16DD1" w:rsidRDefault="00691343" w:rsidP="00E32AE5">
      <w:pPr>
        <w:spacing w:after="0" w:line="240" w:lineRule="auto"/>
        <w:ind w:left="1440" w:firstLine="720"/>
        <w:rPr>
          <w:rFonts w:ascii="Times New Roman" w:hAnsi="Times New Roman" w:cs="Times New Roman"/>
          <w:b/>
          <w:sz w:val="28"/>
          <w:szCs w:val="28"/>
        </w:rPr>
      </w:pPr>
      <w:r w:rsidRPr="00E16DD1">
        <w:rPr>
          <w:rFonts w:ascii="Times New Roman" w:hAnsi="Times New Roman" w:cs="Times New Roman"/>
          <w:b/>
          <w:sz w:val="28"/>
          <w:szCs w:val="28"/>
        </w:rPr>
        <w:lastRenderedPageBreak/>
        <w:t>UNIVERSITY GRANTS COMMISSION</w:t>
      </w:r>
    </w:p>
    <w:p w:rsidR="00691343" w:rsidRPr="00E16DD1" w:rsidRDefault="00691343" w:rsidP="00E16DD1">
      <w:pPr>
        <w:spacing w:after="0" w:line="240" w:lineRule="auto"/>
        <w:jc w:val="center"/>
        <w:rPr>
          <w:rFonts w:ascii="Times New Roman" w:hAnsi="Times New Roman" w:cs="Times New Roman"/>
          <w:b/>
          <w:sz w:val="28"/>
          <w:szCs w:val="28"/>
        </w:rPr>
      </w:pPr>
      <w:r w:rsidRPr="00E16DD1">
        <w:rPr>
          <w:rFonts w:ascii="Times New Roman" w:hAnsi="Times New Roman" w:cs="Times New Roman"/>
          <w:b/>
          <w:sz w:val="28"/>
          <w:szCs w:val="28"/>
        </w:rPr>
        <w:t>BAHADUR SHAH ZAFAR MARG</w:t>
      </w:r>
    </w:p>
    <w:p w:rsidR="00691343" w:rsidRPr="00E16DD1" w:rsidRDefault="00691343" w:rsidP="00E16DD1">
      <w:pPr>
        <w:spacing w:after="0" w:line="240" w:lineRule="auto"/>
        <w:jc w:val="center"/>
        <w:rPr>
          <w:rFonts w:ascii="Times New Roman" w:hAnsi="Times New Roman" w:cs="Times New Roman"/>
          <w:b/>
          <w:sz w:val="28"/>
          <w:szCs w:val="28"/>
        </w:rPr>
      </w:pPr>
      <w:r w:rsidRPr="00E16DD1">
        <w:rPr>
          <w:rFonts w:ascii="Times New Roman" w:hAnsi="Times New Roman" w:cs="Times New Roman"/>
          <w:b/>
          <w:sz w:val="28"/>
          <w:szCs w:val="28"/>
        </w:rPr>
        <w:t>NEW DELHI – 110002.</w:t>
      </w:r>
    </w:p>
    <w:p w:rsidR="00691343" w:rsidRDefault="00691343" w:rsidP="00691343">
      <w:pPr>
        <w:spacing w:after="0" w:line="240" w:lineRule="auto"/>
        <w:rPr>
          <w:rFonts w:ascii="Times New Roman" w:hAnsi="Times New Roman" w:cs="Times New Roman"/>
          <w:sz w:val="28"/>
          <w:szCs w:val="28"/>
        </w:rPr>
      </w:pPr>
    </w:p>
    <w:p w:rsidR="00691343" w:rsidRDefault="00691343" w:rsidP="00691343">
      <w:pPr>
        <w:spacing w:after="0" w:line="240" w:lineRule="auto"/>
        <w:rPr>
          <w:rFonts w:ascii="Times New Roman" w:hAnsi="Times New Roman" w:cs="Times New Roman"/>
          <w:sz w:val="28"/>
          <w:szCs w:val="28"/>
        </w:rPr>
      </w:pPr>
      <w:r>
        <w:rPr>
          <w:rFonts w:ascii="Times New Roman" w:hAnsi="Times New Roman" w:cs="Times New Roman"/>
          <w:sz w:val="28"/>
          <w:szCs w:val="28"/>
        </w:rPr>
        <w:t>Final Report of the work done on the Major Research Project.</w:t>
      </w:r>
    </w:p>
    <w:p w:rsidR="00576851" w:rsidRDefault="00576851" w:rsidP="00691343">
      <w:pPr>
        <w:spacing w:after="0" w:line="240" w:lineRule="auto"/>
        <w:rPr>
          <w:rFonts w:ascii="Times New Roman" w:hAnsi="Times New Roman" w:cs="Times New Roman"/>
          <w:sz w:val="28"/>
          <w:szCs w:val="28"/>
        </w:rPr>
      </w:pPr>
    </w:p>
    <w:p w:rsidR="00691343" w:rsidRPr="001B6913" w:rsidRDefault="00E16DD1" w:rsidP="00576851">
      <w:pPr>
        <w:spacing w:after="0" w:line="240" w:lineRule="auto"/>
        <w:ind w:firstLine="720"/>
        <w:rPr>
          <w:rFonts w:ascii="Times New Roman" w:hAnsi="Times New Roman" w:cs="Times New Roman"/>
          <w:b/>
          <w:bCs/>
          <w:sz w:val="28"/>
          <w:szCs w:val="28"/>
        </w:rPr>
      </w:pPr>
      <w:r>
        <w:rPr>
          <w:rFonts w:ascii="Times New Roman" w:hAnsi="Times New Roman" w:cs="Times New Roman"/>
          <w:sz w:val="28"/>
          <w:szCs w:val="28"/>
        </w:rPr>
        <w:t>1. Project report No. 3</w:t>
      </w:r>
      <w:r w:rsidR="00691343" w:rsidRPr="001B6913">
        <w:rPr>
          <w:rFonts w:ascii="Times New Roman" w:hAnsi="Times New Roman" w:cs="Times New Roman"/>
          <w:b/>
          <w:bCs/>
          <w:sz w:val="28"/>
          <w:szCs w:val="28"/>
        </w:rPr>
        <w:t>Final Report</w:t>
      </w:r>
    </w:p>
    <w:p w:rsidR="00691343" w:rsidRDefault="00691343" w:rsidP="00691343">
      <w:pPr>
        <w:spacing w:after="0" w:line="240" w:lineRule="auto"/>
        <w:rPr>
          <w:rFonts w:ascii="Times New Roman" w:hAnsi="Times New Roman" w:cs="Times New Roman"/>
          <w:sz w:val="28"/>
          <w:szCs w:val="28"/>
        </w:rPr>
      </w:pPr>
    </w:p>
    <w:p w:rsidR="002157D0" w:rsidRDefault="00691343" w:rsidP="002157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UGC Reference No.</w:t>
      </w:r>
      <w:r w:rsidR="002157D0" w:rsidRPr="001B6913">
        <w:rPr>
          <w:rFonts w:ascii="Times New Roman" w:hAnsi="Times New Roman" w:cs="Times New Roman"/>
          <w:b/>
          <w:bCs/>
          <w:sz w:val="28"/>
          <w:szCs w:val="28"/>
        </w:rPr>
        <w:t>F. No. 41 – 458/2012 (SR)</w:t>
      </w:r>
    </w:p>
    <w:p w:rsidR="00691343" w:rsidRDefault="00691343" w:rsidP="00E16DD1">
      <w:pPr>
        <w:spacing w:after="0" w:line="240" w:lineRule="auto"/>
        <w:ind w:firstLine="720"/>
        <w:rPr>
          <w:rFonts w:ascii="Times New Roman" w:hAnsi="Times New Roman" w:cs="Times New Roman"/>
          <w:sz w:val="28"/>
          <w:szCs w:val="28"/>
        </w:rPr>
      </w:pPr>
    </w:p>
    <w:p w:rsidR="00691343" w:rsidRDefault="00691343" w:rsidP="00691343">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3. Period of report: from    </w:t>
      </w:r>
      <w:r w:rsidRPr="001B6913">
        <w:rPr>
          <w:rFonts w:ascii="Times New Roman" w:hAnsi="Times New Roman" w:cs="Times New Roman"/>
          <w:b/>
          <w:bCs/>
          <w:sz w:val="28"/>
          <w:szCs w:val="28"/>
        </w:rPr>
        <w:t>1-7-12</w:t>
      </w:r>
      <w:r>
        <w:rPr>
          <w:rFonts w:ascii="Times New Roman" w:hAnsi="Times New Roman" w:cs="Times New Roman"/>
          <w:sz w:val="28"/>
          <w:szCs w:val="28"/>
        </w:rPr>
        <w:t xml:space="preserve">   to </w:t>
      </w:r>
      <w:r w:rsidRPr="001B6913">
        <w:rPr>
          <w:rFonts w:ascii="Times New Roman" w:hAnsi="Times New Roman" w:cs="Times New Roman"/>
          <w:b/>
          <w:bCs/>
          <w:sz w:val="28"/>
          <w:szCs w:val="28"/>
        </w:rPr>
        <w:t xml:space="preserve">31 – </w:t>
      </w:r>
      <w:r w:rsidR="00E16DD1">
        <w:rPr>
          <w:rFonts w:ascii="Times New Roman" w:hAnsi="Times New Roman" w:cs="Times New Roman"/>
          <w:b/>
          <w:bCs/>
          <w:sz w:val="28"/>
          <w:szCs w:val="28"/>
        </w:rPr>
        <w:t>1</w:t>
      </w:r>
      <w:r w:rsidRPr="001B6913">
        <w:rPr>
          <w:rFonts w:ascii="Times New Roman" w:hAnsi="Times New Roman" w:cs="Times New Roman"/>
          <w:b/>
          <w:bCs/>
          <w:sz w:val="28"/>
          <w:szCs w:val="28"/>
        </w:rPr>
        <w:t>2- 2015</w:t>
      </w:r>
    </w:p>
    <w:p w:rsidR="00E16DD1" w:rsidRDefault="00E16DD1" w:rsidP="00691343">
      <w:pPr>
        <w:spacing w:after="0" w:line="240" w:lineRule="auto"/>
        <w:rPr>
          <w:rFonts w:ascii="Times New Roman" w:hAnsi="Times New Roman" w:cs="Times New Roman"/>
          <w:sz w:val="28"/>
          <w:szCs w:val="28"/>
        </w:rPr>
      </w:pPr>
    </w:p>
    <w:p w:rsidR="00691343" w:rsidRDefault="00691343" w:rsidP="0069134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Title of research project</w:t>
      </w:r>
    </w:p>
    <w:p w:rsidR="00691343" w:rsidRPr="00E16DD1" w:rsidRDefault="00E16DD1" w:rsidP="00E16DD1">
      <w:pPr>
        <w:pStyle w:val="ListParagraph"/>
        <w:ind w:left="1440"/>
        <w:jc w:val="both"/>
        <w:rPr>
          <w:rFonts w:ascii="Times New Roman" w:hAnsi="Times New Roman" w:cs="Times New Roman"/>
          <w:b/>
          <w:sz w:val="24"/>
          <w:szCs w:val="24"/>
        </w:rPr>
      </w:pPr>
      <w:r w:rsidRPr="00AC2C69">
        <w:rPr>
          <w:rFonts w:ascii="Times New Roman" w:hAnsi="Times New Roman" w:cs="Times New Roman"/>
          <w:b/>
          <w:sz w:val="24"/>
          <w:szCs w:val="24"/>
        </w:rPr>
        <w:t xml:space="preserve">Bioprospecting fungal endophytes from </w:t>
      </w:r>
      <w:r w:rsidRPr="00AC2C69">
        <w:rPr>
          <w:rFonts w:ascii="Times New Roman" w:hAnsi="Times New Roman" w:cs="Times New Roman"/>
          <w:b/>
          <w:i/>
          <w:sz w:val="24"/>
          <w:szCs w:val="24"/>
        </w:rPr>
        <w:t xml:space="preserve">Terminalia </w:t>
      </w:r>
      <w:r w:rsidRPr="00AC2C69">
        <w:rPr>
          <w:rFonts w:ascii="Times New Roman" w:hAnsi="Times New Roman" w:cs="Times New Roman"/>
          <w:b/>
          <w:sz w:val="24"/>
          <w:szCs w:val="24"/>
        </w:rPr>
        <w:t>spp. for the production of certain cellulose degrading enzymes</w:t>
      </w:r>
    </w:p>
    <w:p w:rsidR="00691343" w:rsidRPr="001B6913" w:rsidRDefault="00691343" w:rsidP="00691343">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5. (a) Name of the Principal Investigator     </w:t>
      </w:r>
      <w:r w:rsidRPr="001B6913">
        <w:rPr>
          <w:rFonts w:ascii="Times New Roman" w:hAnsi="Times New Roman" w:cs="Times New Roman"/>
          <w:b/>
          <w:bCs/>
          <w:sz w:val="28"/>
          <w:szCs w:val="28"/>
        </w:rPr>
        <w:t>Prof Arun Arya</w:t>
      </w:r>
    </w:p>
    <w:p w:rsidR="00691343" w:rsidRDefault="00691343" w:rsidP="00691343">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(b)     </w:t>
      </w:r>
      <w:r w:rsidRPr="001B6913">
        <w:rPr>
          <w:rFonts w:ascii="Times New Roman" w:hAnsi="Times New Roman" w:cs="Times New Roman"/>
          <w:b/>
          <w:bCs/>
          <w:sz w:val="28"/>
          <w:szCs w:val="28"/>
        </w:rPr>
        <w:t xml:space="preserve">Botany Department Faculty of Science  </w:t>
      </w:r>
    </w:p>
    <w:p w:rsidR="00691343" w:rsidRDefault="00691343" w:rsidP="00691343">
      <w:pPr>
        <w:spacing w:after="0" w:line="240" w:lineRule="auto"/>
        <w:rPr>
          <w:rFonts w:ascii="Times New Roman" w:hAnsi="Times New Roman" w:cs="Times New Roman"/>
          <w:b/>
          <w:bCs/>
          <w:sz w:val="28"/>
          <w:szCs w:val="28"/>
        </w:rPr>
      </w:pPr>
      <w:r w:rsidRPr="00BC63C9">
        <w:rPr>
          <w:rFonts w:ascii="Times New Roman" w:hAnsi="Times New Roman" w:cs="Times New Roman"/>
          <w:sz w:val="28"/>
          <w:szCs w:val="28"/>
        </w:rPr>
        <w:t>(c)</w:t>
      </w:r>
      <w:r w:rsidR="00E16DD1">
        <w:rPr>
          <w:rFonts w:ascii="Times New Roman" w:hAnsi="Times New Roman" w:cs="Times New Roman"/>
          <w:b/>
          <w:bCs/>
          <w:sz w:val="28"/>
          <w:szCs w:val="28"/>
        </w:rPr>
        <w:tab/>
      </w:r>
      <w:r>
        <w:rPr>
          <w:rFonts w:ascii="Times New Roman" w:hAnsi="Times New Roman" w:cs="Times New Roman"/>
          <w:b/>
          <w:bCs/>
          <w:sz w:val="28"/>
          <w:szCs w:val="28"/>
        </w:rPr>
        <w:t>The Maharaja Sayajirao University of Baroda</w:t>
      </w:r>
      <w:r w:rsidR="00E16DD1">
        <w:rPr>
          <w:rFonts w:ascii="Times New Roman" w:hAnsi="Times New Roman" w:cs="Times New Roman"/>
          <w:b/>
          <w:bCs/>
          <w:sz w:val="28"/>
          <w:szCs w:val="28"/>
        </w:rPr>
        <w:t>, Vadodara</w:t>
      </w:r>
    </w:p>
    <w:p w:rsidR="00691343" w:rsidRDefault="00691343" w:rsidP="00691343">
      <w:pPr>
        <w:spacing w:after="0" w:line="240" w:lineRule="auto"/>
        <w:rPr>
          <w:rFonts w:ascii="Times New Roman" w:hAnsi="Times New Roman" w:cs="Times New Roman"/>
          <w:sz w:val="28"/>
          <w:szCs w:val="28"/>
        </w:rPr>
      </w:pPr>
      <w:r w:rsidRPr="00BC63C9">
        <w:rPr>
          <w:rFonts w:ascii="Times New Roman" w:hAnsi="Times New Roman" w:cs="Times New Roman"/>
          <w:sz w:val="28"/>
          <w:szCs w:val="28"/>
        </w:rPr>
        <w:t xml:space="preserve">University/College where work has progressed </w:t>
      </w:r>
      <w:r>
        <w:rPr>
          <w:rFonts w:ascii="Times New Roman" w:hAnsi="Times New Roman" w:cs="Times New Roman"/>
          <w:sz w:val="28"/>
          <w:szCs w:val="28"/>
        </w:rPr>
        <w:t>_____________</w:t>
      </w:r>
    </w:p>
    <w:p w:rsidR="00691343" w:rsidRDefault="00691343" w:rsidP="00691343">
      <w:pPr>
        <w:spacing w:after="0" w:line="240" w:lineRule="auto"/>
        <w:rPr>
          <w:rFonts w:ascii="Times New Roman" w:hAnsi="Times New Roman" w:cs="Times New Roman"/>
          <w:sz w:val="28"/>
          <w:szCs w:val="28"/>
        </w:rPr>
      </w:pPr>
    </w:p>
    <w:p w:rsidR="00691343" w:rsidRDefault="00691343" w:rsidP="00691343">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6. Effective date of starting of the project    </w:t>
      </w:r>
      <w:r w:rsidRPr="00BC63C9">
        <w:rPr>
          <w:rFonts w:ascii="Times New Roman" w:hAnsi="Times New Roman" w:cs="Times New Roman"/>
          <w:b/>
          <w:bCs/>
          <w:sz w:val="28"/>
          <w:szCs w:val="28"/>
        </w:rPr>
        <w:t>1-7-12</w:t>
      </w:r>
    </w:p>
    <w:p w:rsidR="00E16DD1" w:rsidRDefault="00E16DD1" w:rsidP="00691343">
      <w:pPr>
        <w:spacing w:after="0" w:line="240" w:lineRule="auto"/>
        <w:rPr>
          <w:rFonts w:ascii="Times New Roman" w:hAnsi="Times New Roman" w:cs="Times New Roman"/>
          <w:b/>
          <w:bCs/>
          <w:sz w:val="28"/>
          <w:szCs w:val="28"/>
        </w:rPr>
      </w:pPr>
    </w:p>
    <w:p w:rsidR="00691343" w:rsidRDefault="00691343" w:rsidP="00691343">
      <w:pPr>
        <w:spacing w:after="0" w:line="240" w:lineRule="auto"/>
        <w:rPr>
          <w:rFonts w:ascii="Times New Roman" w:hAnsi="Times New Roman" w:cs="Times New Roman"/>
          <w:b/>
          <w:bCs/>
          <w:sz w:val="28"/>
          <w:szCs w:val="28"/>
        </w:rPr>
      </w:pPr>
    </w:p>
    <w:p w:rsidR="00691343" w:rsidRDefault="00691343" w:rsidP="00691343">
      <w:pPr>
        <w:spacing w:after="0" w:line="240" w:lineRule="auto"/>
        <w:rPr>
          <w:rFonts w:ascii="Times New Roman" w:hAnsi="Times New Roman" w:cs="Times New Roman"/>
          <w:sz w:val="28"/>
          <w:szCs w:val="28"/>
        </w:rPr>
      </w:pPr>
      <w:r w:rsidRPr="00BC63C9">
        <w:rPr>
          <w:rFonts w:ascii="Times New Roman" w:hAnsi="Times New Roman" w:cs="Times New Roman"/>
          <w:sz w:val="28"/>
          <w:szCs w:val="28"/>
        </w:rPr>
        <w:t xml:space="preserve">7. Grant approved and expenditure incurred during the period of the </w:t>
      </w:r>
    </w:p>
    <w:p w:rsidR="00691343" w:rsidRDefault="00691343" w:rsidP="00691343">
      <w:pPr>
        <w:spacing w:after="0" w:line="240" w:lineRule="auto"/>
        <w:rPr>
          <w:rFonts w:ascii="Times New Roman" w:hAnsi="Times New Roman" w:cs="Times New Roman"/>
          <w:sz w:val="28"/>
          <w:szCs w:val="28"/>
        </w:rPr>
      </w:pPr>
      <w:r w:rsidRPr="00BC63C9">
        <w:rPr>
          <w:rFonts w:ascii="Times New Roman" w:hAnsi="Times New Roman" w:cs="Times New Roman"/>
          <w:sz w:val="28"/>
          <w:szCs w:val="28"/>
        </w:rPr>
        <w:t>report:</w:t>
      </w:r>
    </w:p>
    <w:p w:rsidR="00691343" w:rsidRPr="00BC63C9" w:rsidRDefault="00691343" w:rsidP="00691343">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(a) Total amount approved </w:t>
      </w:r>
      <w:r w:rsidR="00E16DD1">
        <w:rPr>
          <w:rFonts w:ascii="Times New Roman" w:hAnsi="Times New Roman" w:cs="Times New Roman"/>
          <w:sz w:val="28"/>
          <w:szCs w:val="28"/>
        </w:rPr>
        <w:tab/>
      </w:r>
      <w:r>
        <w:rPr>
          <w:rFonts w:ascii="Times New Roman" w:hAnsi="Times New Roman" w:cs="Times New Roman"/>
          <w:sz w:val="28"/>
          <w:szCs w:val="28"/>
        </w:rPr>
        <w:t xml:space="preserve">Rs.  </w:t>
      </w:r>
      <w:r w:rsidRPr="00BC63C9">
        <w:rPr>
          <w:rFonts w:ascii="Times New Roman" w:hAnsi="Times New Roman" w:cs="Times New Roman"/>
          <w:b/>
          <w:bCs/>
          <w:sz w:val="28"/>
          <w:szCs w:val="28"/>
        </w:rPr>
        <w:t>11,84,800=00</w:t>
      </w:r>
    </w:p>
    <w:p w:rsidR="00691343" w:rsidRDefault="00691343" w:rsidP="00691343">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(b) Total expenditure </w:t>
      </w:r>
      <w:r w:rsidR="00E16DD1">
        <w:rPr>
          <w:rFonts w:ascii="Times New Roman" w:hAnsi="Times New Roman" w:cs="Times New Roman"/>
          <w:sz w:val="28"/>
          <w:szCs w:val="28"/>
        </w:rPr>
        <w:tab/>
      </w:r>
      <w:r w:rsidR="00E16DD1">
        <w:rPr>
          <w:rFonts w:ascii="Times New Roman" w:hAnsi="Times New Roman" w:cs="Times New Roman"/>
          <w:sz w:val="28"/>
          <w:szCs w:val="28"/>
        </w:rPr>
        <w:tab/>
      </w:r>
      <w:r>
        <w:rPr>
          <w:rFonts w:ascii="Times New Roman" w:hAnsi="Times New Roman" w:cs="Times New Roman"/>
          <w:sz w:val="28"/>
          <w:szCs w:val="28"/>
        </w:rPr>
        <w:t xml:space="preserve">Rs.  </w:t>
      </w:r>
      <w:r w:rsidR="002C7EB9">
        <w:rPr>
          <w:rFonts w:ascii="Times New Roman" w:hAnsi="Times New Roman" w:cs="Times New Roman"/>
          <w:b/>
          <w:bCs/>
          <w:sz w:val="28"/>
          <w:szCs w:val="28"/>
        </w:rPr>
        <w:t>9,86</w:t>
      </w:r>
      <w:r w:rsidRPr="00BC63C9">
        <w:rPr>
          <w:rFonts w:ascii="Times New Roman" w:hAnsi="Times New Roman" w:cs="Times New Roman"/>
          <w:b/>
          <w:bCs/>
          <w:sz w:val="28"/>
          <w:szCs w:val="28"/>
        </w:rPr>
        <w:t>,</w:t>
      </w:r>
      <w:r w:rsidR="002C7EB9">
        <w:rPr>
          <w:rFonts w:ascii="Times New Roman" w:hAnsi="Times New Roman" w:cs="Times New Roman"/>
          <w:b/>
          <w:bCs/>
          <w:sz w:val="28"/>
          <w:szCs w:val="28"/>
        </w:rPr>
        <w:t>938</w:t>
      </w:r>
      <w:r w:rsidRPr="00BC63C9">
        <w:rPr>
          <w:rFonts w:ascii="Times New Roman" w:hAnsi="Times New Roman" w:cs="Times New Roman"/>
          <w:b/>
          <w:bCs/>
          <w:sz w:val="28"/>
          <w:szCs w:val="28"/>
        </w:rPr>
        <w:t xml:space="preserve"> =00</w:t>
      </w:r>
    </w:p>
    <w:p w:rsidR="002C7EB9" w:rsidRDefault="002C7EB9" w:rsidP="0069134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t xml:space="preserve">(c) </w:t>
      </w:r>
      <w:r w:rsidRPr="002C7EB9">
        <w:rPr>
          <w:rFonts w:ascii="Times New Roman" w:hAnsi="Times New Roman" w:cs="Times New Roman"/>
          <w:bCs/>
          <w:sz w:val="24"/>
          <w:szCs w:val="24"/>
        </w:rPr>
        <w:t>Balance to be recovered</w:t>
      </w:r>
      <w:r>
        <w:rPr>
          <w:rFonts w:ascii="Times New Roman" w:hAnsi="Times New Roman" w:cs="Times New Roman"/>
          <w:bCs/>
          <w:sz w:val="24"/>
          <w:szCs w:val="24"/>
        </w:rPr>
        <w:tab/>
      </w:r>
      <w:r>
        <w:rPr>
          <w:rFonts w:ascii="Times New Roman" w:hAnsi="Times New Roman" w:cs="Times New Roman"/>
          <w:bCs/>
          <w:sz w:val="24"/>
          <w:szCs w:val="24"/>
        </w:rPr>
        <w:tab/>
        <w:t xml:space="preserve">Rs.     </w:t>
      </w:r>
      <w:r w:rsidRPr="002C7EB9">
        <w:rPr>
          <w:rFonts w:ascii="Times New Roman" w:hAnsi="Times New Roman" w:cs="Times New Roman"/>
          <w:b/>
          <w:bCs/>
          <w:sz w:val="24"/>
          <w:szCs w:val="24"/>
        </w:rPr>
        <w:t>2</w:t>
      </w:r>
      <w:r>
        <w:rPr>
          <w:rFonts w:ascii="Times New Roman" w:hAnsi="Times New Roman" w:cs="Times New Roman"/>
          <w:b/>
          <w:bCs/>
          <w:sz w:val="24"/>
          <w:szCs w:val="24"/>
        </w:rPr>
        <w:t>,6</w:t>
      </w:r>
      <w:r w:rsidRPr="002C7EB9">
        <w:rPr>
          <w:rFonts w:ascii="Times New Roman" w:hAnsi="Times New Roman" w:cs="Times New Roman"/>
          <w:b/>
          <w:bCs/>
          <w:sz w:val="24"/>
          <w:szCs w:val="24"/>
        </w:rPr>
        <w:t>1,138=00</w:t>
      </w:r>
    </w:p>
    <w:p w:rsidR="00E24671" w:rsidRPr="00BC63C9" w:rsidRDefault="00E24671" w:rsidP="00691343">
      <w:pPr>
        <w:spacing w:after="0" w:line="240" w:lineRule="auto"/>
        <w:rPr>
          <w:rFonts w:ascii="Times New Roman" w:hAnsi="Times New Roman" w:cs="Times New Roman"/>
          <w:sz w:val="28"/>
          <w:szCs w:val="28"/>
        </w:rPr>
      </w:pPr>
    </w:p>
    <w:p w:rsidR="00E24671" w:rsidRDefault="00E24671" w:rsidP="00691343">
      <w:pPr>
        <w:spacing w:after="0" w:line="240" w:lineRule="auto"/>
        <w:rPr>
          <w:rFonts w:ascii="Times New Roman" w:hAnsi="Times New Roman" w:cs="Times New Roman"/>
          <w:sz w:val="28"/>
          <w:szCs w:val="28"/>
        </w:rPr>
      </w:pPr>
    </w:p>
    <w:p w:rsidR="00691343" w:rsidRPr="00576851" w:rsidRDefault="00E24671" w:rsidP="00691343">
      <w:pPr>
        <w:spacing w:after="0" w:line="240" w:lineRule="auto"/>
        <w:rPr>
          <w:rFonts w:ascii="Times New Roman" w:hAnsi="Times New Roman" w:cs="Times New Roman"/>
          <w:b/>
          <w:sz w:val="28"/>
          <w:szCs w:val="28"/>
        </w:rPr>
      </w:pPr>
      <w:r w:rsidRPr="00576851">
        <w:rPr>
          <w:rFonts w:ascii="Times New Roman" w:hAnsi="Times New Roman" w:cs="Times New Roman"/>
          <w:b/>
          <w:sz w:val="28"/>
          <w:szCs w:val="28"/>
        </w:rPr>
        <w:t>8. Brief Objective of the P</w:t>
      </w:r>
      <w:r w:rsidR="00691343" w:rsidRPr="00576851">
        <w:rPr>
          <w:rFonts w:ascii="Times New Roman" w:hAnsi="Times New Roman" w:cs="Times New Roman"/>
          <w:b/>
          <w:sz w:val="28"/>
          <w:szCs w:val="28"/>
        </w:rPr>
        <w:t xml:space="preserve">roject  </w:t>
      </w:r>
    </w:p>
    <w:p w:rsidR="00E24671" w:rsidRPr="00576851" w:rsidRDefault="00E24671" w:rsidP="00691343">
      <w:pPr>
        <w:spacing w:after="0" w:line="240" w:lineRule="auto"/>
        <w:rPr>
          <w:rFonts w:ascii="Times New Roman" w:hAnsi="Times New Roman" w:cs="Times New Roman"/>
          <w:b/>
          <w:sz w:val="28"/>
          <w:szCs w:val="28"/>
        </w:rPr>
      </w:pPr>
    </w:p>
    <w:p w:rsidR="00E24671" w:rsidRDefault="00E24671" w:rsidP="00E24671">
      <w:pPr>
        <w:pStyle w:val="ListParagraph"/>
        <w:ind w:left="1080"/>
        <w:jc w:val="both"/>
        <w:rPr>
          <w:rFonts w:ascii="Times New Roman" w:hAnsi="Times New Roman" w:cs="Times New Roman"/>
          <w:sz w:val="24"/>
          <w:szCs w:val="24"/>
        </w:rPr>
      </w:pPr>
      <w:r w:rsidRPr="00EA7197">
        <w:rPr>
          <w:rFonts w:ascii="Times New Roman" w:hAnsi="Times New Roman" w:cs="Times New Roman"/>
          <w:sz w:val="24"/>
          <w:szCs w:val="24"/>
        </w:rPr>
        <w:t>Endophytes are reported to control the diseases and reduce the incidence of insects on the host plants. The potential benefits of endophytes to their hosts include increased tolerance to heavy metals, increased drought resistance, reduced herbivory, defense against pathogens, or enhanced growth and competitive ability (Saikkonen</w:t>
      </w:r>
      <w:r w:rsidRPr="00EA7197">
        <w:rPr>
          <w:rFonts w:ascii="Times New Roman" w:hAnsi="Times New Roman" w:cs="Times New Roman"/>
          <w:i/>
          <w:sz w:val="24"/>
          <w:szCs w:val="24"/>
        </w:rPr>
        <w:t xml:space="preserve">et al. </w:t>
      </w:r>
      <w:r w:rsidRPr="00EA7197">
        <w:rPr>
          <w:rFonts w:ascii="Times New Roman" w:hAnsi="Times New Roman" w:cs="Times New Roman"/>
          <w:sz w:val="24"/>
          <w:szCs w:val="24"/>
        </w:rPr>
        <w:t>1998)</w:t>
      </w:r>
      <w:r w:rsidRPr="00BA47F3">
        <w:rPr>
          <w:rFonts w:ascii="Times New Roman" w:hAnsi="Times New Roman" w:cs="Times New Roman"/>
          <w:sz w:val="24"/>
          <w:szCs w:val="24"/>
        </w:rPr>
        <w:t xml:space="preserve">Wood degrading enzymes comprise of a set of ligninolytic, cellulolytic and hemi cellulolytic enzymes. These enzymes are present in both in bacteria and fungi. </w:t>
      </w:r>
    </w:p>
    <w:p w:rsidR="00E24671" w:rsidRDefault="00E24671" w:rsidP="00E24671">
      <w:pPr>
        <w:pStyle w:val="ListParagraph"/>
        <w:ind w:left="1080"/>
        <w:jc w:val="both"/>
        <w:rPr>
          <w:rFonts w:ascii="Times New Roman" w:hAnsi="Times New Roman" w:cs="Times New Roman"/>
          <w:sz w:val="24"/>
          <w:szCs w:val="24"/>
        </w:rPr>
      </w:pPr>
    </w:p>
    <w:p w:rsidR="00E24671" w:rsidRDefault="00E24671" w:rsidP="00E2467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To isolate and identify the fungal Endophytes</w:t>
      </w:r>
    </w:p>
    <w:p w:rsidR="00E24671" w:rsidRDefault="00E24671" w:rsidP="00E2467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To study the biological relationship between endophyte and its host</w:t>
      </w:r>
    </w:p>
    <w:p w:rsidR="00E24671" w:rsidRDefault="00E24671" w:rsidP="00E2467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To study the effect of the plant extract on its own fungal endophyte</w:t>
      </w:r>
    </w:p>
    <w:p w:rsidR="00E24671" w:rsidRPr="00BA330A" w:rsidRDefault="00E24671" w:rsidP="00E2467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To isolate and characterize different enzymes produced by the activity of different Endophytic Fungi.</w:t>
      </w:r>
    </w:p>
    <w:p w:rsidR="00E24671" w:rsidRDefault="00E24671" w:rsidP="00691343">
      <w:pPr>
        <w:spacing w:after="0" w:line="240" w:lineRule="auto"/>
        <w:rPr>
          <w:rFonts w:ascii="Times New Roman" w:hAnsi="Times New Roman" w:cs="Times New Roman"/>
          <w:sz w:val="28"/>
          <w:szCs w:val="28"/>
        </w:rPr>
      </w:pPr>
    </w:p>
    <w:p w:rsidR="00E24671" w:rsidRDefault="00E24671" w:rsidP="00E24671">
      <w:pPr>
        <w:spacing w:after="0" w:line="240" w:lineRule="auto"/>
        <w:rPr>
          <w:rFonts w:ascii="Times New Roman" w:hAnsi="Times New Roman" w:cs="Times New Roman"/>
          <w:b/>
          <w:sz w:val="36"/>
          <w:szCs w:val="36"/>
        </w:rPr>
      </w:pPr>
      <w:r w:rsidRPr="00E24671">
        <w:rPr>
          <w:rFonts w:ascii="Times New Roman" w:hAnsi="Times New Roman" w:cs="Times New Roman"/>
          <w:b/>
          <w:sz w:val="36"/>
          <w:szCs w:val="36"/>
        </w:rPr>
        <w:t xml:space="preserve">          9.  Report of the work done: </w:t>
      </w:r>
    </w:p>
    <w:p w:rsidR="00E24671" w:rsidRPr="00E24671" w:rsidRDefault="00E24671" w:rsidP="00E24671">
      <w:pPr>
        <w:spacing w:after="0" w:line="240" w:lineRule="auto"/>
        <w:ind w:firstLine="720"/>
        <w:rPr>
          <w:rFonts w:ascii="Times New Roman" w:hAnsi="Times New Roman" w:cs="Times New Roman"/>
          <w:b/>
          <w:sz w:val="36"/>
          <w:szCs w:val="36"/>
        </w:rPr>
      </w:pPr>
    </w:p>
    <w:p w:rsidR="00E24671" w:rsidRDefault="00E24671" w:rsidP="00691343">
      <w:pPr>
        <w:spacing w:after="0" w:line="240" w:lineRule="auto"/>
        <w:rPr>
          <w:rFonts w:ascii="Times New Roman" w:hAnsi="Times New Roman" w:cs="Times New Roman"/>
          <w:sz w:val="28"/>
          <w:szCs w:val="28"/>
        </w:rPr>
      </w:pPr>
    </w:p>
    <w:p w:rsidR="00691343" w:rsidRDefault="00E16DD1" w:rsidP="00E24671">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i)</w:t>
      </w:r>
      <w:r w:rsidR="00691343">
        <w:rPr>
          <w:rFonts w:ascii="Times New Roman" w:hAnsi="Times New Roman" w:cs="Times New Roman"/>
          <w:sz w:val="28"/>
          <w:szCs w:val="28"/>
        </w:rPr>
        <w:t xml:space="preserve"> Work done so far and results achieved and publications, if any, </w:t>
      </w:r>
    </w:p>
    <w:p w:rsidR="00691343" w:rsidRDefault="00E16DD1" w:rsidP="00E24671">
      <w:pPr>
        <w:spacing w:after="0" w:line="360" w:lineRule="auto"/>
        <w:ind w:left="1440"/>
        <w:rPr>
          <w:rFonts w:ascii="Times New Roman" w:hAnsi="Times New Roman" w:cs="Times New Roman"/>
          <w:sz w:val="28"/>
          <w:szCs w:val="28"/>
        </w:rPr>
      </w:pPr>
      <w:r>
        <w:rPr>
          <w:rFonts w:ascii="Times New Roman" w:hAnsi="Times New Roman" w:cs="Times New Roman"/>
          <w:sz w:val="28"/>
          <w:szCs w:val="28"/>
        </w:rPr>
        <w:t>resulting</w:t>
      </w:r>
      <w:r w:rsidR="00691343">
        <w:rPr>
          <w:rFonts w:ascii="Times New Roman" w:hAnsi="Times New Roman" w:cs="Times New Roman"/>
          <w:sz w:val="28"/>
          <w:szCs w:val="28"/>
        </w:rPr>
        <w:t>from the work ( Give details of the papers and names of the journals inwhich it has been published or accepted for publication</w:t>
      </w:r>
      <w:r w:rsidR="002F2A4C">
        <w:rPr>
          <w:rFonts w:ascii="Times New Roman" w:hAnsi="Times New Roman" w:cs="Times New Roman"/>
          <w:sz w:val="28"/>
          <w:szCs w:val="28"/>
        </w:rPr>
        <w:t xml:space="preserve">. </w:t>
      </w:r>
    </w:p>
    <w:p w:rsidR="00D30EC0" w:rsidRDefault="00D30EC0" w:rsidP="00E24671">
      <w:pPr>
        <w:spacing w:line="360" w:lineRule="auto"/>
        <w:jc w:val="both"/>
        <w:rPr>
          <w:rFonts w:ascii="Times New Roman" w:hAnsi="Times New Roman" w:cs="Times New Roman"/>
          <w:bCs/>
          <w:iCs/>
          <w:color w:val="000000"/>
          <w:sz w:val="24"/>
          <w:szCs w:val="24"/>
          <w:shd w:val="clear" w:color="auto" w:fill="FFFFFF"/>
        </w:rPr>
      </w:pPr>
    </w:p>
    <w:p w:rsidR="002157D0" w:rsidRPr="00E16DD1" w:rsidRDefault="000A17E4" w:rsidP="00E24671">
      <w:pPr>
        <w:spacing w:after="0" w:line="360" w:lineRule="auto"/>
        <w:ind w:left="-301"/>
        <w:jc w:val="both"/>
        <w:rPr>
          <w:rFonts w:ascii="Times New Roman" w:hAnsi="Times New Roman" w:cs="Times New Roman"/>
          <w:sz w:val="24"/>
          <w:szCs w:val="24"/>
        </w:rPr>
      </w:pPr>
      <w:r w:rsidRPr="00E16DD1">
        <w:rPr>
          <w:rFonts w:ascii="Times New Roman" w:hAnsi="Times New Roman" w:cs="Times New Roman"/>
          <w:bCs/>
          <w:iCs/>
          <w:color w:val="000000"/>
          <w:sz w:val="24"/>
          <w:szCs w:val="24"/>
          <w:shd w:val="clear" w:color="auto" w:fill="FFFFFF"/>
        </w:rPr>
        <w:t>The term “Endophytes” includes a suite of micro</w:t>
      </w:r>
      <w:r w:rsidR="00E24671">
        <w:rPr>
          <w:rFonts w:ascii="Times New Roman" w:hAnsi="Times New Roman" w:cs="Times New Roman"/>
          <w:bCs/>
          <w:iCs/>
          <w:color w:val="000000"/>
          <w:sz w:val="24"/>
          <w:szCs w:val="24"/>
          <w:shd w:val="clear" w:color="auto" w:fill="FFFFFF"/>
        </w:rPr>
        <w:t>scopic organisms which</w:t>
      </w:r>
      <w:r w:rsidRPr="00E16DD1">
        <w:rPr>
          <w:rFonts w:ascii="Times New Roman" w:hAnsi="Times New Roman" w:cs="Times New Roman"/>
          <w:bCs/>
          <w:iCs/>
          <w:color w:val="000000"/>
          <w:sz w:val="24"/>
          <w:szCs w:val="24"/>
          <w:shd w:val="clear" w:color="auto" w:fill="FFFFFF"/>
        </w:rPr>
        <w:t xml:space="preserve"> grow intra or intercellularly in the tissues of higher plants without causing any symptom on the plants in which they live, and have proven to be rich sources of bioactive natural products (Li </w:t>
      </w:r>
      <w:r w:rsidRPr="00E16DD1">
        <w:rPr>
          <w:rFonts w:ascii="Times New Roman" w:hAnsi="Times New Roman" w:cs="Times New Roman"/>
          <w:bCs/>
          <w:i/>
          <w:iCs/>
          <w:color w:val="000000"/>
          <w:sz w:val="24"/>
          <w:szCs w:val="24"/>
          <w:shd w:val="clear" w:color="auto" w:fill="FFFFFF"/>
        </w:rPr>
        <w:t>et al.</w:t>
      </w:r>
      <w:r w:rsidRPr="00E16DD1">
        <w:rPr>
          <w:rFonts w:ascii="Times New Roman" w:hAnsi="Times New Roman" w:cs="Times New Roman"/>
          <w:bCs/>
          <w:iCs/>
          <w:color w:val="000000"/>
          <w:sz w:val="24"/>
          <w:szCs w:val="24"/>
          <w:shd w:val="clear" w:color="auto" w:fill="FFFFFF"/>
        </w:rPr>
        <w:t xml:space="preserve">, 2008). Endophytes are known from plants growing in tropical, temperate and boreal forests from various habitats including extreme arctic alpine (Petrini, 1987), from halophytes of salt marsh (Mushin and Booth, 1987) and mosses as </w:t>
      </w:r>
      <w:r w:rsidR="005F7374">
        <w:rPr>
          <w:rFonts w:ascii="Times New Roman" w:hAnsi="Times New Roman" w:cs="Times New Roman"/>
          <w:bCs/>
          <w:iCs/>
          <w:color w:val="000000"/>
          <w:sz w:val="24"/>
          <w:szCs w:val="24"/>
          <w:shd w:val="clear" w:color="auto" w:fill="FFFFFF"/>
        </w:rPr>
        <w:t>well as hepatics</w:t>
      </w:r>
      <w:r w:rsidRPr="00E16DD1">
        <w:rPr>
          <w:rFonts w:ascii="Times New Roman" w:hAnsi="Times New Roman" w:cs="Times New Roman"/>
          <w:bCs/>
          <w:iCs/>
          <w:color w:val="000000"/>
          <w:sz w:val="24"/>
          <w:szCs w:val="24"/>
          <w:shd w:val="clear" w:color="auto" w:fill="FFFFFF"/>
        </w:rPr>
        <w:t xml:space="preserve">. </w:t>
      </w:r>
      <w:r w:rsidR="00E83637" w:rsidRPr="00E16DD1">
        <w:rPr>
          <w:rFonts w:ascii="Times New Roman" w:hAnsi="Times New Roman" w:cs="Times New Roman"/>
          <w:bCs/>
          <w:iCs/>
          <w:color w:val="000000"/>
          <w:sz w:val="24"/>
          <w:szCs w:val="24"/>
          <w:shd w:val="clear" w:color="auto" w:fill="FFFFFF"/>
        </w:rPr>
        <w:t xml:space="preserve">Endophytes provide various benefits to the plants in the form of growth stimulation, pest resistance and stress tolerance. </w:t>
      </w:r>
      <w:r w:rsidR="00E24671">
        <w:rPr>
          <w:rFonts w:ascii="Times New Roman" w:hAnsi="Times New Roman" w:cs="Times New Roman"/>
          <w:bCs/>
          <w:iCs/>
          <w:color w:val="000000"/>
          <w:sz w:val="24"/>
          <w:szCs w:val="24"/>
          <w:shd w:val="clear" w:color="auto" w:fill="FFFFFF"/>
        </w:rPr>
        <w:t xml:space="preserve">Microbiologists </w:t>
      </w:r>
      <w:r w:rsidR="00E83637" w:rsidRPr="00E16DD1">
        <w:rPr>
          <w:rFonts w:ascii="Times New Roman" w:hAnsi="Times New Roman" w:cs="Times New Roman"/>
          <w:bCs/>
          <w:iCs/>
          <w:color w:val="000000"/>
          <w:sz w:val="24"/>
          <w:szCs w:val="24"/>
          <w:shd w:val="clear" w:color="auto" w:fill="FFFFFF"/>
        </w:rPr>
        <w:t xml:space="preserve">Gond </w:t>
      </w:r>
      <w:r w:rsidR="00E83637" w:rsidRPr="00E16DD1">
        <w:rPr>
          <w:rFonts w:ascii="Times New Roman" w:hAnsi="Times New Roman" w:cs="Times New Roman"/>
          <w:bCs/>
          <w:i/>
          <w:iCs/>
          <w:color w:val="000000"/>
          <w:sz w:val="24"/>
          <w:szCs w:val="24"/>
          <w:shd w:val="clear" w:color="auto" w:fill="FFFFFF"/>
        </w:rPr>
        <w:t xml:space="preserve">et al. </w:t>
      </w:r>
      <w:r w:rsidR="00E83637" w:rsidRPr="00E16DD1">
        <w:rPr>
          <w:rFonts w:ascii="Times New Roman" w:hAnsi="Times New Roman" w:cs="Times New Roman"/>
          <w:bCs/>
          <w:iCs/>
          <w:color w:val="000000"/>
          <w:sz w:val="24"/>
          <w:szCs w:val="24"/>
          <w:shd w:val="clear" w:color="auto" w:fill="FFFFFF"/>
        </w:rPr>
        <w:t>(2013) studied endophytes of bael</w:t>
      </w:r>
      <w:r w:rsidR="00E24671">
        <w:rPr>
          <w:rFonts w:ascii="Times New Roman" w:hAnsi="Times New Roman" w:cs="Times New Roman"/>
          <w:bCs/>
          <w:iCs/>
          <w:color w:val="000000"/>
          <w:sz w:val="24"/>
          <w:szCs w:val="24"/>
          <w:shd w:val="clear" w:color="auto" w:fill="FFFFFF"/>
        </w:rPr>
        <w:t>(</w:t>
      </w:r>
      <w:r w:rsidR="005F7374">
        <w:rPr>
          <w:rFonts w:ascii="Times New Roman" w:hAnsi="Times New Roman" w:cs="Times New Roman"/>
          <w:bCs/>
          <w:i/>
          <w:iCs/>
          <w:color w:val="000000"/>
          <w:sz w:val="24"/>
          <w:szCs w:val="24"/>
          <w:shd w:val="clear" w:color="auto" w:fill="FFFFFF"/>
        </w:rPr>
        <w:t xml:space="preserve">Aegle </w:t>
      </w:r>
      <w:r w:rsidR="00E24671" w:rsidRPr="00E24671">
        <w:rPr>
          <w:rFonts w:ascii="Times New Roman" w:hAnsi="Times New Roman" w:cs="Times New Roman"/>
          <w:bCs/>
          <w:i/>
          <w:iCs/>
          <w:color w:val="000000"/>
          <w:sz w:val="24"/>
          <w:szCs w:val="24"/>
          <w:shd w:val="clear" w:color="auto" w:fill="FFFFFF"/>
        </w:rPr>
        <w:t>marmelos</w:t>
      </w:r>
      <w:r w:rsidR="00E24671">
        <w:rPr>
          <w:rFonts w:ascii="Times New Roman" w:hAnsi="Times New Roman" w:cs="Times New Roman"/>
          <w:bCs/>
          <w:iCs/>
          <w:color w:val="000000"/>
          <w:sz w:val="24"/>
          <w:szCs w:val="24"/>
          <w:shd w:val="clear" w:color="auto" w:fill="FFFFFF"/>
        </w:rPr>
        <w:t xml:space="preserve">) </w:t>
      </w:r>
      <w:r w:rsidR="00E83637" w:rsidRPr="00E16DD1">
        <w:rPr>
          <w:rFonts w:ascii="Times New Roman" w:hAnsi="Times New Roman" w:cs="Times New Roman"/>
          <w:bCs/>
          <w:iCs/>
          <w:color w:val="000000"/>
          <w:sz w:val="24"/>
          <w:szCs w:val="24"/>
          <w:shd w:val="clear" w:color="auto" w:fill="FFFFFF"/>
        </w:rPr>
        <w:t xml:space="preserve">leaves and isolated </w:t>
      </w:r>
      <w:r w:rsidR="00E83637" w:rsidRPr="00E16DD1">
        <w:rPr>
          <w:rFonts w:ascii="Times New Roman" w:hAnsi="Times New Roman" w:cs="Times New Roman"/>
          <w:bCs/>
          <w:i/>
          <w:iCs/>
          <w:color w:val="000000"/>
          <w:sz w:val="24"/>
          <w:szCs w:val="24"/>
          <w:shd w:val="clear" w:color="auto" w:fill="FFFFFF"/>
        </w:rPr>
        <w:t>Phoma herbarum.</w:t>
      </w:r>
      <w:r w:rsidR="002157D0" w:rsidRPr="00E16DD1">
        <w:rPr>
          <w:rFonts w:ascii="Times New Roman" w:hAnsi="Times New Roman" w:cs="Times New Roman"/>
          <w:sz w:val="24"/>
          <w:szCs w:val="24"/>
        </w:rPr>
        <w:t xml:space="preserve"> Endophyt</w:t>
      </w:r>
      <w:r w:rsidR="00E24671">
        <w:rPr>
          <w:rFonts w:ascii="Times New Roman" w:hAnsi="Times New Roman" w:cs="Times New Roman"/>
          <w:sz w:val="24"/>
          <w:szCs w:val="24"/>
        </w:rPr>
        <w:t>ic fungi have interest in</w:t>
      </w:r>
      <w:r w:rsidR="002157D0" w:rsidRPr="00E16DD1">
        <w:rPr>
          <w:rFonts w:ascii="Times New Roman" w:hAnsi="Times New Roman" w:cs="Times New Roman"/>
          <w:sz w:val="24"/>
          <w:szCs w:val="24"/>
        </w:rPr>
        <w:t xml:space="preserve"> researchers as an alternative source in   controlling plant and human pathogens. Some of the </w:t>
      </w:r>
      <w:r w:rsidR="00E24671">
        <w:rPr>
          <w:rFonts w:ascii="Times New Roman" w:hAnsi="Times New Roman" w:cs="Times New Roman"/>
          <w:sz w:val="24"/>
          <w:szCs w:val="24"/>
        </w:rPr>
        <w:t>earlier workers have</w:t>
      </w:r>
      <w:r w:rsidR="002157D0" w:rsidRPr="00E16DD1">
        <w:rPr>
          <w:rFonts w:ascii="Times New Roman" w:hAnsi="Times New Roman" w:cs="Times New Roman"/>
          <w:sz w:val="24"/>
          <w:szCs w:val="24"/>
        </w:rPr>
        <w:t xml:space="preserve"> documented the endophytic fungi residing inside the plant, exploring the biodiversity of hidden fungi. Webber (1981) demonstrated for the first time the role of endophytic </w:t>
      </w:r>
      <w:r w:rsidR="002157D0" w:rsidRPr="00E24671">
        <w:rPr>
          <w:rFonts w:ascii="Times New Roman" w:hAnsi="Times New Roman" w:cs="Times New Roman"/>
          <w:i/>
          <w:sz w:val="24"/>
          <w:szCs w:val="24"/>
        </w:rPr>
        <w:t>Phomopsisoblonga</w:t>
      </w:r>
      <w:r w:rsidR="002157D0" w:rsidRPr="00E16DD1">
        <w:rPr>
          <w:rFonts w:ascii="Times New Roman" w:hAnsi="Times New Roman" w:cs="Times New Roman"/>
          <w:sz w:val="24"/>
          <w:szCs w:val="24"/>
        </w:rPr>
        <w:t xml:space="preserve"> in the protection of elm trees against the beetle </w:t>
      </w:r>
      <w:r w:rsidR="002157D0" w:rsidRPr="00E24671">
        <w:rPr>
          <w:rFonts w:ascii="Times New Roman" w:hAnsi="Times New Roman" w:cs="Times New Roman"/>
          <w:i/>
          <w:sz w:val="24"/>
          <w:szCs w:val="24"/>
        </w:rPr>
        <w:t>Physocnemumbrevilineum</w:t>
      </w:r>
      <w:r w:rsidR="002157D0" w:rsidRPr="00E16DD1">
        <w:rPr>
          <w:rFonts w:ascii="Times New Roman" w:hAnsi="Times New Roman" w:cs="Times New Roman"/>
          <w:sz w:val="24"/>
          <w:szCs w:val="24"/>
        </w:rPr>
        <w:t xml:space="preserve">. This report </w:t>
      </w:r>
      <w:r w:rsidR="000F1C6E">
        <w:rPr>
          <w:rFonts w:ascii="Times New Roman" w:hAnsi="Times New Roman" w:cs="Times New Roman"/>
          <w:sz w:val="24"/>
          <w:szCs w:val="24"/>
        </w:rPr>
        <w:t xml:space="preserve">has </w:t>
      </w:r>
      <w:r w:rsidR="002157D0" w:rsidRPr="00E16DD1">
        <w:rPr>
          <w:rFonts w:ascii="Times New Roman" w:hAnsi="Times New Roman" w:cs="Times New Roman"/>
          <w:sz w:val="24"/>
          <w:szCs w:val="24"/>
        </w:rPr>
        <w:t>generated interest in the role of endoph</w:t>
      </w:r>
      <w:r w:rsidR="000F1C6E">
        <w:rPr>
          <w:rFonts w:ascii="Times New Roman" w:hAnsi="Times New Roman" w:cs="Times New Roman"/>
          <w:sz w:val="24"/>
          <w:szCs w:val="24"/>
        </w:rPr>
        <w:t>ytes in plant protection. T</w:t>
      </w:r>
      <w:r w:rsidR="002157D0" w:rsidRPr="00E16DD1">
        <w:rPr>
          <w:rFonts w:ascii="Times New Roman" w:hAnsi="Times New Roman" w:cs="Times New Roman"/>
          <w:sz w:val="24"/>
          <w:szCs w:val="24"/>
        </w:rPr>
        <w:t>heir beneficial role to plant as well as to humans is being considered. In this regard, a large number of antimicrobial compounds have been isolated from these end</w:t>
      </w:r>
      <w:r w:rsidR="000F1C6E">
        <w:rPr>
          <w:rFonts w:ascii="Times New Roman" w:hAnsi="Times New Roman" w:cs="Times New Roman"/>
          <w:sz w:val="24"/>
          <w:szCs w:val="24"/>
        </w:rPr>
        <w:t xml:space="preserve">ophytic microorganisms (Stroble, </w:t>
      </w:r>
      <w:r w:rsidR="002157D0" w:rsidRPr="00E16DD1">
        <w:rPr>
          <w:rFonts w:ascii="Times New Roman" w:hAnsi="Times New Roman" w:cs="Times New Roman"/>
          <w:sz w:val="24"/>
          <w:szCs w:val="24"/>
        </w:rPr>
        <w:t xml:space="preserve">2003: Zhang </w:t>
      </w:r>
      <w:r w:rsidR="002157D0" w:rsidRPr="000F1C6E">
        <w:rPr>
          <w:rFonts w:ascii="Times New Roman" w:hAnsi="Times New Roman" w:cs="Times New Roman"/>
          <w:i/>
          <w:sz w:val="24"/>
          <w:szCs w:val="24"/>
        </w:rPr>
        <w:t>et. al.,</w:t>
      </w:r>
      <w:r w:rsidR="002157D0" w:rsidRPr="00E16DD1">
        <w:rPr>
          <w:rFonts w:ascii="Times New Roman" w:hAnsi="Times New Roman" w:cs="Times New Roman"/>
          <w:sz w:val="24"/>
          <w:szCs w:val="24"/>
        </w:rPr>
        <w:t xml:space="preserve"> 2006: Kharwar</w:t>
      </w:r>
      <w:r w:rsidR="002157D0" w:rsidRPr="000F1C6E">
        <w:rPr>
          <w:rFonts w:ascii="Times New Roman" w:hAnsi="Times New Roman" w:cs="Times New Roman"/>
          <w:i/>
          <w:sz w:val="24"/>
          <w:szCs w:val="24"/>
        </w:rPr>
        <w:t>et al.,</w:t>
      </w:r>
      <w:r w:rsidR="00ED5380">
        <w:rPr>
          <w:rFonts w:ascii="Times New Roman" w:hAnsi="Times New Roman" w:cs="Times New Roman"/>
          <w:sz w:val="24"/>
          <w:szCs w:val="24"/>
        </w:rPr>
        <w:t xml:space="preserve"> 2010</w:t>
      </w:r>
      <w:r w:rsidR="002157D0" w:rsidRPr="00E16DD1">
        <w:rPr>
          <w:rFonts w:ascii="Times New Roman" w:hAnsi="Times New Roman" w:cs="Times New Roman"/>
          <w:sz w:val="24"/>
          <w:szCs w:val="24"/>
        </w:rPr>
        <w:t xml:space="preserve">). Endophytic fungi are now recognized as a new tool in the production of antimicrobials and pharmaceutical compounds. </w:t>
      </w:r>
    </w:p>
    <w:p w:rsidR="00B13EF9" w:rsidRPr="00E16DD1" w:rsidRDefault="00B13EF9" w:rsidP="00E16DD1">
      <w:pPr>
        <w:spacing w:line="480" w:lineRule="auto"/>
        <w:jc w:val="both"/>
        <w:rPr>
          <w:rFonts w:ascii="Times New Roman" w:hAnsi="Times New Roman" w:cs="Times New Roman"/>
          <w:bCs/>
          <w:i/>
          <w:iCs/>
          <w:color w:val="000000"/>
          <w:sz w:val="24"/>
          <w:szCs w:val="24"/>
          <w:shd w:val="clear" w:color="auto" w:fill="FFFFFF"/>
        </w:rPr>
      </w:pPr>
    </w:p>
    <w:p w:rsidR="004D174B" w:rsidRPr="00E16DD1" w:rsidRDefault="004D174B" w:rsidP="002F2A4C">
      <w:pPr>
        <w:spacing w:line="360" w:lineRule="auto"/>
        <w:jc w:val="both"/>
        <w:rPr>
          <w:rFonts w:ascii="Times New Roman" w:hAnsi="Times New Roman" w:cs="Times New Roman"/>
          <w:bCs/>
          <w:iCs/>
          <w:color w:val="000000"/>
          <w:sz w:val="24"/>
          <w:szCs w:val="24"/>
          <w:shd w:val="clear" w:color="auto" w:fill="FFFFFF"/>
        </w:rPr>
      </w:pPr>
      <w:r w:rsidRPr="00E16DD1">
        <w:rPr>
          <w:rFonts w:ascii="Times New Roman" w:hAnsi="Times New Roman" w:cs="Times New Roman"/>
          <w:bCs/>
          <w:iCs/>
          <w:color w:val="000000"/>
          <w:sz w:val="24"/>
          <w:szCs w:val="24"/>
          <w:shd w:val="clear" w:color="auto" w:fill="FFFFFF"/>
        </w:rPr>
        <w:t>The research work</w:t>
      </w:r>
      <w:r w:rsidR="00B13EF9" w:rsidRPr="00E16DD1">
        <w:rPr>
          <w:rFonts w:ascii="Times New Roman" w:hAnsi="Times New Roman" w:cs="Times New Roman"/>
          <w:bCs/>
          <w:iCs/>
          <w:color w:val="000000"/>
          <w:sz w:val="24"/>
          <w:szCs w:val="24"/>
          <w:shd w:val="clear" w:color="auto" w:fill="FFFFFF"/>
        </w:rPr>
        <w:t xml:space="preserve"> was</w:t>
      </w:r>
      <w:r w:rsidRPr="00E16DD1">
        <w:rPr>
          <w:rFonts w:ascii="Times New Roman" w:hAnsi="Times New Roman" w:cs="Times New Roman"/>
          <w:bCs/>
          <w:iCs/>
          <w:color w:val="000000"/>
          <w:sz w:val="24"/>
          <w:szCs w:val="24"/>
          <w:shd w:val="clear" w:color="auto" w:fill="FFFFFF"/>
        </w:rPr>
        <w:t xml:space="preserve"> undertaken to find </w:t>
      </w:r>
      <w:r w:rsidR="00B13EF9" w:rsidRPr="00E16DD1">
        <w:rPr>
          <w:rFonts w:ascii="Times New Roman" w:hAnsi="Times New Roman" w:cs="Times New Roman"/>
          <w:bCs/>
          <w:iCs/>
          <w:color w:val="000000"/>
          <w:sz w:val="24"/>
          <w:szCs w:val="24"/>
          <w:shd w:val="clear" w:color="auto" w:fill="FFFFFF"/>
        </w:rPr>
        <w:t xml:space="preserve">out the </w:t>
      </w:r>
      <w:r w:rsidR="000F1C6E">
        <w:rPr>
          <w:rFonts w:ascii="Times New Roman" w:hAnsi="Times New Roman" w:cs="Times New Roman"/>
          <w:bCs/>
          <w:iCs/>
          <w:color w:val="000000"/>
          <w:sz w:val="24"/>
          <w:szCs w:val="24"/>
          <w:shd w:val="clear" w:color="auto" w:fill="FFFFFF"/>
        </w:rPr>
        <w:t>association of endophytic fungi with following Five</w:t>
      </w:r>
      <w:r w:rsidRPr="00E16DD1">
        <w:rPr>
          <w:rFonts w:ascii="Times New Roman" w:hAnsi="Times New Roman" w:cs="Times New Roman"/>
          <w:bCs/>
          <w:iCs/>
          <w:color w:val="000000"/>
          <w:sz w:val="24"/>
          <w:szCs w:val="24"/>
          <w:shd w:val="clear" w:color="auto" w:fill="FFFFFF"/>
        </w:rPr>
        <w:t xml:space="preserve"> plants. All of these are members </w:t>
      </w:r>
      <w:r w:rsidR="00B13EF9" w:rsidRPr="00E16DD1">
        <w:rPr>
          <w:rFonts w:ascii="Times New Roman" w:hAnsi="Times New Roman" w:cs="Times New Roman"/>
          <w:bCs/>
          <w:iCs/>
          <w:color w:val="000000"/>
          <w:sz w:val="24"/>
          <w:szCs w:val="24"/>
          <w:shd w:val="clear" w:color="auto" w:fill="FFFFFF"/>
        </w:rPr>
        <w:t>belonging to</w:t>
      </w:r>
      <w:r w:rsidR="000F1C6E">
        <w:rPr>
          <w:rFonts w:ascii="Times New Roman" w:hAnsi="Times New Roman" w:cs="Times New Roman"/>
          <w:bCs/>
          <w:iCs/>
          <w:color w:val="000000"/>
          <w:sz w:val="24"/>
          <w:szCs w:val="24"/>
          <w:shd w:val="clear" w:color="auto" w:fill="FFFFFF"/>
        </w:rPr>
        <w:t xml:space="preserve">the </w:t>
      </w:r>
      <w:r w:rsidRPr="00E16DD1">
        <w:rPr>
          <w:rFonts w:ascii="Times New Roman" w:hAnsi="Times New Roman" w:cs="Times New Roman"/>
          <w:bCs/>
          <w:iCs/>
          <w:color w:val="000000"/>
          <w:sz w:val="24"/>
          <w:szCs w:val="24"/>
          <w:shd w:val="clear" w:color="auto" w:fill="FFFFFF"/>
        </w:rPr>
        <w:t xml:space="preserve">family Combretaceae and </w:t>
      </w:r>
      <w:r w:rsidR="00B13EF9" w:rsidRPr="00E16DD1">
        <w:rPr>
          <w:rFonts w:ascii="Times New Roman" w:hAnsi="Times New Roman" w:cs="Times New Roman"/>
          <w:bCs/>
          <w:iCs/>
          <w:color w:val="000000"/>
          <w:sz w:val="24"/>
          <w:szCs w:val="24"/>
          <w:shd w:val="clear" w:color="auto" w:fill="FFFFFF"/>
        </w:rPr>
        <w:t xml:space="preserve">three </w:t>
      </w:r>
      <w:r w:rsidR="000F1C6E">
        <w:rPr>
          <w:rFonts w:ascii="Times New Roman" w:hAnsi="Times New Roman" w:cs="Times New Roman"/>
          <w:bCs/>
          <w:iCs/>
          <w:color w:val="000000"/>
          <w:sz w:val="24"/>
          <w:szCs w:val="24"/>
          <w:shd w:val="clear" w:color="auto" w:fill="FFFFFF"/>
        </w:rPr>
        <w:t xml:space="preserve">of these </w:t>
      </w:r>
      <w:r w:rsidR="00B13EF9" w:rsidRPr="00E16DD1">
        <w:rPr>
          <w:rFonts w:ascii="Times New Roman" w:hAnsi="Times New Roman" w:cs="Times New Roman"/>
          <w:bCs/>
          <w:iCs/>
          <w:color w:val="000000"/>
          <w:sz w:val="24"/>
          <w:szCs w:val="24"/>
          <w:shd w:val="clear" w:color="auto" w:fill="FFFFFF"/>
        </w:rPr>
        <w:t xml:space="preserve">are </w:t>
      </w:r>
      <w:r w:rsidRPr="00E16DD1">
        <w:rPr>
          <w:rFonts w:ascii="Times New Roman" w:hAnsi="Times New Roman" w:cs="Times New Roman"/>
          <w:bCs/>
          <w:iCs/>
          <w:color w:val="000000"/>
          <w:sz w:val="24"/>
          <w:szCs w:val="24"/>
          <w:shd w:val="clear" w:color="auto" w:fill="FFFFFF"/>
        </w:rPr>
        <w:t>used extensively in Ayurveda.</w:t>
      </w:r>
    </w:p>
    <w:p w:rsidR="0032646D" w:rsidRDefault="0032646D" w:rsidP="002F2A4C">
      <w:pPr>
        <w:spacing w:line="360" w:lineRule="auto"/>
        <w:jc w:val="both"/>
        <w:rPr>
          <w:rFonts w:ascii="Times New Roman" w:hAnsi="Times New Roman" w:cs="Times New Roman"/>
          <w:color w:val="000000"/>
          <w:sz w:val="24"/>
          <w:szCs w:val="24"/>
          <w:shd w:val="clear" w:color="auto" w:fill="FFFFFF"/>
        </w:rPr>
      </w:pPr>
      <w:r w:rsidRPr="0032646D">
        <w:rPr>
          <w:rFonts w:ascii="Times New Roman" w:hAnsi="Times New Roman" w:cs="Times New Roman"/>
          <w:b/>
          <w:bCs/>
          <w:iCs/>
          <w:color w:val="000000"/>
          <w:sz w:val="24"/>
          <w:szCs w:val="24"/>
          <w:shd w:val="clear" w:color="auto" w:fill="FFFFFF"/>
        </w:rPr>
        <w:t>1.</w:t>
      </w:r>
      <w:r w:rsidR="00B13EF9" w:rsidRPr="00E16DD1">
        <w:rPr>
          <w:rFonts w:ascii="Times New Roman" w:hAnsi="Times New Roman" w:cs="Times New Roman"/>
          <w:b/>
          <w:bCs/>
          <w:i/>
          <w:iCs/>
          <w:color w:val="000000"/>
          <w:sz w:val="24"/>
          <w:szCs w:val="24"/>
          <w:shd w:val="clear" w:color="auto" w:fill="FFFFFF"/>
        </w:rPr>
        <w:t>Terminalia belle</w:t>
      </w:r>
      <w:r w:rsidR="00EE4444" w:rsidRPr="00E16DD1">
        <w:rPr>
          <w:rFonts w:ascii="Times New Roman" w:hAnsi="Times New Roman" w:cs="Times New Roman"/>
          <w:b/>
          <w:bCs/>
          <w:i/>
          <w:iCs/>
          <w:color w:val="000000"/>
          <w:sz w:val="24"/>
          <w:szCs w:val="24"/>
          <w:shd w:val="clear" w:color="auto" w:fill="FFFFFF"/>
        </w:rPr>
        <w:t>rica</w:t>
      </w:r>
      <w:r w:rsidR="004D174B" w:rsidRPr="00E16DD1">
        <w:rPr>
          <w:rFonts w:ascii="Times New Roman" w:hAnsi="Times New Roman" w:cs="Times New Roman"/>
          <w:color w:val="000000"/>
          <w:sz w:val="24"/>
          <w:szCs w:val="24"/>
          <w:shd w:val="clear" w:color="auto" w:fill="FFFFFF"/>
        </w:rPr>
        <w:t>(Gaertn.) Roxb</w:t>
      </w:r>
      <w:r w:rsidR="00EE4444" w:rsidRPr="00E16DD1">
        <w:rPr>
          <w:rFonts w:ascii="Times New Roman" w:hAnsi="Times New Roman" w:cs="Times New Roman"/>
          <w:color w:val="000000"/>
          <w:sz w:val="24"/>
          <w:szCs w:val="24"/>
          <w:shd w:val="clear" w:color="auto" w:fill="FFFFFF"/>
        </w:rPr>
        <w:t>,</w:t>
      </w:r>
      <w:r w:rsidR="00FC6FED" w:rsidRPr="00E16DD1">
        <w:rPr>
          <w:rFonts w:ascii="Times New Roman" w:hAnsi="Times New Roman" w:cs="Times New Roman"/>
          <w:color w:val="000000"/>
          <w:sz w:val="24"/>
          <w:szCs w:val="24"/>
          <w:shd w:val="clear" w:color="auto" w:fill="FFFFFF"/>
        </w:rPr>
        <w:t xml:space="preserve"> (Plate I, Fig D and Plate II, Fig D) </w:t>
      </w:r>
    </w:p>
    <w:p w:rsidR="00B13EF9" w:rsidRPr="00E16DD1" w:rsidRDefault="0032646D" w:rsidP="002F2A4C">
      <w:pPr>
        <w:spacing w:line="360" w:lineRule="auto"/>
        <w:jc w:val="both"/>
        <w:rPr>
          <w:rFonts w:ascii="Times New Roman" w:hAnsi="Times New Roman" w:cs="Times New Roman"/>
          <w:sz w:val="24"/>
          <w:szCs w:val="24"/>
        </w:rPr>
      </w:pPr>
      <w:r w:rsidRPr="0032646D">
        <w:rPr>
          <w:rFonts w:ascii="Times New Roman" w:hAnsi="Times New Roman" w:cs="Times New Roman"/>
          <w:bCs/>
          <w:iCs/>
          <w:color w:val="000000"/>
          <w:sz w:val="24"/>
          <w:szCs w:val="24"/>
          <w:shd w:val="clear" w:color="auto" w:fill="FFFFFF"/>
        </w:rPr>
        <w:lastRenderedPageBreak/>
        <w:t>It is</w:t>
      </w:r>
      <w:r w:rsidR="00EE4444" w:rsidRPr="00E16DD1">
        <w:rPr>
          <w:rFonts w:ascii="Times New Roman" w:hAnsi="Times New Roman" w:cs="Times New Roman"/>
          <w:color w:val="000000"/>
          <w:sz w:val="24"/>
          <w:szCs w:val="24"/>
          <w:shd w:val="clear" w:color="auto" w:fill="FFFFFF"/>
        </w:rPr>
        <w:t>known as "Bahera" is a large deciduous tree common on plains and lower hills in</w:t>
      </w:r>
      <w:r w:rsidR="00EE4444" w:rsidRPr="00E16DD1">
        <w:rPr>
          <w:rStyle w:val="apple-converted-space"/>
          <w:rFonts w:ascii="Times New Roman" w:hAnsi="Times New Roman" w:cs="Times New Roman"/>
          <w:color w:val="000000"/>
          <w:sz w:val="24"/>
          <w:szCs w:val="24"/>
          <w:shd w:val="clear" w:color="auto" w:fill="FFFFFF"/>
        </w:rPr>
        <w:t> </w:t>
      </w:r>
      <w:hyperlink r:id="rId7" w:tooltip="Southeast Asia" w:history="1">
        <w:r w:rsidR="00EE4444" w:rsidRPr="00E16DD1">
          <w:rPr>
            <w:rStyle w:val="Hyperlink"/>
            <w:rFonts w:ascii="Times New Roman" w:hAnsi="Times New Roman" w:cs="Times New Roman"/>
            <w:color w:val="auto"/>
            <w:sz w:val="24"/>
            <w:szCs w:val="24"/>
            <w:u w:val="none"/>
            <w:shd w:val="clear" w:color="auto" w:fill="FFFFFF"/>
          </w:rPr>
          <w:t>Southeast Asia</w:t>
        </w:r>
      </w:hyperlink>
      <w:r w:rsidR="00EE4444" w:rsidRPr="00E16DD1">
        <w:rPr>
          <w:rFonts w:ascii="Times New Roman" w:hAnsi="Times New Roman" w:cs="Times New Roman"/>
          <w:color w:val="000000"/>
          <w:sz w:val="24"/>
          <w:szCs w:val="24"/>
          <w:shd w:val="clear" w:color="auto" w:fill="FFFFFF"/>
        </w:rPr>
        <w:t>, where it is also grown as an avenue tree. The</w:t>
      </w:r>
      <w:r w:rsidR="00EE4444" w:rsidRPr="00E16DD1">
        <w:rPr>
          <w:rStyle w:val="apple-converted-space"/>
          <w:rFonts w:ascii="Times New Roman" w:hAnsi="Times New Roman" w:cs="Times New Roman"/>
          <w:color w:val="000000"/>
          <w:sz w:val="24"/>
          <w:szCs w:val="24"/>
          <w:shd w:val="clear" w:color="auto" w:fill="FFFFFF"/>
        </w:rPr>
        <w:t> </w:t>
      </w:r>
      <w:hyperlink r:id="rId8" w:tooltip="Basionym" w:history="1">
        <w:r w:rsidR="00EE4444" w:rsidRPr="00E16DD1">
          <w:rPr>
            <w:rStyle w:val="Hyperlink"/>
            <w:rFonts w:ascii="Times New Roman" w:hAnsi="Times New Roman" w:cs="Times New Roman"/>
            <w:color w:val="auto"/>
            <w:sz w:val="24"/>
            <w:szCs w:val="24"/>
            <w:u w:val="none"/>
            <w:shd w:val="clear" w:color="auto" w:fill="FFFFFF"/>
          </w:rPr>
          <w:t>basionym</w:t>
        </w:r>
      </w:hyperlink>
      <w:r w:rsidR="00EE4444" w:rsidRPr="00E16DD1">
        <w:rPr>
          <w:rStyle w:val="apple-converted-space"/>
          <w:rFonts w:ascii="Times New Roman" w:hAnsi="Times New Roman" w:cs="Times New Roman"/>
          <w:color w:val="000000"/>
          <w:sz w:val="24"/>
          <w:szCs w:val="24"/>
          <w:shd w:val="clear" w:color="auto" w:fill="FFFFFF"/>
        </w:rPr>
        <w:t> </w:t>
      </w:r>
      <w:r w:rsidR="00EE4444" w:rsidRPr="00E16DD1">
        <w:rPr>
          <w:rFonts w:ascii="Times New Roman" w:hAnsi="Times New Roman" w:cs="Times New Roman"/>
          <w:color w:val="000000"/>
          <w:sz w:val="24"/>
          <w:szCs w:val="24"/>
          <w:shd w:val="clear" w:color="auto" w:fill="FFFFFF"/>
        </w:rPr>
        <w:t xml:space="preserve">is </w:t>
      </w:r>
      <w:r w:rsidR="00B13EF9" w:rsidRPr="00E16DD1">
        <w:rPr>
          <w:rFonts w:ascii="Times New Roman" w:hAnsi="Times New Roman" w:cs="Times New Roman"/>
          <w:i/>
          <w:color w:val="000000"/>
          <w:sz w:val="24"/>
          <w:szCs w:val="24"/>
          <w:shd w:val="clear" w:color="auto" w:fill="FFFFFF"/>
        </w:rPr>
        <w:t>Myrobalanusbelle</w:t>
      </w:r>
      <w:r w:rsidR="00EE4444" w:rsidRPr="00E16DD1">
        <w:rPr>
          <w:rFonts w:ascii="Times New Roman" w:hAnsi="Times New Roman" w:cs="Times New Roman"/>
          <w:i/>
          <w:color w:val="000000"/>
          <w:sz w:val="24"/>
          <w:szCs w:val="24"/>
          <w:shd w:val="clear" w:color="auto" w:fill="FFFFFF"/>
        </w:rPr>
        <w:t>rica</w:t>
      </w:r>
      <w:r w:rsidR="00EE4444" w:rsidRPr="00E16DD1">
        <w:rPr>
          <w:rFonts w:ascii="Times New Roman" w:hAnsi="Times New Roman" w:cs="Times New Roman"/>
          <w:color w:val="000000"/>
          <w:sz w:val="24"/>
          <w:szCs w:val="24"/>
          <w:shd w:val="clear" w:color="auto" w:fill="FFFFFF"/>
        </w:rPr>
        <w:t>Gaertn. (</w:t>
      </w:r>
      <w:hyperlink r:id="rId9" w:tooltip="William Roxburgh" w:history="1">
        <w:r w:rsidR="00EE4444" w:rsidRPr="00E16DD1">
          <w:rPr>
            <w:rStyle w:val="Hyperlink"/>
            <w:rFonts w:ascii="Times New Roman" w:hAnsi="Times New Roman" w:cs="Times New Roman"/>
            <w:color w:val="auto"/>
            <w:sz w:val="24"/>
            <w:szCs w:val="24"/>
            <w:u w:val="none"/>
            <w:shd w:val="clear" w:color="auto" w:fill="FFFFFF"/>
          </w:rPr>
          <w:t>William Roxburgh</w:t>
        </w:r>
      </w:hyperlink>
      <w:r w:rsidR="00EE4444" w:rsidRPr="00E16DD1">
        <w:rPr>
          <w:rStyle w:val="apple-converted-space"/>
          <w:rFonts w:ascii="Times New Roman" w:hAnsi="Times New Roman" w:cs="Times New Roman"/>
          <w:color w:val="000000"/>
          <w:sz w:val="24"/>
          <w:szCs w:val="24"/>
          <w:shd w:val="clear" w:color="auto" w:fill="FFFFFF"/>
        </w:rPr>
        <w:t> </w:t>
      </w:r>
      <w:r w:rsidR="00EE4444" w:rsidRPr="00E16DD1">
        <w:rPr>
          <w:rFonts w:ascii="Times New Roman" w:hAnsi="Times New Roman" w:cs="Times New Roman"/>
          <w:color w:val="000000"/>
          <w:sz w:val="24"/>
          <w:szCs w:val="24"/>
          <w:shd w:val="clear" w:color="auto" w:fill="FFFFFF"/>
        </w:rPr>
        <w:t xml:space="preserve">transferred </w:t>
      </w:r>
      <w:r w:rsidR="00EE4444" w:rsidRPr="00E16DD1">
        <w:rPr>
          <w:rFonts w:ascii="Times New Roman" w:hAnsi="Times New Roman" w:cs="Times New Roman"/>
          <w:i/>
          <w:color w:val="000000"/>
          <w:sz w:val="24"/>
          <w:szCs w:val="24"/>
          <w:shd w:val="clear" w:color="auto" w:fill="FFFFFF"/>
        </w:rPr>
        <w:t>M. bellirica</w:t>
      </w:r>
      <w:r w:rsidR="00EE4444" w:rsidRPr="00E16DD1">
        <w:rPr>
          <w:rFonts w:ascii="Times New Roman" w:hAnsi="Times New Roman" w:cs="Times New Roman"/>
          <w:color w:val="000000"/>
          <w:sz w:val="24"/>
          <w:szCs w:val="24"/>
          <w:shd w:val="clear" w:color="auto" w:fill="FFFFFF"/>
        </w:rPr>
        <w:t xml:space="preserve"> to </w:t>
      </w:r>
      <w:r w:rsidR="00EE4444" w:rsidRPr="00E16DD1">
        <w:rPr>
          <w:rFonts w:ascii="Times New Roman" w:hAnsi="Times New Roman" w:cs="Times New Roman"/>
          <w:i/>
          <w:color w:val="000000"/>
          <w:sz w:val="24"/>
          <w:szCs w:val="24"/>
          <w:shd w:val="clear" w:color="auto" w:fill="FFFFFF"/>
        </w:rPr>
        <w:t>Terminalia</w:t>
      </w:r>
      <w:r w:rsidR="00EE4444" w:rsidRPr="00E16DD1">
        <w:rPr>
          <w:rFonts w:ascii="Times New Roman" w:hAnsi="Times New Roman" w:cs="Times New Roman"/>
          <w:color w:val="000000"/>
          <w:sz w:val="24"/>
          <w:szCs w:val="24"/>
          <w:shd w:val="clear" w:color="auto" w:fill="FFFFFF"/>
        </w:rPr>
        <w:t xml:space="preserve"> as </w:t>
      </w:r>
      <w:r w:rsidR="00EE4444" w:rsidRPr="00E16DD1">
        <w:rPr>
          <w:rFonts w:ascii="Times New Roman" w:hAnsi="Times New Roman" w:cs="Times New Roman"/>
          <w:i/>
          <w:color w:val="000000"/>
          <w:sz w:val="24"/>
          <w:szCs w:val="24"/>
          <w:shd w:val="clear" w:color="auto" w:fill="FFFFFF"/>
        </w:rPr>
        <w:t>"T. bellerica</w:t>
      </w:r>
      <w:r w:rsidR="00EE4444" w:rsidRPr="00E16DD1">
        <w:rPr>
          <w:rFonts w:ascii="Times New Roman" w:hAnsi="Times New Roman" w:cs="Times New Roman"/>
          <w:color w:val="000000"/>
          <w:sz w:val="24"/>
          <w:szCs w:val="24"/>
          <w:shd w:val="clear" w:color="auto" w:fill="FFFFFF"/>
        </w:rPr>
        <w:t xml:space="preserve">(Gaertn.) Roxb". This spelling error is now widely used, causing confusion. The correct name is </w:t>
      </w:r>
      <w:r w:rsidR="00EE4444" w:rsidRPr="00E16DD1">
        <w:rPr>
          <w:rFonts w:ascii="Times New Roman" w:hAnsi="Times New Roman" w:cs="Times New Roman"/>
          <w:i/>
          <w:sz w:val="24"/>
          <w:szCs w:val="24"/>
          <w:shd w:val="clear" w:color="auto" w:fill="FFFFFF"/>
        </w:rPr>
        <w:t>Terminalia bell</w:t>
      </w:r>
      <w:r w:rsidR="00B13EF9" w:rsidRPr="00E16DD1">
        <w:rPr>
          <w:rFonts w:ascii="Times New Roman" w:hAnsi="Times New Roman" w:cs="Times New Roman"/>
          <w:i/>
          <w:sz w:val="24"/>
          <w:szCs w:val="24"/>
          <w:shd w:val="clear" w:color="auto" w:fill="FFFFFF"/>
        </w:rPr>
        <w:t>e</w:t>
      </w:r>
      <w:r w:rsidR="00EE4444" w:rsidRPr="00E16DD1">
        <w:rPr>
          <w:rFonts w:ascii="Times New Roman" w:hAnsi="Times New Roman" w:cs="Times New Roman"/>
          <w:i/>
          <w:sz w:val="24"/>
          <w:szCs w:val="24"/>
          <w:shd w:val="clear" w:color="auto" w:fill="FFFFFF"/>
        </w:rPr>
        <w:t>rica</w:t>
      </w:r>
      <w:r w:rsidR="00EE4444" w:rsidRPr="00E16DD1">
        <w:rPr>
          <w:rFonts w:ascii="Times New Roman" w:hAnsi="Times New Roman" w:cs="Times New Roman"/>
          <w:color w:val="000000"/>
          <w:sz w:val="24"/>
          <w:szCs w:val="24"/>
          <w:shd w:val="clear" w:color="auto" w:fill="FFFFFF"/>
        </w:rPr>
        <w:t xml:space="preserve"> (Gaertn.) Roxb.</w:t>
      </w:r>
    </w:p>
    <w:p w:rsidR="00EE4444" w:rsidRPr="00E16DD1" w:rsidRDefault="00B13EF9" w:rsidP="002F2A4C">
      <w:pPr>
        <w:spacing w:line="360" w:lineRule="auto"/>
        <w:jc w:val="both"/>
        <w:rPr>
          <w:rFonts w:ascii="Times New Roman" w:hAnsi="Times New Roman" w:cs="Times New Roman"/>
          <w:bCs/>
          <w:iCs/>
          <w:color w:val="000000"/>
          <w:sz w:val="24"/>
          <w:szCs w:val="24"/>
          <w:shd w:val="clear" w:color="auto" w:fill="FFFFFF"/>
        </w:rPr>
      </w:pPr>
      <w:r w:rsidRPr="00E16DD1">
        <w:rPr>
          <w:rFonts w:ascii="Times New Roman" w:hAnsi="Times New Roman" w:cs="Times New Roman"/>
          <w:sz w:val="24"/>
          <w:szCs w:val="24"/>
        </w:rPr>
        <w:t xml:space="preserve">Uses: </w:t>
      </w:r>
      <w:r w:rsidR="00EE4444" w:rsidRPr="00E16DD1">
        <w:rPr>
          <w:rFonts w:ascii="Times New Roman" w:hAnsi="Times New Roman" w:cs="Times New Roman"/>
          <w:color w:val="000000"/>
          <w:sz w:val="24"/>
          <w:szCs w:val="24"/>
          <w:shd w:val="clear" w:color="auto" w:fill="FFFFFF"/>
        </w:rPr>
        <w:t>In traditional Indian</w:t>
      </w:r>
      <w:r w:rsidR="00EE4444" w:rsidRPr="00E16DD1">
        <w:rPr>
          <w:rStyle w:val="apple-converted-space"/>
          <w:rFonts w:ascii="Times New Roman" w:hAnsi="Times New Roman" w:cs="Times New Roman"/>
          <w:color w:val="000000"/>
          <w:sz w:val="24"/>
          <w:szCs w:val="24"/>
          <w:shd w:val="clear" w:color="auto" w:fill="FFFFFF"/>
        </w:rPr>
        <w:t> </w:t>
      </w:r>
      <w:hyperlink r:id="rId10" w:tooltip="Ayurveda" w:history="1">
        <w:r w:rsidR="00EE4444" w:rsidRPr="00E16DD1">
          <w:rPr>
            <w:rStyle w:val="Hyperlink"/>
            <w:rFonts w:ascii="Times New Roman" w:hAnsi="Times New Roman" w:cs="Times New Roman"/>
            <w:color w:val="auto"/>
            <w:sz w:val="24"/>
            <w:szCs w:val="24"/>
            <w:u w:val="none"/>
            <w:shd w:val="clear" w:color="auto" w:fill="FFFFFF"/>
          </w:rPr>
          <w:t>Ayurvedic</w:t>
        </w:r>
      </w:hyperlink>
      <w:r w:rsidR="00EE4444" w:rsidRPr="00E16DD1">
        <w:rPr>
          <w:rStyle w:val="apple-converted-space"/>
          <w:rFonts w:ascii="Times New Roman" w:hAnsi="Times New Roman" w:cs="Times New Roman"/>
          <w:sz w:val="24"/>
          <w:szCs w:val="24"/>
          <w:shd w:val="clear" w:color="auto" w:fill="FFFFFF"/>
        </w:rPr>
        <w:t> </w:t>
      </w:r>
      <w:r w:rsidR="00EE4444" w:rsidRPr="00E16DD1">
        <w:rPr>
          <w:rFonts w:ascii="Times New Roman" w:hAnsi="Times New Roman" w:cs="Times New Roman"/>
          <w:color w:val="000000"/>
          <w:sz w:val="24"/>
          <w:szCs w:val="24"/>
          <w:shd w:val="clear" w:color="auto" w:fill="FFFFFF"/>
        </w:rPr>
        <w:t xml:space="preserve">medicine, Beleric is known as "Bibhitaki" which in its fruit form it is used in the popular Indian herbal </w:t>
      </w:r>
      <w:hyperlink r:id="rId11" w:tooltip="Rasayana" w:history="1">
        <w:r w:rsidR="00EE4444" w:rsidRPr="00E16DD1">
          <w:rPr>
            <w:rStyle w:val="Hyperlink"/>
            <w:rFonts w:ascii="Times New Roman" w:hAnsi="Times New Roman" w:cs="Times New Roman"/>
            <w:color w:val="auto"/>
            <w:sz w:val="24"/>
            <w:szCs w:val="24"/>
            <w:u w:val="none"/>
            <w:shd w:val="clear" w:color="auto" w:fill="FFFFFF"/>
          </w:rPr>
          <w:t>rasayana</w:t>
        </w:r>
      </w:hyperlink>
      <w:r w:rsidR="00EE4444" w:rsidRPr="00E16DD1">
        <w:rPr>
          <w:rStyle w:val="apple-converted-space"/>
          <w:rFonts w:ascii="Times New Roman" w:hAnsi="Times New Roman" w:cs="Times New Roman"/>
          <w:color w:val="000000"/>
          <w:sz w:val="24"/>
          <w:szCs w:val="24"/>
          <w:shd w:val="clear" w:color="auto" w:fill="FFFFFF"/>
        </w:rPr>
        <w:t> </w:t>
      </w:r>
      <w:r w:rsidR="00EE4444" w:rsidRPr="00E16DD1">
        <w:rPr>
          <w:rFonts w:ascii="Times New Roman" w:hAnsi="Times New Roman" w:cs="Times New Roman"/>
          <w:color w:val="000000"/>
          <w:sz w:val="24"/>
          <w:szCs w:val="24"/>
          <w:shd w:val="clear" w:color="auto" w:fill="FFFFFF"/>
        </w:rPr>
        <w:t>treatment</w:t>
      </w:r>
      <w:r w:rsidR="00EE4444" w:rsidRPr="00E16DD1">
        <w:rPr>
          <w:rStyle w:val="apple-converted-space"/>
          <w:rFonts w:ascii="Times New Roman" w:hAnsi="Times New Roman" w:cs="Times New Roman"/>
          <w:color w:val="000000"/>
          <w:sz w:val="24"/>
          <w:szCs w:val="24"/>
          <w:shd w:val="clear" w:color="auto" w:fill="FFFFFF"/>
        </w:rPr>
        <w:t> </w:t>
      </w:r>
      <w:hyperlink r:id="rId12" w:tooltip="Triphala" w:history="1">
        <w:r w:rsidR="00EE4444" w:rsidRPr="00E16DD1">
          <w:rPr>
            <w:rStyle w:val="Hyperlink"/>
            <w:rFonts w:ascii="Times New Roman" w:hAnsi="Times New Roman" w:cs="Times New Roman"/>
            <w:color w:val="auto"/>
            <w:sz w:val="24"/>
            <w:szCs w:val="24"/>
            <w:u w:val="none"/>
            <w:shd w:val="clear" w:color="auto" w:fill="FFFFFF"/>
          </w:rPr>
          <w:t>triphala</w:t>
        </w:r>
      </w:hyperlink>
      <w:r w:rsidR="00EE4444" w:rsidRPr="00E16DD1">
        <w:rPr>
          <w:rFonts w:ascii="Times New Roman" w:hAnsi="Times New Roman" w:cs="Times New Roman"/>
          <w:sz w:val="24"/>
          <w:szCs w:val="24"/>
          <w:shd w:val="clear" w:color="auto" w:fill="FFFFFF"/>
        </w:rPr>
        <w:t>. The pulp of the fruit (</w:t>
      </w:r>
      <w:r w:rsidR="00EE4444" w:rsidRPr="00E16DD1">
        <w:rPr>
          <w:rFonts w:ascii="Times New Roman" w:hAnsi="Times New Roman" w:cs="Times New Roman"/>
          <w:i/>
          <w:sz w:val="24"/>
          <w:szCs w:val="24"/>
          <w:shd w:val="clear" w:color="auto" w:fill="FFFFFF"/>
        </w:rPr>
        <w:t>Belericmyrobalan</w:t>
      </w:r>
      <w:r w:rsidR="00EE4444" w:rsidRPr="00E16DD1">
        <w:rPr>
          <w:rFonts w:ascii="Times New Roman" w:hAnsi="Times New Roman" w:cs="Times New Roman"/>
          <w:sz w:val="24"/>
          <w:szCs w:val="24"/>
          <w:shd w:val="clear" w:color="auto" w:fill="FFFFFF"/>
        </w:rPr>
        <w:t xml:space="preserve">) is considered by </w:t>
      </w:r>
      <w:r w:rsidR="004D174B" w:rsidRPr="00E16DD1">
        <w:rPr>
          <w:rFonts w:ascii="Times New Roman" w:hAnsi="Times New Roman" w:cs="Times New Roman"/>
          <w:sz w:val="24"/>
          <w:szCs w:val="24"/>
          <w:shd w:val="clear" w:color="auto" w:fill="FFFFFF"/>
        </w:rPr>
        <w:t>Ayurvedic</w:t>
      </w:r>
      <w:r w:rsidR="00EE4444" w:rsidRPr="00E16DD1">
        <w:rPr>
          <w:rFonts w:ascii="Times New Roman" w:hAnsi="Times New Roman" w:cs="Times New Roman"/>
          <w:sz w:val="24"/>
          <w:szCs w:val="24"/>
          <w:shd w:val="clear" w:color="auto" w:fill="FFFFFF"/>
        </w:rPr>
        <w:t xml:space="preserve"> physicians to be astringent and laxative, and is prescribed with salt and long pepper in affections of the throat and chest.</w:t>
      </w:r>
      <w:r w:rsidR="00EE4444" w:rsidRPr="00E16DD1">
        <w:rPr>
          <w:rStyle w:val="apple-converted-space"/>
          <w:rFonts w:ascii="Times New Roman" w:hAnsi="Times New Roman" w:cs="Times New Roman"/>
          <w:color w:val="000000"/>
          <w:sz w:val="24"/>
          <w:szCs w:val="24"/>
          <w:shd w:val="clear" w:color="auto" w:fill="FFFFFF"/>
        </w:rPr>
        <w:t xml:space="preserve"> The fruit </w:t>
      </w:r>
      <w:r w:rsidR="00EE4444" w:rsidRPr="00E16DD1">
        <w:rPr>
          <w:rFonts w:ascii="Times New Roman" w:hAnsi="Times New Roman" w:cs="Times New Roman"/>
          <w:color w:val="000000"/>
          <w:sz w:val="24"/>
          <w:szCs w:val="24"/>
          <w:shd w:val="clear" w:color="auto" w:fill="FFFFFF"/>
        </w:rPr>
        <w:t>kernel is sometimes used as an external application to inflamed parts</w:t>
      </w:r>
    </w:p>
    <w:p w:rsidR="0032646D" w:rsidRDefault="0032646D" w:rsidP="002F2A4C">
      <w:pPr>
        <w:spacing w:line="360" w:lineRule="auto"/>
        <w:jc w:val="both"/>
        <w:rPr>
          <w:rFonts w:ascii="Times New Roman" w:hAnsi="Times New Roman" w:cs="Times New Roman"/>
          <w:sz w:val="24"/>
          <w:szCs w:val="24"/>
          <w:shd w:val="clear" w:color="auto" w:fill="FFFFFF"/>
        </w:rPr>
      </w:pPr>
      <w:r w:rsidRPr="0032646D">
        <w:rPr>
          <w:rFonts w:ascii="Times New Roman" w:hAnsi="Times New Roman" w:cs="Times New Roman"/>
          <w:b/>
          <w:bCs/>
          <w:iCs/>
          <w:sz w:val="24"/>
          <w:szCs w:val="24"/>
          <w:shd w:val="clear" w:color="auto" w:fill="FFFFFF"/>
        </w:rPr>
        <w:t>2.</w:t>
      </w:r>
      <w:r w:rsidR="00EE4444" w:rsidRPr="00E16DD1">
        <w:rPr>
          <w:rFonts w:ascii="Times New Roman" w:hAnsi="Times New Roman" w:cs="Times New Roman"/>
          <w:b/>
          <w:bCs/>
          <w:i/>
          <w:iCs/>
          <w:sz w:val="24"/>
          <w:szCs w:val="24"/>
          <w:shd w:val="clear" w:color="auto" w:fill="FFFFFF"/>
        </w:rPr>
        <w:t>Terminalia chebula</w:t>
      </w:r>
      <w:r w:rsidR="000A17E4" w:rsidRPr="00E16DD1">
        <w:rPr>
          <w:rFonts w:ascii="Times New Roman" w:hAnsi="Times New Roman" w:cs="Times New Roman"/>
          <w:bCs/>
          <w:iCs/>
          <w:sz w:val="24"/>
          <w:szCs w:val="24"/>
          <w:shd w:val="clear" w:color="auto" w:fill="FFFFFF"/>
        </w:rPr>
        <w:t>(Gaertn.) Retz.</w:t>
      </w:r>
      <w:r w:rsidR="00EE4444" w:rsidRPr="00E16DD1">
        <w:rPr>
          <w:rStyle w:val="apple-converted-space"/>
          <w:rFonts w:ascii="Times New Roman" w:hAnsi="Times New Roman" w:cs="Times New Roman"/>
          <w:sz w:val="24"/>
          <w:szCs w:val="24"/>
          <w:shd w:val="clear" w:color="auto" w:fill="FFFFFF"/>
        </w:rPr>
        <w:t> </w:t>
      </w:r>
      <w:r w:rsidR="00EE4444" w:rsidRPr="00E16DD1">
        <w:rPr>
          <w:rFonts w:ascii="Times New Roman" w:hAnsi="Times New Roman" w:cs="Times New Roman"/>
          <w:sz w:val="24"/>
          <w:szCs w:val="24"/>
          <w:shd w:val="clear" w:color="auto" w:fill="FFFFFF"/>
        </w:rPr>
        <w:t xml:space="preserve">(Yellow Myrobalan or ChebulicMyrobalan) </w:t>
      </w:r>
    </w:p>
    <w:p w:rsidR="00B13EF9" w:rsidRPr="00E16DD1" w:rsidRDefault="0032646D" w:rsidP="002F2A4C">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It is </w:t>
      </w:r>
      <w:r w:rsidR="00EE4444" w:rsidRPr="00E16DD1">
        <w:rPr>
          <w:rFonts w:ascii="Times New Roman" w:hAnsi="Times New Roman" w:cs="Times New Roman"/>
          <w:sz w:val="24"/>
          <w:szCs w:val="24"/>
          <w:shd w:val="clear" w:color="auto" w:fill="FFFFFF"/>
        </w:rPr>
        <w:t>native to Southern Asia from India and Nepal east to southwestern China (Yunnan) and south to Sri Lanka, Malaysia and Vietnam. This tree yields small, ribbed and nut-like fruits</w:t>
      </w:r>
      <w:r w:rsidR="00B13EF9" w:rsidRPr="00E16DD1">
        <w:rPr>
          <w:rFonts w:ascii="Times New Roman" w:hAnsi="Times New Roman" w:cs="Times New Roman"/>
          <w:sz w:val="24"/>
          <w:szCs w:val="24"/>
          <w:shd w:val="clear" w:color="auto" w:fill="FFFFFF"/>
        </w:rPr>
        <w:t>.</w:t>
      </w:r>
    </w:p>
    <w:p w:rsidR="00EE4444" w:rsidRPr="00E16DD1" w:rsidRDefault="00B13EF9" w:rsidP="002F2A4C">
      <w:pPr>
        <w:spacing w:line="360" w:lineRule="auto"/>
        <w:jc w:val="both"/>
        <w:rPr>
          <w:rFonts w:ascii="Times New Roman" w:hAnsi="Times New Roman" w:cs="Times New Roman"/>
          <w:sz w:val="24"/>
          <w:szCs w:val="24"/>
          <w:shd w:val="clear" w:color="auto" w:fill="FFFFFF"/>
        </w:rPr>
      </w:pPr>
      <w:r w:rsidRPr="00E16DD1">
        <w:rPr>
          <w:rFonts w:ascii="Times New Roman" w:hAnsi="Times New Roman" w:cs="Times New Roman"/>
          <w:sz w:val="24"/>
          <w:szCs w:val="24"/>
          <w:shd w:val="clear" w:color="auto" w:fill="FFFFFF"/>
        </w:rPr>
        <w:t>Uses: The fruits</w:t>
      </w:r>
      <w:r w:rsidR="00EE4444" w:rsidRPr="00E16DD1">
        <w:rPr>
          <w:rFonts w:ascii="Times New Roman" w:hAnsi="Times New Roman" w:cs="Times New Roman"/>
          <w:sz w:val="24"/>
          <w:szCs w:val="24"/>
          <w:shd w:val="clear" w:color="auto" w:fill="FFFFFF"/>
        </w:rPr>
        <w:t xml:space="preserve"> are picked when still green and then</w:t>
      </w:r>
      <w:r w:rsidR="00EE4444" w:rsidRPr="00E16DD1">
        <w:rPr>
          <w:rStyle w:val="apple-converted-space"/>
          <w:rFonts w:ascii="Times New Roman" w:hAnsi="Times New Roman" w:cs="Times New Roman"/>
          <w:sz w:val="24"/>
          <w:szCs w:val="24"/>
          <w:shd w:val="clear" w:color="auto" w:fill="FFFFFF"/>
        </w:rPr>
        <w:t> </w:t>
      </w:r>
      <w:hyperlink r:id="rId13" w:tooltip="Pickling" w:history="1">
        <w:r w:rsidR="00EE4444" w:rsidRPr="00E16DD1">
          <w:rPr>
            <w:rStyle w:val="Hyperlink"/>
            <w:rFonts w:ascii="Times New Roman" w:hAnsi="Times New Roman" w:cs="Times New Roman"/>
            <w:color w:val="auto"/>
            <w:sz w:val="24"/>
            <w:szCs w:val="24"/>
            <w:u w:val="none"/>
            <w:shd w:val="clear" w:color="auto" w:fill="FFFFFF"/>
          </w:rPr>
          <w:t>pickled</w:t>
        </w:r>
      </w:hyperlink>
      <w:r w:rsidR="00EE4444" w:rsidRPr="00E16DD1">
        <w:rPr>
          <w:rFonts w:ascii="Times New Roman" w:hAnsi="Times New Roman" w:cs="Times New Roman"/>
          <w:sz w:val="24"/>
          <w:szCs w:val="24"/>
          <w:shd w:val="clear" w:color="auto" w:fill="FFFFFF"/>
        </w:rPr>
        <w:t>, boiled with a little added</w:t>
      </w:r>
      <w:r w:rsidR="00EE4444" w:rsidRPr="00E16DD1">
        <w:rPr>
          <w:rStyle w:val="apple-converted-space"/>
          <w:rFonts w:ascii="Times New Roman" w:hAnsi="Times New Roman" w:cs="Times New Roman"/>
          <w:sz w:val="24"/>
          <w:szCs w:val="24"/>
          <w:shd w:val="clear" w:color="auto" w:fill="FFFFFF"/>
        </w:rPr>
        <w:t> </w:t>
      </w:r>
      <w:hyperlink r:id="rId14" w:tooltip="Sugar" w:history="1">
        <w:r w:rsidR="00EE4444" w:rsidRPr="00E16DD1">
          <w:rPr>
            <w:rStyle w:val="Hyperlink"/>
            <w:rFonts w:ascii="Times New Roman" w:hAnsi="Times New Roman" w:cs="Times New Roman"/>
            <w:color w:val="auto"/>
            <w:sz w:val="24"/>
            <w:szCs w:val="24"/>
            <w:u w:val="none"/>
            <w:shd w:val="clear" w:color="auto" w:fill="FFFFFF"/>
          </w:rPr>
          <w:t>sugar</w:t>
        </w:r>
      </w:hyperlink>
      <w:r w:rsidR="00EE4444" w:rsidRPr="00E16DD1">
        <w:rPr>
          <w:rStyle w:val="apple-converted-space"/>
          <w:rFonts w:ascii="Times New Roman" w:hAnsi="Times New Roman" w:cs="Times New Roman"/>
          <w:sz w:val="24"/>
          <w:szCs w:val="24"/>
          <w:shd w:val="clear" w:color="auto" w:fill="FFFFFF"/>
        </w:rPr>
        <w:t> </w:t>
      </w:r>
      <w:r w:rsidR="00EE4444" w:rsidRPr="00E16DD1">
        <w:rPr>
          <w:rFonts w:ascii="Times New Roman" w:hAnsi="Times New Roman" w:cs="Times New Roman"/>
          <w:sz w:val="24"/>
          <w:szCs w:val="24"/>
          <w:shd w:val="clear" w:color="auto" w:fill="FFFFFF"/>
        </w:rPr>
        <w:t>in their own</w:t>
      </w:r>
      <w:r w:rsidR="00EE4444" w:rsidRPr="00E16DD1">
        <w:rPr>
          <w:rStyle w:val="apple-converted-space"/>
          <w:rFonts w:ascii="Times New Roman" w:hAnsi="Times New Roman" w:cs="Times New Roman"/>
          <w:sz w:val="24"/>
          <w:szCs w:val="24"/>
          <w:shd w:val="clear" w:color="auto" w:fill="FFFFFF"/>
        </w:rPr>
        <w:t> </w:t>
      </w:r>
      <w:hyperlink r:id="rId15" w:tooltip="Syrup" w:history="1">
        <w:r w:rsidR="00EE4444" w:rsidRPr="00E16DD1">
          <w:rPr>
            <w:rStyle w:val="Hyperlink"/>
            <w:rFonts w:ascii="Times New Roman" w:hAnsi="Times New Roman" w:cs="Times New Roman"/>
            <w:color w:val="auto"/>
            <w:sz w:val="24"/>
            <w:szCs w:val="24"/>
            <w:u w:val="none"/>
            <w:shd w:val="clear" w:color="auto" w:fill="FFFFFF"/>
          </w:rPr>
          <w:t>syrup</w:t>
        </w:r>
      </w:hyperlink>
      <w:r w:rsidR="00EE4444" w:rsidRPr="00E16DD1">
        <w:rPr>
          <w:rStyle w:val="apple-converted-space"/>
          <w:rFonts w:ascii="Times New Roman" w:hAnsi="Times New Roman" w:cs="Times New Roman"/>
          <w:sz w:val="24"/>
          <w:szCs w:val="24"/>
          <w:shd w:val="clear" w:color="auto" w:fill="FFFFFF"/>
        </w:rPr>
        <w:t> </w:t>
      </w:r>
      <w:r w:rsidR="00EE4444" w:rsidRPr="00E16DD1">
        <w:rPr>
          <w:rFonts w:ascii="Times New Roman" w:hAnsi="Times New Roman" w:cs="Times New Roman"/>
          <w:sz w:val="24"/>
          <w:szCs w:val="24"/>
          <w:shd w:val="clear" w:color="auto" w:fill="FFFFFF"/>
        </w:rPr>
        <w:t xml:space="preserve">or used in </w:t>
      </w:r>
      <w:hyperlink r:id="rId16" w:tooltip="Fruit preserves" w:history="1">
        <w:r w:rsidR="00EE4444" w:rsidRPr="00E16DD1">
          <w:rPr>
            <w:rStyle w:val="Hyperlink"/>
            <w:rFonts w:ascii="Times New Roman" w:hAnsi="Times New Roman" w:cs="Times New Roman"/>
            <w:color w:val="auto"/>
            <w:sz w:val="24"/>
            <w:szCs w:val="24"/>
            <w:u w:val="none"/>
            <w:shd w:val="clear" w:color="auto" w:fill="FFFFFF"/>
          </w:rPr>
          <w:t>preserves</w:t>
        </w:r>
      </w:hyperlink>
      <w:r w:rsidR="00EE4444" w:rsidRPr="00E16DD1">
        <w:rPr>
          <w:rFonts w:ascii="Times New Roman" w:hAnsi="Times New Roman" w:cs="Times New Roman"/>
          <w:sz w:val="24"/>
          <w:szCs w:val="24"/>
        </w:rPr>
        <w:t xml:space="preserve">. </w:t>
      </w:r>
      <w:r w:rsidR="00EE4444" w:rsidRPr="00E16DD1">
        <w:rPr>
          <w:rFonts w:ascii="Times New Roman" w:hAnsi="Times New Roman" w:cs="Times New Roman"/>
          <w:sz w:val="24"/>
          <w:szCs w:val="24"/>
          <w:shd w:val="clear" w:color="auto" w:fill="FFFFFF"/>
        </w:rPr>
        <w:t>The seed of the</w:t>
      </w:r>
      <w:r w:rsidR="00EE4444" w:rsidRPr="00E16DD1">
        <w:rPr>
          <w:rStyle w:val="apple-converted-space"/>
          <w:rFonts w:ascii="Times New Roman" w:hAnsi="Times New Roman" w:cs="Times New Roman"/>
          <w:sz w:val="24"/>
          <w:szCs w:val="24"/>
          <w:shd w:val="clear" w:color="auto" w:fill="FFFFFF"/>
        </w:rPr>
        <w:t> </w:t>
      </w:r>
      <w:hyperlink r:id="rId17" w:tooltip="Fruit" w:history="1">
        <w:r w:rsidR="00EE4444" w:rsidRPr="00E16DD1">
          <w:rPr>
            <w:rStyle w:val="Hyperlink"/>
            <w:rFonts w:ascii="Times New Roman" w:hAnsi="Times New Roman" w:cs="Times New Roman"/>
            <w:color w:val="auto"/>
            <w:sz w:val="24"/>
            <w:szCs w:val="24"/>
            <w:u w:val="none"/>
            <w:shd w:val="clear" w:color="auto" w:fill="FFFFFF"/>
          </w:rPr>
          <w:t>fruit</w:t>
        </w:r>
      </w:hyperlink>
      <w:r w:rsidR="00EE4444" w:rsidRPr="00E16DD1">
        <w:rPr>
          <w:rFonts w:ascii="Times New Roman" w:hAnsi="Times New Roman" w:cs="Times New Roman"/>
          <w:sz w:val="24"/>
          <w:szCs w:val="24"/>
          <w:shd w:val="clear" w:color="auto" w:fill="FFFFFF"/>
        </w:rPr>
        <w:t xml:space="preserve">, which has an elliptical shape, is an abrasive seed enveloped by a fleshy and firm pulp. </w:t>
      </w:r>
      <w:r w:rsidR="00EE4444" w:rsidRPr="00E16DD1">
        <w:rPr>
          <w:rFonts w:ascii="Times New Roman" w:hAnsi="Times New Roman" w:cs="Times New Roman"/>
          <w:color w:val="000000"/>
          <w:sz w:val="24"/>
          <w:szCs w:val="24"/>
          <w:shd w:val="clear" w:color="auto" w:fill="FFFFFF"/>
        </w:rPr>
        <w:t xml:space="preserve">The dry nut's peel is used to cure cold-related nagging coughs. </w:t>
      </w:r>
      <w:r w:rsidR="00EE4444" w:rsidRPr="00E16DD1">
        <w:rPr>
          <w:rFonts w:ascii="Times New Roman" w:hAnsi="Times New Roman" w:cs="Times New Roman"/>
          <w:sz w:val="24"/>
          <w:szCs w:val="24"/>
          <w:shd w:val="clear" w:color="auto" w:fill="FFFFFF"/>
        </w:rPr>
        <w:t>Its fruit has digestive, anti-inflammatory,</w:t>
      </w:r>
      <w:r w:rsidR="00EE4444" w:rsidRPr="00E16DD1">
        <w:rPr>
          <w:rStyle w:val="apple-converted-space"/>
          <w:rFonts w:ascii="Times New Roman" w:hAnsi="Times New Roman" w:cs="Times New Roman"/>
          <w:sz w:val="24"/>
          <w:szCs w:val="24"/>
          <w:shd w:val="clear" w:color="auto" w:fill="FFFFFF"/>
        </w:rPr>
        <w:t> </w:t>
      </w:r>
      <w:hyperlink r:id="rId18" w:tooltip="Anthelmintic" w:history="1">
        <w:r w:rsidR="00EE4444" w:rsidRPr="00E16DD1">
          <w:rPr>
            <w:rStyle w:val="Hyperlink"/>
            <w:rFonts w:ascii="Times New Roman" w:hAnsi="Times New Roman" w:cs="Times New Roman"/>
            <w:color w:val="auto"/>
            <w:sz w:val="24"/>
            <w:szCs w:val="24"/>
            <w:u w:val="none"/>
            <w:shd w:val="clear" w:color="auto" w:fill="FFFFFF"/>
          </w:rPr>
          <w:t>anthelmintic</w:t>
        </w:r>
      </w:hyperlink>
      <w:r w:rsidR="00EE4444" w:rsidRPr="00E16DD1">
        <w:rPr>
          <w:rFonts w:ascii="Times New Roman" w:hAnsi="Times New Roman" w:cs="Times New Roman"/>
          <w:sz w:val="24"/>
          <w:szCs w:val="24"/>
          <w:shd w:val="clear" w:color="auto" w:fill="FFFFFF"/>
        </w:rPr>
        <w:t>, cardiotonic, aphrodisiac and restorative properties and is additionally beneficial in flatulence, constipation,</w:t>
      </w:r>
      <w:r w:rsidR="00EE4444" w:rsidRPr="00E16DD1">
        <w:rPr>
          <w:rStyle w:val="apple-converted-space"/>
          <w:rFonts w:ascii="Times New Roman" w:hAnsi="Times New Roman" w:cs="Times New Roman"/>
          <w:sz w:val="24"/>
          <w:szCs w:val="24"/>
          <w:shd w:val="clear" w:color="auto" w:fill="FFFFFF"/>
        </w:rPr>
        <w:t> </w:t>
      </w:r>
      <w:hyperlink r:id="rId19" w:tooltip="Hemorrhoid" w:history="1">
        <w:r w:rsidR="00EE4444" w:rsidRPr="00E16DD1">
          <w:rPr>
            <w:rStyle w:val="Hyperlink"/>
            <w:rFonts w:ascii="Times New Roman" w:hAnsi="Times New Roman" w:cs="Times New Roman"/>
            <w:color w:val="auto"/>
            <w:sz w:val="24"/>
            <w:szCs w:val="24"/>
            <w:u w:val="none"/>
            <w:shd w:val="clear" w:color="auto" w:fill="FFFFFF"/>
          </w:rPr>
          <w:t>piles</w:t>
        </w:r>
      </w:hyperlink>
      <w:r w:rsidR="00EE4444" w:rsidRPr="00E16DD1">
        <w:rPr>
          <w:rFonts w:ascii="Times New Roman" w:hAnsi="Times New Roman" w:cs="Times New Roman"/>
          <w:sz w:val="24"/>
          <w:szCs w:val="24"/>
          <w:shd w:val="clear" w:color="auto" w:fill="FFFFFF"/>
        </w:rPr>
        <w:t>, cough and colds.</w:t>
      </w:r>
    </w:p>
    <w:p w:rsidR="00EE4444" w:rsidRPr="00E16DD1" w:rsidRDefault="00EE4444" w:rsidP="002F2A4C">
      <w:pPr>
        <w:spacing w:line="360" w:lineRule="auto"/>
        <w:jc w:val="both"/>
        <w:rPr>
          <w:rFonts w:ascii="Times New Roman" w:hAnsi="Times New Roman" w:cs="Times New Roman"/>
          <w:sz w:val="24"/>
          <w:szCs w:val="24"/>
          <w:shd w:val="clear" w:color="auto" w:fill="FFFFFF"/>
        </w:rPr>
      </w:pPr>
      <w:r w:rsidRPr="00E16DD1">
        <w:rPr>
          <w:rFonts w:ascii="Times New Roman" w:hAnsi="Times New Roman" w:cs="Times New Roman"/>
          <w:b/>
          <w:i/>
          <w:sz w:val="24"/>
          <w:szCs w:val="24"/>
          <w:shd w:val="clear" w:color="auto" w:fill="FFFFFF"/>
        </w:rPr>
        <w:t>Terminalia bellerica</w:t>
      </w:r>
      <w:r w:rsidRPr="00E16DD1">
        <w:rPr>
          <w:rFonts w:ascii="Times New Roman" w:hAnsi="Times New Roman" w:cs="Times New Roman"/>
          <w:sz w:val="24"/>
          <w:szCs w:val="24"/>
          <w:shd w:val="clear" w:color="auto" w:fill="FFFFFF"/>
        </w:rPr>
        <w:t xml:space="preserve"> and </w:t>
      </w:r>
      <w:r w:rsidRPr="00E16DD1">
        <w:rPr>
          <w:rFonts w:ascii="Times New Roman" w:hAnsi="Times New Roman" w:cs="Times New Roman"/>
          <w:b/>
          <w:i/>
          <w:sz w:val="24"/>
          <w:szCs w:val="24"/>
          <w:shd w:val="clear" w:color="auto" w:fill="FFFFFF"/>
        </w:rPr>
        <w:t>Terminalia chebula</w:t>
      </w:r>
      <w:r w:rsidRPr="00E16DD1">
        <w:rPr>
          <w:rFonts w:ascii="Times New Roman" w:hAnsi="Times New Roman" w:cs="Times New Roman"/>
          <w:sz w:val="24"/>
          <w:szCs w:val="24"/>
          <w:shd w:val="clear" w:color="auto" w:fill="FFFFFF"/>
        </w:rPr>
        <w:t xml:space="preserve"> are both used for high</w:t>
      </w:r>
      <w:r w:rsidRPr="00E16DD1">
        <w:rPr>
          <w:rStyle w:val="apple-converted-space"/>
          <w:rFonts w:ascii="Times New Roman" w:hAnsi="Times New Roman" w:cs="Times New Roman"/>
          <w:sz w:val="24"/>
          <w:szCs w:val="24"/>
          <w:shd w:val="clear" w:color="auto" w:fill="FFFFFF"/>
        </w:rPr>
        <w:t> </w:t>
      </w:r>
      <w:hyperlink r:id="rId20" w:history="1">
        <w:r w:rsidRPr="00E16DD1">
          <w:rPr>
            <w:rStyle w:val="Hyperlink"/>
            <w:rFonts w:ascii="Times New Roman" w:hAnsi="Times New Roman" w:cs="Times New Roman"/>
            <w:color w:val="auto"/>
            <w:sz w:val="24"/>
            <w:szCs w:val="24"/>
            <w:u w:val="none"/>
            <w:shd w:val="clear" w:color="auto" w:fill="FFFFFF"/>
          </w:rPr>
          <w:t>cholesterol</w:t>
        </w:r>
      </w:hyperlink>
      <w:r w:rsidRPr="00E16DD1">
        <w:rPr>
          <w:rStyle w:val="apple-converted-space"/>
          <w:rFonts w:ascii="Times New Roman" w:hAnsi="Times New Roman" w:cs="Times New Roman"/>
          <w:sz w:val="24"/>
          <w:szCs w:val="24"/>
          <w:shd w:val="clear" w:color="auto" w:fill="FFFFFF"/>
        </w:rPr>
        <w:t> </w:t>
      </w:r>
      <w:r w:rsidRPr="00E16DD1">
        <w:rPr>
          <w:rFonts w:ascii="Times New Roman" w:hAnsi="Times New Roman" w:cs="Times New Roman"/>
          <w:sz w:val="24"/>
          <w:szCs w:val="24"/>
          <w:shd w:val="clear" w:color="auto" w:fill="FFFFFF"/>
        </w:rPr>
        <w:t xml:space="preserve">and </w:t>
      </w:r>
      <w:hyperlink r:id="rId21" w:history="1">
        <w:r w:rsidRPr="00E16DD1">
          <w:rPr>
            <w:rStyle w:val="Hyperlink"/>
            <w:rFonts w:ascii="Times New Roman" w:hAnsi="Times New Roman" w:cs="Times New Roman"/>
            <w:color w:val="auto"/>
            <w:sz w:val="24"/>
            <w:szCs w:val="24"/>
            <w:u w:val="none"/>
            <w:shd w:val="clear" w:color="auto" w:fill="FFFFFF"/>
          </w:rPr>
          <w:t>digestive disorders</w:t>
        </w:r>
      </w:hyperlink>
      <w:r w:rsidRPr="00E16DD1">
        <w:rPr>
          <w:rFonts w:ascii="Times New Roman" w:hAnsi="Times New Roman" w:cs="Times New Roman"/>
          <w:sz w:val="24"/>
          <w:szCs w:val="24"/>
          <w:shd w:val="clear" w:color="auto" w:fill="FFFFFF"/>
        </w:rPr>
        <w:t>, including both</w:t>
      </w:r>
      <w:r w:rsidRPr="00E16DD1">
        <w:rPr>
          <w:rStyle w:val="apple-converted-space"/>
          <w:rFonts w:ascii="Times New Roman" w:hAnsi="Times New Roman" w:cs="Times New Roman"/>
          <w:sz w:val="24"/>
          <w:szCs w:val="24"/>
          <w:shd w:val="clear" w:color="auto" w:fill="FFFFFF"/>
        </w:rPr>
        <w:t> </w:t>
      </w:r>
      <w:hyperlink r:id="rId22" w:history="1">
        <w:r w:rsidRPr="00E16DD1">
          <w:rPr>
            <w:rStyle w:val="Hyperlink"/>
            <w:rFonts w:ascii="Times New Roman" w:hAnsi="Times New Roman" w:cs="Times New Roman"/>
            <w:color w:val="auto"/>
            <w:sz w:val="24"/>
            <w:szCs w:val="24"/>
            <w:u w:val="none"/>
            <w:shd w:val="clear" w:color="auto" w:fill="FFFFFF"/>
          </w:rPr>
          <w:t>diarrhea</w:t>
        </w:r>
      </w:hyperlink>
      <w:r w:rsidRPr="00E16DD1">
        <w:rPr>
          <w:rStyle w:val="apple-converted-space"/>
          <w:rFonts w:ascii="Times New Roman" w:hAnsi="Times New Roman" w:cs="Times New Roman"/>
          <w:sz w:val="24"/>
          <w:szCs w:val="24"/>
          <w:shd w:val="clear" w:color="auto" w:fill="FFFFFF"/>
        </w:rPr>
        <w:t> </w:t>
      </w:r>
      <w:r w:rsidRPr="00E16DD1">
        <w:rPr>
          <w:rFonts w:ascii="Times New Roman" w:hAnsi="Times New Roman" w:cs="Times New Roman"/>
          <w:sz w:val="24"/>
          <w:szCs w:val="24"/>
          <w:shd w:val="clear" w:color="auto" w:fill="FFFFFF"/>
        </w:rPr>
        <w:t>and</w:t>
      </w:r>
      <w:r w:rsidRPr="00E16DD1">
        <w:rPr>
          <w:rStyle w:val="apple-converted-space"/>
          <w:rFonts w:ascii="Times New Roman" w:hAnsi="Times New Roman" w:cs="Times New Roman"/>
          <w:sz w:val="24"/>
          <w:szCs w:val="24"/>
          <w:shd w:val="clear" w:color="auto" w:fill="FFFFFF"/>
        </w:rPr>
        <w:t> </w:t>
      </w:r>
      <w:hyperlink r:id="rId23" w:history="1">
        <w:r w:rsidRPr="00E16DD1">
          <w:rPr>
            <w:rStyle w:val="Hyperlink"/>
            <w:rFonts w:ascii="Times New Roman" w:hAnsi="Times New Roman" w:cs="Times New Roman"/>
            <w:color w:val="auto"/>
            <w:sz w:val="24"/>
            <w:szCs w:val="24"/>
            <w:u w:val="none"/>
            <w:shd w:val="clear" w:color="auto" w:fill="FFFFFF"/>
          </w:rPr>
          <w:t>constipation</w:t>
        </w:r>
      </w:hyperlink>
      <w:r w:rsidRPr="00E16DD1">
        <w:rPr>
          <w:rFonts w:ascii="Times New Roman" w:hAnsi="Times New Roman" w:cs="Times New Roman"/>
          <w:sz w:val="24"/>
          <w:szCs w:val="24"/>
          <w:shd w:val="clear" w:color="auto" w:fill="FFFFFF"/>
        </w:rPr>
        <w:t>, and</w:t>
      </w:r>
      <w:r w:rsidRPr="00E16DD1">
        <w:rPr>
          <w:rStyle w:val="apple-converted-space"/>
          <w:rFonts w:ascii="Times New Roman" w:hAnsi="Times New Roman" w:cs="Times New Roman"/>
          <w:sz w:val="24"/>
          <w:szCs w:val="24"/>
          <w:shd w:val="clear" w:color="auto" w:fill="FFFFFF"/>
        </w:rPr>
        <w:t> </w:t>
      </w:r>
      <w:hyperlink r:id="rId24" w:history="1">
        <w:r w:rsidRPr="00E16DD1">
          <w:rPr>
            <w:rStyle w:val="Hyperlink"/>
            <w:rFonts w:ascii="Times New Roman" w:hAnsi="Times New Roman" w:cs="Times New Roman"/>
            <w:color w:val="auto"/>
            <w:sz w:val="24"/>
            <w:szCs w:val="24"/>
            <w:u w:val="none"/>
            <w:shd w:val="clear" w:color="auto" w:fill="FFFFFF"/>
          </w:rPr>
          <w:t>indigestion</w:t>
        </w:r>
      </w:hyperlink>
      <w:r w:rsidRPr="00E16DD1">
        <w:rPr>
          <w:rFonts w:ascii="Times New Roman" w:hAnsi="Times New Roman" w:cs="Times New Roman"/>
          <w:sz w:val="24"/>
          <w:szCs w:val="24"/>
          <w:shd w:val="clear" w:color="auto" w:fill="FFFFFF"/>
        </w:rPr>
        <w:t>. They have also been used for</w:t>
      </w:r>
      <w:r w:rsidRPr="00E16DD1">
        <w:rPr>
          <w:rStyle w:val="apple-converted-space"/>
          <w:rFonts w:ascii="Times New Roman" w:hAnsi="Times New Roman" w:cs="Times New Roman"/>
          <w:sz w:val="24"/>
          <w:szCs w:val="24"/>
          <w:shd w:val="clear" w:color="auto" w:fill="FFFFFF"/>
        </w:rPr>
        <w:t> </w:t>
      </w:r>
      <w:hyperlink r:id="rId25" w:history="1">
        <w:r w:rsidRPr="00E16DD1">
          <w:rPr>
            <w:rStyle w:val="Hyperlink"/>
            <w:rFonts w:ascii="Times New Roman" w:hAnsi="Times New Roman" w:cs="Times New Roman"/>
            <w:color w:val="auto"/>
            <w:sz w:val="24"/>
            <w:szCs w:val="24"/>
            <w:u w:val="none"/>
            <w:shd w:val="clear" w:color="auto" w:fill="FFFFFF"/>
          </w:rPr>
          <w:t>HIV</w:t>
        </w:r>
      </w:hyperlink>
      <w:r w:rsidRPr="00E16DD1">
        <w:rPr>
          <w:rStyle w:val="apple-converted-space"/>
          <w:rFonts w:ascii="Times New Roman" w:hAnsi="Times New Roman" w:cs="Times New Roman"/>
          <w:sz w:val="24"/>
          <w:szCs w:val="24"/>
          <w:shd w:val="clear" w:color="auto" w:fill="FFFFFF"/>
        </w:rPr>
        <w:t> </w:t>
      </w:r>
      <w:r w:rsidRPr="00E16DD1">
        <w:rPr>
          <w:rFonts w:ascii="Times New Roman" w:hAnsi="Times New Roman" w:cs="Times New Roman"/>
          <w:sz w:val="24"/>
          <w:szCs w:val="24"/>
          <w:shd w:val="clear" w:color="auto" w:fill="FFFFFF"/>
        </w:rPr>
        <w:t>infection.</w:t>
      </w:r>
    </w:p>
    <w:p w:rsidR="0032646D" w:rsidRDefault="0032646D" w:rsidP="002F2A4C">
      <w:pPr>
        <w:spacing w:line="360" w:lineRule="auto"/>
        <w:jc w:val="both"/>
        <w:rPr>
          <w:rFonts w:ascii="Times New Roman" w:hAnsi="Times New Roman" w:cs="Times New Roman"/>
          <w:color w:val="000000"/>
          <w:sz w:val="24"/>
          <w:szCs w:val="24"/>
          <w:shd w:val="clear" w:color="auto" w:fill="FFFFFF"/>
        </w:rPr>
      </w:pPr>
      <w:r w:rsidRPr="0032646D">
        <w:rPr>
          <w:rFonts w:ascii="Times New Roman" w:hAnsi="Times New Roman" w:cs="Times New Roman"/>
          <w:b/>
          <w:bCs/>
          <w:iCs/>
          <w:color w:val="000000"/>
          <w:sz w:val="24"/>
          <w:szCs w:val="24"/>
          <w:shd w:val="clear" w:color="auto" w:fill="FFFFFF"/>
        </w:rPr>
        <w:t>3.</w:t>
      </w:r>
      <w:r w:rsidR="004D174B" w:rsidRPr="00E16DD1">
        <w:rPr>
          <w:rFonts w:ascii="Times New Roman" w:hAnsi="Times New Roman" w:cs="Times New Roman"/>
          <w:b/>
          <w:bCs/>
          <w:i/>
          <w:iCs/>
          <w:color w:val="000000"/>
          <w:sz w:val="24"/>
          <w:szCs w:val="24"/>
          <w:shd w:val="clear" w:color="auto" w:fill="FFFFFF"/>
        </w:rPr>
        <w:t>Terminalia arjuna</w:t>
      </w:r>
      <w:r w:rsidR="000A17E4" w:rsidRPr="00E16DD1">
        <w:rPr>
          <w:rFonts w:ascii="Times New Roman" w:hAnsi="Times New Roman" w:cs="Times New Roman"/>
          <w:bCs/>
          <w:iCs/>
          <w:color w:val="000000"/>
          <w:sz w:val="24"/>
          <w:szCs w:val="24"/>
          <w:shd w:val="clear" w:color="auto" w:fill="FFFFFF"/>
        </w:rPr>
        <w:t>(Roxb.) W.</w:t>
      </w:r>
      <w:r w:rsidR="007D2C6E" w:rsidRPr="00E16DD1">
        <w:rPr>
          <w:rFonts w:ascii="Times New Roman" w:hAnsi="Times New Roman" w:cs="Times New Roman"/>
          <w:bCs/>
          <w:iCs/>
          <w:color w:val="000000"/>
          <w:sz w:val="24"/>
          <w:szCs w:val="24"/>
          <w:shd w:val="clear" w:color="auto" w:fill="FFFFFF"/>
        </w:rPr>
        <w:t>&amp; A.</w:t>
      </w:r>
      <w:r w:rsidR="004D174B" w:rsidRPr="00E16DD1">
        <w:rPr>
          <w:rFonts w:ascii="Times New Roman" w:hAnsi="Times New Roman" w:cs="Times New Roman"/>
          <w:b/>
          <w:color w:val="000000"/>
          <w:sz w:val="24"/>
          <w:szCs w:val="24"/>
          <w:shd w:val="clear" w:color="auto" w:fill="FFFFFF"/>
        </w:rPr>
        <w:t>,</w:t>
      </w:r>
      <w:r w:rsidR="00FC6FED" w:rsidRPr="00E16DD1">
        <w:rPr>
          <w:rFonts w:ascii="Times New Roman" w:hAnsi="Times New Roman" w:cs="Times New Roman"/>
          <w:color w:val="000000"/>
          <w:sz w:val="24"/>
          <w:szCs w:val="24"/>
          <w:shd w:val="clear" w:color="auto" w:fill="FFFFFF"/>
        </w:rPr>
        <w:t xml:space="preserve">(Plate I, Fig E and Plate II, Fig F) </w:t>
      </w:r>
    </w:p>
    <w:p w:rsidR="00B13EF9" w:rsidRPr="00E16DD1" w:rsidRDefault="0032646D" w:rsidP="002F2A4C">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It is </w:t>
      </w:r>
      <w:r w:rsidR="004D174B" w:rsidRPr="00E16DD1">
        <w:rPr>
          <w:rFonts w:ascii="Times New Roman" w:hAnsi="Times New Roman" w:cs="Times New Roman"/>
          <w:color w:val="000000"/>
          <w:sz w:val="24"/>
          <w:szCs w:val="24"/>
          <w:shd w:val="clear" w:color="auto" w:fill="FFFFFF"/>
        </w:rPr>
        <w:t>commonly known as</w:t>
      </w:r>
      <w:r w:rsidR="004D174B" w:rsidRPr="00E16DD1">
        <w:rPr>
          <w:rStyle w:val="apple-converted-space"/>
          <w:rFonts w:ascii="Times New Roman" w:hAnsi="Times New Roman" w:cs="Times New Roman"/>
          <w:color w:val="000000"/>
          <w:sz w:val="24"/>
          <w:szCs w:val="24"/>
          <w:shd w:val="clear" w:color="auto" w:fill="FFFFFF"/>
        </w:rPr>
        <w:t> </w:t>
      </w:r>
      <w:r w:rsidR="004D174B" w:rsidRPr="00E16DD1">
        <w:rPr>
          <w:rFonts w:ascii="Times New Roman" w:hAnsi="Times New Roman" w:cs="Times New Roman"/>
          <w:bCs/>
          <w:color w:val="000000"/>
          <w:sz w:val="24"/>
          <w:szCs w:val="24"/>
          <w:shd w:val="clear" w:color="auto" w:fill="FFFFFF"/>
        </w:rPr>
        <w:t>arjuna</w:t>
      </w:r>
      <w:r w:rsidR="004D174B" w:rsidRPr="00E16DD1">
        <w:rPr>
          <w:rStyle w:val="apple-converted-space"/>
          <w:rFonts w:ascii="Times New Roman" w:hAnsi="Times New Roman" w:cs="Times New Roman"/>
          <w:color w:val="000000"/>
          <w:sz w:val="24"/>
          <w:szCs w:val="24"/>
          <w:shd w:val="clear" w:color="auto" w:fill="FFFFFF"/>
        </w:rPr>
        <w:t> </w:t>
      </w:r>
      <w:r w:rsidR="004D174B" w:rsidRPr="00E16DD1">
        <w:rPr>
          <w:rFonts w:ascii="Times New Roman" w:hAnsi="Times New Roman" w:cs="Times New Roman"/>
          <w:color w:val="000000"/>
          <w:sz w:val="24"/>
          <w:szCs w:val="24"/>
          <w:shd w:val="clear" w:color="auto" w:fill="FFFFFF"/>
        </w:rPr>
        <w:t>or</w:t>
      </w:r>
      <w:r w:rsidR="004D174B" w:rsidRPr="00E16DD1">
        <w:rPr>
          <w:rStyle w:val="apple-converted-space"/>
          <w:rFonts w:ascii="Times New Roman" w:hAnsi="Times New Roman" w:cs="Times New Roman"/>
          <w:color w:val="000000"/>
          <w:sz w:val="24"/>
          <w:szCs w:val="24"/>
          <w:shd w:val="clear" w:color="auto" w:fill="FFFFFF"/>
        </w:rPr>
        <w:t> </w:t>
      </w:r>
      <w:r w:rsidR="004D174B" w:rsidRPr="00E16DD1">
        <w:rPr>
          <w:rFonts w:ascii="Times New Roman" w:hAnsi="Times New Roman" w:cs="Times New Roman"/>
          <w:bCs/>
          <w:color w:val="000000"/>
          <w:sz w:val="24"/>
          <w:szCs w:val="24"/>
          <w:shd w:val="clear" w:color="auto" w:fill="FFFFFF"/>
        </w:rPr>
        <w:t>arjun tree</w:t>
      </w:r>
      <w:r w:rsidR="004D174B" w:rsidRPr="00E16DD1">
        <w:rPr>
          <w:rStyle w:val="apple-converted-space"/>
          <w:rFonts w:ascii="Times New Roman" w:hAnsi="Times New Roman" w:cs="Times New Roman"/>
          <w:color w:val="000000"/>
          <w:sz w:val="24"/>
          <w:szCs w:val="24"/>
          <w:shd w:val="clear" w:color="auto" w:fill="FFFFFF"/>
        </w:rPr>
        <w:t> </w:t>
      </w:r>
      <w:r w:rsidR="004D174B" w:rsidRPr="00E16DD1">
        <w:rPr>
          <w:rFonts w:ascii="Times New Roman" w:hAnsi="Times New Roman" w:cs="Times New Roman"/>
          <w:color w:val="000000"/>
          <w:sz w:val="24"/>
          <w:szCs w:val="24"/>
          <w:shd w:val="clear" w:color="auto" w:fill="FFFFFF"/>
        </w:rPr>
        <w:t xml:space="preserve">in English </w:t>
      </w:r>
      <w:r w:rsidR="004D174B" w:rsidRPr="00E16DD1">
        <w:rPr>
          <w:rFonts w:ascii="Times New Roman" w:hAnsi="Times New Roman" w:cs="Times New Roman"/>
          <w:sz w:val="24"/>
          <w:szCs w:val="24"/>
          <w:shd w:val="clear" w:color="auto" w:fill="FFFFFF"/>
        </w:rPr>
        <w:t>usually found growing on river banks or near dry river beds in</w:t>
      </w:r>
      <w:r w:rsidR="004D174B" w:rsidRPr="00E16DD1">
        <w:rPr>
          <w:rStyle w:val="apple-converted-space"/>
          <w:rFonts w:ascii="Times New Roman" w:hAnsi="Times New Roman" w:cs="Times New Roman"/>
          <w:sz w:val="24"/>
          <w:szCs w:val="24"/>
          <w:shd w:val="clear" w:color="auto" w:fill="FFFFFF"/>
        </w:rPr>
        <w:t> </w:t>
      </w:r>
      <w:hyperlink r:id="rId26" w:tooltip="West Bengal" w:history="1">
        <w:r w:rsidR="004D174B" w:rsidRPr="00E16DD1">
          <w:rPr>
            <w:rStyle w:val="Hyperlink"/>
            <w:rFonts w:ascii="Times New Roman" w:hAnsi="Times New Roman" w:cs="Times New Roman"/>
            <w:color w:val="auto"/>
            <w:sz w:val="24"/>
            <w:szCs w:val="24"/>
            <w:u w:val="none"/>
            <w:shd w:val="clear" w:color="auto" w:fill="FFFFFF"/>
          </w:rPr>
          <w:t>West Bengal</w:t>
        </w:r>
      </w:hyperlink>
      <w:r w:rsidR="004D174B" w:rsidRPr="00E16DD1">
        <w:rPr>
          <w:rStyle w:val="apple-converted-space"/>
          <w:rFonts w:ascii="Times New Roman" w:hAnsi="Times New Roman" w:cs="Times New Roman"/>
          <w:sz w:val="24"/>
          <w:szCs w:val="24"/>
          <w:shd w:val="clear" w:color="auto" w:fill="FFFFFF"/>
        </w:rPr>
        <w:t> </w:t>
      </w:r>
      <w:r w:rsidR="004D174B" w:rsidRPr="00E16DD1">
        <w:rPr>
          <w:rFonts w:ascii="Times New Roman" w:hAnsi="Times New Roman" w:cs="Times New Roman"/>
          <w:sz w:val="24"/>
          <w:szCs w:val="24"/>
          <w:shd w:val="clear" w:color="auto" w:fill="FFFFFF"/>
        </w:rPr>
        <w:t>and south and central</w:t>
      </w:r>
      <w:r w:rsidR="004D174B" w:rsidRPr="00E16DD1">
        <w:rPr>
          <w:rStyle w:val="apple-converted-space"/>
          <w:rFonts w:ascii="Times New Roman" w:hAnsi="Times New Roman" w:cs="Times New Roman"/>
          <w:sz w:val="24"/>
          <w:szCs w:val="24"/>
          <w:shd w:val="clear" w:color="auto" w:fill="FFFFFF"/>
        </w:rPr>
        <w:t> </w:t>
      </w:r>
      <w:hyperlink r:id="rId27" w:tooltip="India" w:history="1">
        <w:r w:rsidR="004D174B" w:rsidRPr="00E16DD1">
          <w:rPr>
            <w:rStyle w:val="Hyperlink"/>
            <w:rFonts w:ascii="Times New Roman" w:hAnsi="Times New Roman" w:cs="Times New Roman"/>
            <w:color w:val="auto"/>
            <w:sz w:val="24"/>
            <w:szCs w:val="24"/>
            <w:u w:val="none"/>
            <w:shd w:val="clear" w:color="auto" w:fill="FFFFFF"/>
          </w:rPr>
          <w:t>India</w:t>
        </w:r>
      </w:hyperlink>
      <w:r w:rsidR="004D174B" w:rsidRPr="00E16DD1">
        <w:rPr>
          <w:rFonts w:ascii="Times New Roman" w:hAnsi="Times New Roman" w:cs="Times New Roman"/>
          <w:sz w:val="24"/>
          <w:szCs w:val="24"/>
        </w:rPr>
        <w:t xml:space="preserve">. </w:t>
      </w:r>
    </w:p>
    <w:p w:rsidR="004D174B" w:rsidRPr="00E16DD1" w:rsidRDefault="00B13EF9" w:rsidP="002F2A4C">
      <w:pPr>
        <w:spacing w:line="360" w:lineRule="auto"/>
        <w:jc w:val="both"/>
        <w:rPr>
          <w:rFonts w:ascii="Times New Roman" w:hAnsi="Times New Roman" w:cs="Times New Roman"/>
          <w:sz w:val="24"/>
          <w:szCs w:val="24"/>
        </w:rPr>
      </w:pPr>
      <w:r w:rsidRPr="00E16DD1">
        <w:rPr>
          <w:rFonts w:ascii="Times New Roman" w:hAnsi="Times New Roman" w:cs="Times New Roman"/>
          <w:sz w:val="24"/>
          <w:szCs w:val="24"/>
        </w:rPr>
        <w:t xml:space="preserve">Uses: </w:t>
      </w:r>
      <w:r w:rsidR="004D174B" w:rsidRPr="00E16DD1">
        <w:rPr>
          <w:rFonts w:ascii="Times New Roman" w:hAnsi="Times New Roman" w:cs="Times New Roman"/>
          <w:i/>
          <w:sz w:val="24"/>
          <w:szCs w:val="24"/>
          <w:shd w:val="clear" w:color="auto" w:fill="FFFFFF"/>
        </w:rPr>
        <w:t>Terminalia arjuna</w:t>
      </w:r>
      <w:r w:rsidR="004D174B" w:rsidRPr="00E16DD1">
        <w:rPr>
          <w:rFonts w:ascii="Times New Roman" w:hAnsi="Times New Roman" w:cs="Times New Roman"/>
          <w:sz w:val="24"/>
          <w:szCs w:val="24"/>
          <w:shd w:val="clear" w:color="auto" w:fill="FFFFFF"/>
        </w:rPr>
        <w:t xml:space="preserve"> has been used to balance the three “humors”: kapha, pitta, and vata. It has also been used for</w:t>
      </w:r>
      <w:r w:rsidR="004D174B" w:rsidRPr="00E16DD1">
        <w:rPr>
          <w:rStyle w:val="apple-converted-space"/>
          <w:rFonts w:ascii="Times New Roman" w:hAnsi="Times New Roman" w:cs="Times New Roman"/>
          <w:sz w:val="24"/>
          <w:szCs w:val="24"/>
          <w:shd w:val="clear" w:color="auto" w:fill="FFFFFF"/>
        </w:rPr>
        <w:t> </w:t>
      </w:r>
      <w:hyperlink r:id="rId28" w:history="1">
        <w:r w:rsidR="004D174B" w:rsidRPr="00E16DD1">
          <w:rPr>
            <w:rStyle w:val="Hyperlink"/>
            <w:rFonts w:ascii="Times New Roman" w:hAnsi="Times New Roman" w:cs="Times New Roman"/>
            <w:color w:val="auto"/>
            <w:sz w:val="24"/>
            <w:szCs w:val="24"/>
            <w:u w:val="none"/>
            <w:shd w:val="clear" w:color="auto" w:fill="FFFFFF"/>
          </w:rPr>
          <w:t>asthma</w:t>
        </w:r>
      </w:hyperlink>
      <w:r w:rsidR="004D174B" w:rsidRPr="00E16DD1">
        <w:rPr>
          <w:rFonts w:ascii="Times New Roman" w:hAnsi="Times New Roman" w:cs="Times New Roman"/>
          <w:sz w:val="24"/>
          <w:szCs w:val="24"/>
          <w:shd w:val="clear" w:color="auto" w:fill="FFFFFF"/>
        </w:rPr>
        <w:t>, bile duct disorders, scorpion stings, and poisonings. It is also used as “a water pill,” and for</w:t>
      </w:r>
      <w:r w:rsidR="004D174B" w:rsidRPr="00E16DD1">
        <w:rPr>
          <w:rStyle w:val="apple-converted-space"/>
          <w:rFonts w:ascii="Times New Roman" w:hAnsi="Times New Roman" w:cs="Times New Roman"/>
          <w:sz w:val="24"/>
          <w:szCs w:val="24"/>
          <w:shd w:val="clear" w:color="auto" w:fill="FFFFFF"/>
        </w:rPr>
        <w:t> </w:t>
      </w:r>
      <w:hyperlink r:id="rId29" w:history="1">
        <w:r w:rsidR="004D174B" w:rsidRPr="00E16DD1">
          <w:rPr>
            <w:rStyle w:val="Hyperlink"/>
            <w:rFonts w:ascii="Times New Roman" w:hAnsi="Times New Roman" w:cs="Times New Roman"/>
            <w:color w:val="auto"/>
            <w:sz w:val="24"/>
            <w:szCs w:val="24"/>
            <w:u w:val="none"/>
            <w:shd w:val="clear" w:color="auto" w:fill="FFFFFF"/>
          </w:rPr>
          <w:t>earaches</w:t>
        </w:r>
      </w:hyperlink>
      <w:r w:rsidR="004D174B" w:rsidRPr="00E16DD1">
        <w:rPr>
          <w:rFonts w:ascii="Times New Roman" w:hAnsi="Times New Roman" w:cs="Times New Roman"/>
          <w:sz w:val="24"/>
          <w:szCs w:val="24"/>
          <w:shd w:val="clear" w:color="auto" w:fill="FFFFFF"/>
        </w:rPr>
        <w:t>, dysentery,</w:t>
      </w:r>
      <w:r w:rsidR="004D174B" w:rsidRPr="00E16DD1">
        <w:rPr>
          <w:rStyle w:val="apple-converted-space"/>
          <w:rFonts w:ascii="Times New Roman" w:hAnsi="Times New Roman" w:cs="Times New Roman"/>
          <w:sz w:val="24"/>
          <w:szCs w:val="24"/>
          <w:shd w:val="clear" w:color="auto" w:fill="FFFFFF"/>
        </w:rPr>
        <w:t> </w:t>
      </w:r>
      <w:hyperlink r:id="rId30" w:history="1">
        <w:r w:rsidR="004D174B" w:rsidRPr="00E16DD1">
          <w:rPr>
            <w:rStyle w:val="Hyperlink"/>
            <w:rFonts w:ascii="Times New Roman" w:hAnsi="Times New Roman" w:cs="Times New Roman"/>
            <w:color w:val="auto"/>
            <w:sz w:val="24"/>
            <w:szCs w:val="24"/>
            <w:u w:val="none"/>
            <w:shd w:val="clear" w:color="auto" w:fill="FFFFFF"/>
          </w:rPr>
          <w:t>sexually transmitted diseases</w:t>
        </w:r>
      </w:hyperlink>
      <w:r w:rsidR="004D174B" w:rsidRPr="00E16DD1">
        <w:rPr>
          <w:rStyle w:val="apple-converted-space"/>
          <w:rFonts w:ascii="Times New Roman" w:hAnsi="Times New Roman" w:cs="Times New Roman"/>
          <w:sz w:val="24"/>
          <w:szCs w:val="24"/>
          <w:shd w:val="clear" w:color="auto" w:fill="FFFFFF"/>
        </w:rPr>
        <w:t> </w:t>
      </w:r>
      <w:r w:rsidR="004D174B" w:rsidRPr="00E16DD1">
        <w:rPr>
          <w:rFonts w:ascii="Times New Roman" w:hAnsi="Times New Roman" w:cs="Times New Roman"/>
          <w:sz w:val="24"/>
          <w:szCs w:val="24"/>
          <w:shd w:val="clear" w:color="auto" w:fill="FFFFFF"/>
        </w:rPr>
        <w:t>(</w:t>
      </w:r>
      <w:hyperlink r:id="rId31" w:history="1">
        <w:r w:rsidR="004D174B" w:rsidRPr="00E16DD1">
          <w:rPr>
            <w:rStyle w:val="Hyperlink"/>
            <w:rFonts w:ascii="Times New Roman" w:hAnsi="Times New Roman" w:cs="Times New Roman"/>
            <w:color w:val="auto"/>
            <w:sz w:val="24"/>
            <w:szCs w:val="24"/>
            <w:u w:val="none"/>
            <w:shd w:val="clear" w:color="auto" w:fill="FFFFFF"/>
          </w:rPr>
          <w:t>STDs</w:t>
        </w:r>
      </w:hyperlink>
      <w:r w:rsidR="004D174B" w:rsidRPr="00E16DD1">
        <w:rPr>
          <w:rFonts w:ascii="Times New Roman" w:hAnsi="Times New Roman" w:cs="Times New Roman"/>
          <w:sz w:val="24"/>
          <w:szCs w:val="24"/>
          <w:shd w:val="clear" w:color="auto" w:fill="FFFFFF"/>
        </w:rPr>
        <w:t>), diseases of the urinary tract, and to increase sexual desire.</w:t>
      </w:r>
    </w:p>
    <w:p w:rsidR="0032646D" w:rsidRDefault="0032646D" w:rsidP="002F2A4C">
      <w:pPr>
        <w:spacing w:line="360" w:lineRule="auto"/>
        <w:jc w:val="both"/>
        <w:rPr>
          <w:rStyle w:val="apple-converted-space"/>
          <w:rFonts w:ascii="Times New Roman" w:hAnsi="Times New Roman" w:cs="Times New Roman"/>
          <w:sz w:val="24"/>
          <w:szCs w:val="24"/>
          <w:shd w:val="clear" w:color="auto" w:fill="FFFFFF"/>
        </w:rPr>
      </w:pPr>
      <w:r w:rsidRPr="0032646D">
        <w:rPr>
          <w:rFonts w:ascii="Times New Roman" w:hAnsi="Times New Roman" w:cs="Times New Roman"/>
          <w:b/>
          <w:bCs/>
          <w:iCs/>
          <w:sz w:val="24"/>
          <w:szCs w:val="24"/>
          <w:shd w:val="clear" w:color="auto" w:fill="FFFFFF"/>
        </w:rPr>
        <w:lastRenderedPageBreak/>
        <w:t>4.</w:t>
      </w:r>
      <w:r w:rsidR="00EE4444" w:rsidRPr="00E16DD1">
        <w:rPr>
          <w:rFonts w:ascii="Times New Roman" w:hAnsi="Times New Roman" w:cs="Times New Roman"/>
          <w:b/>
          <w:bCs/>
          <w:i/>
          <w:iCs/>
          <w:sz w:val="24"/>
          <w:szCs w:val="24"/>
          <w:shd w:val="clear" w:color="auto" w:fill="FFFFFF"/>
        </w:rPr>
        <w:t>Terminalia catappa</w:t>
      </w:r>
      <w:r w:rsidR="007D2C6E" w:rsidRPr="00E16DD1">
        <w:rPr>
          <w:rFonts w:ascii="Times New Roman" w:hAnsi="Times New Roman" w:cs="Times New Roman"/>
          <w:bCs/>
          <w:iCs/>
          <w:sz w:val="24"/>
          <w:szCs w:val="24"/>
          <w:shd w:val="clear" w:color="auto" w:fill="FFFFFF"/>
        </w:rPr>
        <w:t>L.</w:t>
      </w:r>
      <w:r w:rsidR="00FC6FED" w:rsidRPr="00E16DD1">
        <w:rPr>
          <w:rFonts w:ascii="Times New Roman" w:hAnsi="Times New Roman" w:cs="Times New Roman"/>
          <w:bCs/>
          <w:iCs/>
          <w:sz w:val="24"/>
          <w:szCs w:val="24"/>
          <w:shd w:val="clear" w:color="auto" w:fill="FFFFFF"/>
        </w:rPr>
        <w:t>(Plate I, Fig C)</w:t>
      </w:r>
      <w:r w:rsidR="00EE4444" w:rsidRPr="00E16DD1">
        <w:rPr>
          <w:rStyle w:val="apple-converted-space"/>
          <w:rFonts w:ascii="Times New Roman" w:hAnsi="Times New Roman" w:cs="Times New Roman"/>
          <w:sz w:val="24"/>
          <w:szCs w:val="24"/>
          <w:shd w:val="clear" w:color="auto" w:fill="FFFFFF"/>
        </w:rPr>
        <w:t> </w:t>
      </w:r>
    </w:p>
    <w:p w:rsidR="00B13EF9" w:rsidRPr="00E16DD1" w:rsidRDefault="0032646D" w:rsidP="002F2A4C">
      <w:pPr>
        <w:spacing w:line="360" w:lineRule="auto"/>
        <w:jc w:val="both"/>
        <w:rPr>
          <w:rFonts w:ascii="Times New Roman" w:hAnsi="Times New Roman" w:cs="Times New Roman"/>
          <w:sz w:val="24"/>
          <w:szCs w:val="24"/>
          <w:shd w:val="clear" w:color="auto" w:fill="FFFFFF"/>
        </w:rPr>
      </w:pPr>
      <w:r w:rsidRPr="0032646D">
        <w:rPr>
          <w:rFonts w:ascii="Times New Roman" w:hAnsi="Times New Roman" w:cs="Times New Roman"/>
          <w:bCs/>
          <w:iCs/>
          <w:sz w:val="24"/>
          <w:szCs w:val="24"/>
          <w:shd w:val="clear" w:color="auto" w:fill="FFFFFF"/>
        </w:rPr>
        <w:t xml:space="preserve">It </w:t>
      </w:r>
      <w:r w:rsidR="00EE4444" w:rsidRPr="00E16DD1">
        <w:rPr>
          <w:rFonts w:ascii="Times New Roman" w:hAnsi="Times New Roman" w:cs="Times New Roman"/>
          <w:sz w:val="24"/>
          <w:szCs w:val="24"/>
          <w:shd w:val="clear" w:color="auto" w:fill="FFFFFF"/>
        </w:rPr>
        <w:t>is a large</w:t>
      </w:r>
      <w:r w:rsidR="00EE4444" w:rsidRPr="00E16DD1">
        <w:rPr>
          <w:rStyle w:val="apple-converted-space"/>
          <w:rFonts w:ascii="Times New Roman" w:hAnsi="Times New Roman" w:cs="Times New Roman"/>
          <w:sz w:val="24"/>
          <w:szCs w:val="24"/>
          <w:shd w:val="clear" w:color="auto" w:fill="FFFFFF"/>
        </w:rPr>
        <w:t> </w:t>
      </w:r>
      <w:hyperlink r:id="rId32" w:tooltip="Tropics" w:history="1">
        <w:r w:rsidR="00EE4444" w:rsidRPr="00E16DD1">
          <w:rPr>
            <w:rStyle w:val="Hyperlink"/>
            <w:rFonts w:ascii="Times New Roman" w:hAnsi="Times New Roman" w:cs="Times New Roman"/>
            <w:color w:val="auto"/>
            <w:sz w:val="24"/>
            <w:szCs w:val="24"/>
            <w:u w:val="none"/>
            <w:shd w:val="clear" w:color="auto" w:fill="FFFFFF"/>
          </w:rPr>
          <w:t>tropical</w:t>
        </w:r>
      </w:hyperlink>
      <w:r w:rsidR="00EE4444" w:rsidRPr="00E16DD1">
        <w:rPr>
          <w:rStyle w:val="apple-converted-space"/>
          <w:rFonts w:ascii="Times New Roman" w:hAnsi="Times New Roman" w:cs="Times New Roman"/>
          <w:sz w:val="24"/>
          <w:szCs w:val="24"/>
          <w:shd w:val="clear" w:color="auto" w:fill="FFFFFF"/>
        </w:rPr>
        <w:t> </w:t>
      </w:r>
      <w:r w:rsidR="00EE4444" w:rsidRPr="00E16DD1">
        <w:rPr>
          <w:rFonts w:ascii="Times New Roman" w:hAnsi="Times New Roman" w:cs="Times New Roman"/>
          <w:sz w:val="24"/>
          <w:szCs w:val="24"/>
          <w:shd w:val="clear" w:color="auto" w:fill="FFFFFF"/>
        </w:rPr>
        <w:t>tree in the</w:t>
      </w:r>
      <w:r w:rsidR="00EE4444" w:rsidRPr="00E16DD1">
        <w:rPr>
          <w:rStyle w:val="apple-converted-space"/>
          <w:rFonts w:ascii="Times New Roman" w:hAnsi="Times New Roman" w:cs="Times New Roman"/>
          <w:sz w:val="24"/>
          <w:szCs w:val="24"/>
          <w:shd w:val="clear" w:color="auto" w:fill="FFFFFF"/>
        </w:rPr>
        <w:t> </w:t>
      </w:r>
      <w:hyperlink r:id="rId33" w:tooltip="Combretum imberbe" w:history="1">
        <w:r w:rsidR="00EE4444" w:rsidRPr="00E16DD1">
          <w:rPr>
            <w:rStyle w:val="Hyperlink"/>
            <w:rFonts w:ascii="Times New Roman" w:hAnsi="Times New Roman" w:cs="Times New Roman"/>
            <w:color w:val="auto"/>
            <w:sz w:val="24"/>
            <w:szCs w:val="24"/>
            <w:u w:val="none"/>
            <w:shd w:val="clear" w:color="auto" w:fill="FFFFFF"/>
          </w:rPr>
          <w:t>leadwood tree</w:t>
        </w:r>
      </w:hyperlink>
      <w:r w:rsidR="00EE4444" w:rsidRPr="00E16DD1">
        <w:rPr>
          <w:rStyle w:val="apple-converted-space"/>
          <w:rFonts w:ascii="Times New Roman" w:hAnsi="Times New Roman" w:cs="Times New Roman"/>
          <w:sz w:val="24"/>
          <w:szCs w:val="24"/>
          <w:shd w:val="clear" w:color="auto" w:fill="FFFFFF"/>
        </w:rPr>
        <w:t> </w:t>
      </w:r>
      <w:r w:rsidR="00EE4444" w:rsidRPr="00E16DD1">
        <w:rPr>
          <w:rFonts w:ascii="Times New Roman" w:hAnsi="Times New Roman" w:cs="Times New Roman"/>
          <w:sz w:val="24"/>
          <w:szCs w:val="24"/>
          <w:shd w:val="clear" w:color="auto" w:fill="FFFFFF"/>
        </w:rPr>
        <w:t xml:space="preserve">family, </w:t>
      </w:r>
      <w:hyperlink r:id="rId34" w:tooltip="Combretaceae" w:history="1">
        <w:r w:rsidR="00EE4444" w:rsidRPr="00E16DD1">
          <w:rPr>
            <w:rStyle w:val="Hyperlink"/>
            <w:rFonts w:ascii="Times New Roman" w:hAnsi="Times New Roman" w:cs="Times New Roman"/>
            <w:color w:val="auto"/>
            <w:sz w:val="24"/>
            <w:szCs w:val="24"/>
            <w:u w:val="none"/>
            <w:shd w:val="clear" w:color="auto" w:fill="FFFFFF"/>
          </w:rPr>
          <w:t>Combretaceae</w:t>
        </w:r>
      </w:hyperlink>
      <w:r w:rsidR="00EE4444" w:rsidRPr="00E16DD1">
        <w:rPr>
          <w:rFonts w:ascii="Times New Roman" w:hAnsi="Times New Roman" w:cs="Times New Roman"/>
          <w:sz w:val="24"/>
          <w:szCs w:val="24"/>
          <w:shd w:val="clear" w:color="auto" w:fill="FFFFFF"/>
        </w:rPr>
        <w:t xml:space="preserve">, that is native to the tropical regions of Asia, Africa, and Australia. </w:t>
      </w:r>
      <w:r w:rsidR="00EE4444" w:rsidRPr="00E16DD1">
        <w:rPr>
          <w:rFonts w:ascii="Times New Roman" w:hAnsi="Times New Roman" w:cs="Times New Roman"/>
          <w:i/>
          <w:iCs/>
          <w:color w:val="000000"/>
          <w:sz w:val="24"/>
          <w:szCs w:val="24"/>
          <w:shd w:val="clear" w:color="auto" w:fill="FFFFFF"/>
        </w:rPr>
        <w:t>Terminalia catappa</w:t>
      </w:r>
      <w:r w:rsidR="00EE4444" w:rsidRPr="00E16DD1">
        <w:rPr>
          <w:rFonts w:ascii="Times New Roman" w:hAnsi="Times New Roman" w:cs="Times New Roman"/>
          <w:color w:val="000000"/>
          <w:sz w:val="24"/>
          <w:szCs w:val="24"/>
          <w:shd w:val="clear" w:color="auto" w:fill="FFFFFF"/>
        </w:rPr>
        <w:t xml:space="preserve">has corky, light fruit that are dispersed by water. The seed within the fruit is edible when fully ripe, tasting almost like almond. As the tree gets older, its crown becomes more flattened to form a spreading, vase shape. </w:t>
      </w:r>
      <w:r w:rsidR="00EE4444" w:rsidRPr="00E16DD1">
        <w:rPr>
          <w:rFonts w:ascii="Times New Roman" w:hAnsi="Times New Roman" w:cs="Times New Roman"/>
          <w:sz w:val="24"/>
          <w:szCs w:val="24"/>
          <w:shd w:val="clear" w:color="auto" w:fill="FFFFFF"/>
        </w:rPr>
        <w:t>The leaves contain several</w:t>
      </w:r>
      <w:r w:rsidR="00EE4444" w:rsidRPr="00E16DD1">
        <w:rPr>
          <w:rStyle w:val="apple-converted-space"/>
          <w:rFonts w:ascii="Times New Roman" w:hAnsi="Times New Roman" w:cs="Times New Roman"/>
          <w:sz w:val="24"/>
          <w:szCs w:val="24"/>
          <w:shd w:val="clear" w:color="auto" w:fill="FFFFFF"/>
        </w:rPr>
        <w:t> </w:t>
      </w:r>
      <w:hyperlink r:id="rId35" w:tooltip="Flavonoid" w:history="1">
        <w:r w:rsidR="00EE4444" w:rsidRPr="00E16DD1">
          <w:rPr>
            <w:rStyle w:val="Hyperlink"/>
            <w:rFonts w:ascii="Times New Roman" w:hAnsi="Times New Roman" w:cs="Times New Roman"/>
            <w:color w:val="auto"/>
            <w:sz w:val="24"/>
            <w:szCs w:val="24"/>
            <w:u w:val="none"/>
            <w:shd w:val="clear" w:color="auto" w:fill="FFFFFF"/>
          </w:rPr>
          <w:t>flavonoids</w:t>
        </w:r>
      </w:hyperlink>
      <w:r w:rsidR="00EE4444" w:rsidRPr="00E16DD1">
        <w:rPr>
          <w:rStyle w:val="apple-converted-space"/>
          <w:rFonts w:ascii="Times New Roman" w:hAnsi="Times New Roman" w:cs="Times New Roman"/>
          <w:sz w:val="24"/>
          <w:szCs w:val="24"/>
          <w:shd w:val="clear" w:color="auto" w:fill="FFFFFF"/>
        </w:rPr>
        <w:t> </w:t>
      </w:r>
      <w:r w:rsidR="00EE4444" w:rsidRPr="00E16DD1">
        <w:rPr>
          <w:rFonts w:ascii="Times New Roman" w:hAnsi="Times New Roman" w:cs="Times New Roman"/>
          <w:sz w:val="24"/>
          <w:szCs w:val="24"/>
          <w:shd w:val="clear" w:color="auto" w:fill="FFFFFF"/>
        </w:rPr>
        <w:t>(such as</w:t>
      </w:r>
      <w:r w:rsidR="00EE4444" w:rsidRPr="00E16DD1">
        <w:rPr>
          <w:rStyle w:val="apple-converted-space"/>
          <w:rFonts w:ascii="Times New Roman" w:hAnsi="Times New Roman" w:cs="Times New Roman"/>
          <w:sz w:val="24"/>
          <w:szCs w:val="24"/>
          <w:shd w:val="clear" w:color="auto" w:fill="FFFFFF"/>
        </w:rPr>
        <w:t> </w:t>
      </w:r>
      <w:hyperlink r:id="rId36" w:tooltip="Kaempferol" w:history="1">
        <w:r w:rsidR="00EE4444" w:rsidRPr="00E16DD1">
          <w:rPr>
            <w:rStyle w:val="Hyperlink"/>
            <w:rFonts w:ascii="Times New Roman" w:hAnsi="Times New Roman" w:cs="Times New Roman"/>
            <w:color w:val="auto"/>
            <w:sz w:val="24"/>
            <w:szCs w:val="24"/>
            <w:u w:val="none"/>
            <w:shd w:val="clear" w:color="auto" w:fill="FFFFFF"/>
          </w:rPr>
          <w:t>kaempferol</w:t>
        </w:r>
      </w:hyperlink>
      <w:r w:rsidR="00EE4444" w:rsidRPr="00E16DD1">
        <w:rPr>
          <w:rStyle w:val="apple-converted-space"/>
          <w:rFonts w:ascii="Times New Roman" w:hAnsi="Times New Roman" w:cs="Times New Roman"/>
          <w:sz w:val="24"/>
          <w:szCs w:val="24"/>
          <w:shd w:val="clear" w:color="auto" w:fill="FFFFFF"/>
        </w:rPr>
        <w:t> </w:t>
      </w:r>
      <w:r w:rsidR="00EE4444" w:rsidRPr="00E16DD1">
        <w:rPr>
          <w:rFonts w:ascii="Times New Roman" w:hAnsi="Times New Roman" w:cs="Times New Roman"/>
          <w:sz w:val="24"/>
          <w:szCs w:val="24"/>
          <w:shd w:val="clear" w:color="auto" w:fill="FFFFFF"/>
        </w:rPr>
        <w:t>or</w:t>
      </w:r>
      <w:r w:rsidR="00EE4444" w:rsidRPr="00E16DD1">
        <w:rPr>
          <w:rStyle w:val="apple-converted-space"/>
          <w:rFonts w:ascii="Times New Roman" w:hAnsi="Times New Roman" w:cs="Times New Roman"/>
          <w:sz w:val="24"/>
          <w:szCs w:val="24"/>
          <w:shd w:val="clear" w:color="auto" w:fill="FFFFFF"/>
        </w:rPr>
        <w:t> </w:t>
      </w:r>
      <w:hyperlink r:id="rId37" w:tooltip="Quercetin" w:history="1">
        <w:r w:rsidR="00EE4444" w:rsidRPr="00E16DD1">
          <w:rPr>
            <w:rStyle w:val="Hyperlink"/>
            <w:rFonts w:ascii="Times New Roman" w:hAnsi="Times New Roman" w:cs="Times New Roman"/>
            <w:color w:val="auto"/>
            <w:sz w:val="24"/>
            <w:szCs w:val="24"/>
            <w:u w:val="none"/>
            <w:shd w:val="clear" w:color="auto" w:fill="FFFFFF"/>
          </w:rPr>
          <w:t>quercetin</w:t>
        </w:r>
      </w:hyperlink>
      <w:r w:rsidR="00FE07B7" w:rsidRPr="00E16DD1">
        <w:rPr>
          <w:rFonts w:ascii="Times New Roman" w:hAnsi="Times New Roman" w:cs="Times New Roman"/>
          <w:sz w:val="24"/>
          <w:szCs w:val="24"/>
          <w:shd w:val="clear" w:color="auto" w:fill="FFFFFF"/>
        </w:rPr>
        <w:t xml:space="preserve">), </w:t>
      </w:r>
      <w:r w:rsidR="00EE4444" w:rsidRPr="00E16DD1">
        <w:rPr>
          <w:rFonts w:ascii="Times New Roman" w:hAnsi="Times New Roman" w:cs="Times New Roman"/>
          <w:sz w:val="24"/>
          <w:szCs w:val="24"/>
          <w:shd w:val="clear" w:color="auto" w:fill="FFFFFF"/>
        </w:rPr>
        <w:t xml:space="preserve">several </w:t>
      </w:r>
      <w:hyperlink r:id="rId38" w:tooltip="Tannin" w:history="1">
        <w:r w:rsidR="00EE4444" w:rsidRPr="00E16DD1">
          <w:rPr>
            <w:rStyle w:val="Hyperlink"/>
            <w:rFonts w:ascii="Times New Roman" w:hAnsi="Times New Roman" w:cs="Times New Roman"/>
            <w:color w:val="auto"/>
            <w:sz w:val="24"/>
            <w:szCs w:val="24"/>
            <w:u w:val="none"/>
            <w:shd w:val="clear" w:color="auto" w:fill="FFFFFF"/>
          </w:rPr>
          <w:t>tannins</w:t>
        </w:r>
      </w:hyperlink>
      <w:r w:rsidR="00EE4444" w:rsidRPr="00E16DD1">
        <w:rPr>
          <w:rStyle w:val="apple-converted-space"/>
          <w:rFonts w:ascii="Times New Roman" w:hAnsi="Times New Roman" w:cs="Times New Roman"/>
          <w:sz w:val="24"/>
          <w:szCs w:val="24"/>
          <w:shd w:val="clear" w:color="auto" w:fill="FFFFFF"/>
        </w:rPr>
        <w:t> </w:t>
      </w:r>
      <w:r w:rsidR="00EE4444" w:rsidRPr="00E16DD1">
        <w:rPr>
          <w:rFonts w:ascii="Times New Roman" w:hAnsi="Times New Roman" w:cs="Times New Roman"/>
          <w:sz w:val="24"/>
          <w:szCs w:val="24"/>
          <w:shd w:val="clear" w:color="auto" w:fill="FFFFFF"/>
        </w:rPr>
        <w:t>(such as punicalin, punicalagin or tercatin),</w:t>
      </w:r>
      <w:r w:rsidR="00EE4444" w:rsidRPr="00E16DD1">
        <w:rPr>
          <w:rStyle w:val="apple-converted-space"/>
          <w:rFonts w:ascii="Times New Roman" w:hAnsi="Times New Roman" w:cs="Times New Roman"/>
          <w:sz w:val="24"/>
          <w:szCs w:val="24"/>
          <w:shd w:val="clear" w:color="auto" w:fill="FFFFFF"/>
        </w:rPr>
        <w:t> </w:t>
      </w:r>
      <w:hyperlink r:id="rId39" w:tooltip="Saponine" w:history="1">
        <w:r w:rsidR="00EE4444" w:rsidRPr="00E16DD1">
          <w:rPr>
            <w:rStyle w:val="Hyperlink"/>
            <w:rFonts w:ascii="Times New Roman" w:hAnsi="Times New Roman" w:cs="Times New Roman"/>
            <w:color w:val="auto"/>
            <w:sz w:val="24"/>
            <w:szCs w:val="24"/>
            <w:u w:val="none"/>
            <w:shd w:val="clear" w:color="auto" w:fill="FFFFFF"/>
          </w:rPr>
          <w:t>saponines</w:t>
        </w:r>
      </w:hyperlink>
      <w:r w:rsidR="00EE4444" w:rsidRPr="00E16DD1">
        <w:rPr>
          <w:rStyle w:val="apple-converted-space"/>
          <w:rFonts w:ascii="Times New Roman" w:hAnsi="Times New Roman" w:cs="Times New Roman"/>
          <w:sz w:val="24"/>
          <w:szCs w:val="24"/>
          <w:shd w:val="clear" w:color="auto" w:fill="FFFFFF"/>
        </w:rPr>
        <w:t> </w:t>
      </w:r>
      <w:r w:rsidR="00EE4444" w:rsidRPr="00E16DD1">
        <w:rPr>
          <w:rFonts w:ascii="Times New Roman" w:hAnsi="Times New Roman" w:cs="Times New Roman"/>
          <w:sz w:val="24"/>
          <w:szCs w:val="24"/>
          <w:shd w:val="clear" w:color="auto" w:fill="FFFFFF"/>
        </w:rPr>
        <w:t>and</w:t>
      </w:r>
      <w:r w:rsidR="00EE4444" w:rsidRPr="00E16DD1">
        <w:rPr>
          <w:rStyle w:val="apple-converted-space"/>
          <w:rFonts w:ascii="Times New Roman" w:hAnsi="Times New Roman" w:cs="Times New Roman"/>
          <w:sz w:val="24"/>
          <w:szCs w:val="24"/>
          <w:shd w:val="clear" w:color="auto" w:fill="FFFFFF"/>
        </w:rPr>
        <w:t> </w:t>
      </w:r>
      <w:hyperlink r:id="rId40" w:tooltip="Phytosterol" w:history="1">
        <w:r w:rsidR="00EE4444" w:rsidRPr="00E16DD1">
          <w:rPr>
            <w:rStyle w:val="Hyperlink"/>
            <w:rFonts w:ascii="Times New Roman" w:hAnsi="Times New Roman" w:cs="Times New Roman"/>
            <w:color w:val="auto"/>
            <w:sz w:val="24"/>
            <w:szCs w:val="24"/>
            <w:u w:val="none"/>
            <w:shd w:val="clear" w:color="auto" w:fill="FFFFFF"/>
          </w:rPr>
          <w:t>phytosterols</w:t>
        </w:r>
      </w:hyperlink>
      <w:r w:rsidR="00EE4444" w:rsidRPr="00E16DD1">
        <w:rPr>
          <w:rFonts w:ascii="Times New Roman" w:hAnsi="Times New Roman" w:cs="Times New Roman"/>
          <w:sz w:val="24"/>
          <w:szCs w:val="24"/>
          <w:shd w:val="clear" w:color="auto" w:fill="FFFFFF"/>
        </w:rPr>
        <w:t xml:space="preserve">. </w:t>
      </w:r>
    </w:p>
    <w:p w:rsidR="00EE4444" w:rsidRPr="00E16DD1" w:rsidRDefault="00B13EF9" w:rsidP="002F2A4C">
      <w:pPr>
        <w:spacing w:line="360" w:lineRule="auto"/>
        <w:jc w:val="both"/>
        <w:rPr>
          <w:rFonts w:ascii="Times New Roman" w:hAnsi="Times New Roman" w:cs="Times New Roman"/>
          <w:color w:val="000000"/>
          <w:sz w:val="24"/>
          <w:szCs w:val="24"/>
          <w:shd w:val="clear" w:color="auto" w:fill="FFFFFF"/>
        </w:rPr>
      </w:pPr>
      <w:r w:rsidRPr="00E16DD1">
        <w:rPr>
          <w:rFonts w:ascii="Times New Roman" w:hAnsi="Times New Roman" w:cs="Times New Roman"/>
          <w:sz w:val="24"/>
          <w:szCs w:val="24"/>
          <w:shd w:val="clear" w:color="auto" w:fill="FFFFFF"/>
        </w:rPr>
        <w:t xml:space="preserve">Uses: Due to </w:t>
      </w:r>
      <w:r w:rsidR="00EE4444" w:rsidRPr="00E16DD1">
        <w:rPr>
          <w:rFonts w:ascii="Times New Roman" w:hAnsi="Times New Roman" w:cs="Times New Roman"/>
          <w:sz w:val="24"/>
          <w:szCs w:val="24"/>
          <w:shd w:val="clear" w:color="auto" w:fill="FFFFFF"/>
        </w:rPr>
        <w:t xml:space="preserve">chemical richness, the leaves (and the bark) are used in different </w:t>
      </w:r>
      <w:hyperlink r:id="rId41" w:tooltip="Herbal medicine" w:history="1">
        <w:r w:rsidR="00EE4444" w:rsidRPr="00E16DD1">
          <w:rPr>
            <w:rStyle w:val="Hyperlink"/>
            <w:rFonts w:ascii="Times New Roman" w:hAnsi="Times New Roman" w:cs="Times New Roman"/>
            <w:color w:val="auto"/>
            <w:sz w:val="24"/>
            <w:szCs w:val="24"/>
            <w:u w:val="none"/>
            <w:shd w:val="clear" w:color="auto" w:fill="FFFFFF"/>
          </w:rPr>
          <w:t>herbal medicines</w:t>
        </w:r>
      </w:hyperlink>
      <w:r w:rsidR="00EE4444" w:rsidRPr="00E16DD1">
        <w:rPr>
          <w:rStyle w:val="apple-converted-space"/>
          <w:rFonts w:ascii="Times New Roman" w:hAnsi="Times New Roman" w:cs="Times New Roman"/>
          <w:sz w:val="24"/>
          <w:szCs w:val="24"/>
          <w:shd w:val="clear" w:color="auto" w:fill="FFFFFF"/>
        </w:rPr>
        <w:t> </w:t>
      </w:r>
      <w:r w:rsidR="00EE4444" w:rsidRPr="00E16DD1">
        <w:rPr>
          <w:rFonts w:ascii="Times New Roman" w:hAnsi="Times New Roman" w:cs="Times New Roman"/>
          <w:sz w:val="24"/>
          <w:szCs w:val="24"/>
          <w:shd w:val="clear" w:color="auto" w:fill="FFFFFF"/>
        </w:rPr>
        <w:t xml:space="preserve">for various purposes. </w:t>
      </w:r>
      <w:r w:rsidR="00EE4444" w:rsidRPr="00E16DD1">
        <w:rPr>
          <w:rFonts w:ascii="Times New Roman" w:hAnsi="Times New Roman" w:cs="Times New Roman"/>
          <w:color w:val="000000"/>
          <w:sz w:val="24"/>
          <w:szCs w:val="24"/>
          <w:shd w:val="clear" w:color="auto" w:fill="FFFFFF"/>
        </w:rPr>
        <w:t>Keeping the leaves in an aquarium may lower the pH and heavy metal content of the water.</w:t>
      </w:r>
    </w:p>
    <w:p w:rsidR="0032646D" w:rsidRDefault="0032646D" w:rsidP="002F2A4C">
      <w:pPr>
        <w:spacing w:line="360" w:lineRule="auto"/>
        <w:jc w:val="both"/>
        <w:rPr>
          <w:rFonts w:ascii="Times New Roman" w:hAnsi="Times New Roman" w:cs="Times New Roman"/>
          <w:i/>
          <w:sz w:val="24"/>
          <w:szCs w:val="24"/>
          <w:shd w:val="clear" w:color="auto" w:fill="FFFFFF"/>
        </w:rPr>
      </w:pPr>
      <w:r w:rsidRPr="0032646D">
        <w:rPr>
          <w:rFonts w:ascii="Times New Roman" w:hAnsi="Times New Roman" w:cs="Times New Roman"/>
          <w:b/>
          <w:sz w:val="24"/>
          <w:szCs w:val="24"/>
          <w:shd w:val="clear" w:color="auto" w:fill="FFFFFF"/>
        </w:rPr>
        <w:t>5.</w:t>
      </w:r>
      <w:r w:rsidR="00EE4444" w:rsidRPr="00E16DD1">
        <w:rPr>
          <w:rFonts w:ascii="Times New Roman" w:hAnsi="Times New Roman" w:cs="Times New Roman"/>
          <w:b/>
          <w:i/>
          <w:sz w:val="24"/>
          <w:szCs w:val="24"/>
          <w:shd w:val="clear" w:color="auto" w:fill="FFFFFF"/>
        </w:rPr>
        <w:t>Terminalia crenulata</w:t>
      </w:r>
      <w:r w:rsidR="00506373" w:rsidRPr="00E16DD1">
        <w:rPr>
          <w:rFonts w:ascii="Times New Roman" w:hAnsi="Times New Roman" w:cs="Times New Roman"/>
          <w:b/>
          <w:sz w:val="24"/>
          <w:szCs w:val="24"/>
          <w:shd w:val="clear" w:color="auto" w:fill="FFFFFF"/>
        </w:rPr>
        <w:t>Roth</w:t>
      </w:r>
    </w:p>
    <w:p w:rsidR="00B13EF9" w:rsidRPr="00E16DD1" w:rsidRDefault="0032646D" w:rsidP="002F2A4C">
      <w:pPr>
        <w:spacing w:line="360" w:lineRule="auto"/>
        <w:jc w:val="both"/>
        <w:rPr>
          <w:rFonts w:ascii="Times New Roman" w:hAnsi="Times New Roman" w:cs="Times New Roman"/>
          <w:sz w:val="24"/>
          <w:szCs w:val="24"/>
          <w:shd w:val="clear" w:color="auto" w:fill="FFFFFF"/>
        </w:rPr>
      </w:pPr>
      <w:r w:rsidRPr="0032646D">
        <w:rPr>
          <w:rFonts w:ascii="Times New Roman" w:hAnsi="Times New Roman" w:cs="Times New Roman"/>
          <w:sz w:val="24"/>
          <w:szCs w:val="24"/>
          <w:shd w:val="clear" w:color="auto" w:fill="FFFFFF"/>
        </w:rPr>
        <w:t xml:space="preserve">It </w:t>
      </w:r>
      <w:r w:rsidR="00EE4444" w:rsidRPr="00E16DD1">
        <w:rPr>
          <w:rFonts w:ascii="Times New Roman" w:hAnsi="Times New Roman" w:cs="Times New Roman"/>
          <w:sz w:val="24"/>
          <w:szCs w:val="24"/>
          <w:shd w:val="clear" w:color="auto" w:fill="FFFFFF"/>
        </w:rPr>
        <w:t xml:space="preserve">is a species of </w:t>
      </w:r>
      <w:r w:rsidR="00EE4444" w:rsidRPr="00E16DD1">
        <w:rPr>
          <w:rFonts w:ascii="Times New Roman" w:hAnsi="Times New Roman" w:cs="Times New Roman"/>
          <w:i/>
          <w:sz w:val="24"/>
          <w:szCs w:val="24"/>
          <w:shd w:val="clear" w:color="auto" w:fill="FFFFFF"/>
        </w:rPr>
        <w:t xml:space="preserve">Terminalia </w:t>
      </w:r>
      <w:r w:rsidR="00EE4444" w:rsidRPr="00E16DD1">
        <w:rPr>
          <w:rFonts w:ascii="Times New Roman" w:hAnsi="Times New Roman" w:cs="Times New Roman"/>
          <w:sz w:val="24"/>
          <w:szCs w:val="24"/>
          <w:shd w:val="clear" w:color="auto" w:fill="FFFFFF"/>
        </w:rPr>
        <w:t>native to southern and southeast Asia in India, Nepal, Bangladesh, Myanmar, Thailand, Laos, Cambodia and Vietnam</w:t>
      </w:r>
      <w:r w:rsidR="00B13EF9" w:rsidRPr="00E16DD1">
        <w:rPr>
          <w:rFonts w:ascii="Times New Roman" w:hAnsi="Times New Roman" w:cs="Times New Roman"/>
          <w:sz w:val="24"/>
          <w:szCs w:val="24"/>
          <w:shd w:val="clear" w:color="auto" w:fill="FFFFFF"/>
        </w:rPr>
        <w:t xml:space="preserve"> etc</w:t>
      </w:r>
      <w:r w:rsidR="00EE4444" w:rsidRPr="00E16DD1">
        <w:rPr>
          <w:rFonts w:ascii="Times New Roman" w:hAnsi="Times New Roman" w:cs="Times New Roman"/>
          <w:sz w:val="24"/>
          <w:szCs w:val="24"/>
          <w:shd w:val="clear" w:color="auto" w:fill="FFFFFF"/>
        </w:rPr>
        <w:t>. The</w:t>
      </w:r>
      <w:r w:rsidR="00EE4444" w:rsidRPr="00E16DD1">
        <w:rPr>
          <w:rStyle w:val="apple-converted-space"/>
          <w:rFonts w:ascii="Times New Roman" w:hAnsi="Times New Roman" w:cs="Times New Roman"/>
          <w:sz w:val="24"/>
          <w:szCs w:val="24"/>
          <w:shd w:val="clear" w:color="auto" w:fill="FFFFFF"/>
        </w:rPr>
        <w:t> </w:t>
      </w:r>
      <w:hyperlink r:id="rId42" w:tooltip="Bark" w:history="1">
        <w:r w:rsidR="00EE4444" w:rsidRPr="00E16DD1">
          <w:rPr>
            <w:rStyle w:val="Hyperlink"/>
            <w:rFonts w:ascii="Times New Roman" w:hAnsi="Times New Roman" w:cs="Times New Roman"/>
            <w:color w:val="auto"/>
            <w:sz w:val="24"/>
            <w:szCs w:val="24"/>
            <w:u w:val="none"/>
            <w:shd w:val="clear" w:color="auto" w:fill="FFFFFF"/>
          </w:rPr>
          <w:t>bark</w:t>
        </w:r>
      </w:hyperlink>
      <w:r w:rsidR="00EE4444" w:rsidRPr="00E16DD1">
        <w:rPr>
          <w:rStyle w:val="apple-converted-space"/>
          <w:rFonts w:ascii="Times New Roman" w:hAnsi="Times New Roman" w:cs="Times New Roman"/>
          <w:sz w:val="24"/>
          <w:szCs w:val="24"/>
          <w:shd w:val="clear" w:color="auto" w:fill="FFFFFF"/>
        </w:rPr>
        <w:t> </w:t>
      </w:r>
      <w:r w:rsidR="00EE4444" w:rsidRPr="00E16DD1">
        <w:rPr>
          <w:rFonts w:ascii="Times New Roman" w:hAnsi="Times New Roman" w:cs="Times New Roman"/>
          <w:sz w:val="24"/>
          <w:szCs w:val="24"/>
          <w:shd w:val="clear" w:color="auto" w:fill="FFFFFF"/>
        </w:rPr>
        <w:t>is fire-resistant. The</w:t>
      </w:r>
      <w:r w:rsidR="00EE4444" w:rsidRPr="00E16DD1">
        <w:rPr>
          <w:rStyle w:val="apple-converted-space"/>
          <w:rFonts w:ascii="Times New Roman" w:hAnsi="Times New Roman" w:cs="Times New Roman"/>
          <w:sz w:val="24"/>
          <w:szCs w:val="24"/>
          <w:shd w:val="clear" w:color="auto" w:fill="FFFFFF"/>
        </w:rPr>
        <w:t> </w:t>
      </w:r>
      <w:hyperlink r:id="rId43" w:tooltip="Wood" w:history="1">
        <w:r w:rsidR="00EE4444" w:rsidRPr="00E16DD1">
          <w:rPr>
            <w:rStyle w:val="Hyperlink"/>
            <w:rFonts w:ascii="Times New Roman" w:hAnsi="Times New Roman" w:cs="Times New Roman"/>
            <w:color w:val="auto"/>
            <w:sz w:val="24"/>
            <w:szCs w:val="24"/>
            <w:u w:val="none"/>
            <w:shd w:val="clear" w:color="auto" w:fill="FFFFFF"/>
          </w:rPr>
          <w:t>wood</w:t>
        </w:r>
      </w:hyperlink>
      <w:r w:rsidR="00EE4444" w:rsidRPr="00E16DD1">
        <w:rPr>
          <w:rStyle w:val="apple-converted-space"/>
          <w:rFonts w:ascii="Times New Roman" w:hAnsi="Times New Roman" w:cs="Times New Roman"/>
          <w:sz w:val="24"/>
          <w:szCs w:val="24"/>
          <w:shd w:val="clear" w:color="auto" w:fill="FFFFFF"/>
        </w:rPr>
        <w:t> </w:t>
      </w:r>
      <w:r w:rsidR="00EE4444" w:rsidRPr="00E16DD1">
        <w:rPr>
          <w:rFonts w:ascii="Times New Roman" w:hAnsi="Times New Roman" w:cs="Times New Roman"/>
          <w:sz w:val="24"/>
          <w:szCs w:val="24"/>
          <w:shd w:val="clear" w:color="auto" w:fill="FFFFFF"/>
        </w:rPr>
        <w:t>is coarse, fairly straight grained; dull to somewhat lustrous and without any smell or taste.</w:t>
      </w:r>
      <w:r w:rsidR="00EE4444" w:rsidRPr="00E16DD1">
        <w:rPr>
          <w:rStyle w:val="apple-converted-space"/>
          <w:rFonts w:ascii="Times New Roman" w:hAnsi="Times New Roman" w:cs="Times New Roman"/>
          <w:sz w:val="24"/>
          <w:szCs w:val="24"/>
          <w:shd w:val="clear" w:color="auto" w:fill="FFFFFF"/>
        </w:rPr>
        <w:t> </w:t>
      </w:r>
      <w:r w:rsidR="00EE4444" w:rsidRPr="00E16DD1">
        <w:rPr>
          <w:rFonts w:ascii="Times New Roman" w:hAnsi="Times New Roman" w:cs="Times New Roman"/>
          <w:sz w:val="24"/>
          <w:szCs w:val="24"/>
          <w:shd w:val="clear" w:color="auto" w:fill="FFFFFF"/>
        </w:rPr>
        <w:t>The</w:t>
      </w:r>
      <w:r w:rsidR="00EE4444" w:rsidRPr="00E16DD1">
        <w:rPr>
          <w:rStyle w:val="apple-converted-space"/>
          <w:rFonts w:ascii="Times New Roman" w:hAnsi="Times New Roman" w:cs="Times New Roman"/>
          <w:sz w:val="24"/>
          <w:szCs w:val="24"/>
          <w:shd w:val="clear" w:color="auto" w:fill="FFFFFF"/>
        </w:rPr>
        <w:t> </w:t>
      </w:r>
      <w:hyperlink r:id="rId44" w:tooltip="Heartwood" w:history="1">
        <w:r w:rsidR="00EE4444" w:rsidRPr="00E16DD1">
          <w:rPr>
            <w:rStyle w:val="Hyperlink"/>
            <w:rFonts w:ascii="Times New Roman" w:hAnsi="Times New Roman" w:cs="Times New Roman"/>
            <w:color w:val="auto"/>
            <w:sz w:val="24"/>
            <w:szCs w:val="24"/>
            <w:u w:val="none"/>
            <w:shd w:val="clear" w:color="auto" w:fill="FFFFFF"/>
          </w:rPr>
          <w:t>heartwood</w:t>
        </w:r>
      </w:hyperlink>
      <w:r w:rsidR="00EE4444" w:rsidRPr="00E16DD1">
        <w:rPr>
          <w:rStyle w:val="apple-converted-space"/>
          <w:rFonts w:ascii="Times New Roman" w:hAnsi="Times New Roman" w:cs="Times New Roman"/>
          <w:sz w:val="24"/>
          <w:szCs w:val="24"/>
          <w:shd w:val="clear" w:color="auto" w:fill="FFFFFF"/>
        </w:rPr>
        <w:t> </w:t>
      </w:r>
      <w:r w:rsidR="00EE4444" w:rsidRPr="00E16DD1">
        <w:rPr>
          <w:rFonts w:ascii="Times New Roman" w:hAnsi="Times New Roman" w:cs="Times New Roman"/>
          <w:sz w:val="24"/>
          <w:szCs w:val="24"/>
          <w:shd w:val="clear" w:color="auto" w:fill="FFFFFF"/>
        </w:rPr>
        <w:t xml:space="preserve">is moderately durable and the sapwood is liable to powder-post beetle attack. </w:t>
      </w:r>
    </w:p>
    <w:p w:rsidR="00B13EF9" w:rsidRPr="00E16DD1" w:rsidRDefault="00B13EF9" w:rsidP="002F2A4C">
      <w:pPr>
        <w:spacing w:line="360" w:lineRule="auto"/>
        <w:jc w:val="both"/>
        <w:rPr>
          <w:rFonts w:ascii="Times New Roman" w:hAnsi="Times New Roman" w:cs="Times New Roman"/>
          <w:sz w:val="24"/>
          <w:szCs w:val="24"/>
          <w:shd w:val="clear" w:color="auto" w:fill="FFFFFF"/>
        </w:rPr>
      </w:pPr>
      <w:r w:rsidRPr="00E16DD1">
        <w:rPr>
          <w:rFonts w:ascii="Times New Roman" w:hAnsi="Times New Roman" w:cs="Times New Roman"/>
          <w:sz w:val="24"/>
          <w:szCs w:val="24"/>
          <w:shd w:val="clear" w:color="auto" w:fill="FFFFFF"/>
        </w:rPr>
        <w:t xml:space="preserve">Uses: </w:t>
      </w:r>
      <w:r w:rsidR="00EE4444" w:rsidRPr="00E16DD1">
        <w:rPr>
          <w:rFonts w:ascii="Times New Roman" w:hAnsi="Times New Roman" w:cs="Times New Roman"/>
          <w:sz w:val="24"/>
          <w:szCs w:val="24"/>
          <w:shd w:val="clear" w:color="auto" w:fill="FFFFFF"/>
        </w:rPr>
        <w:t>The wood is used for</w:t>
      </w:r>
      <w:r w:rsidR="00EE4444" w:rsidRPr="00E16DD1">
        <w:rPr>
          <w:rStyle w:val="apple-converted-space"/>
          <w:rFonts w:ascii="Times New Roman" w:hAnsi="Times New Roman" w:cs="Times New Roman"/>
          <w:sz w:val="24"/>
          <w:szCs w:val="24"/>
          <w:shd w:val="clear" w:color="auto" w:fill="FFFFFF"/>
        </w:rPr>
        <w:t> </w:t>
      </w:r>
      <w:hyperlink r:id="rId45" w:tooltip="Furniture" w:history="1">
        <w:r w:rsidR="00EE4444" w:rsidRPr="00E16DD1">
          <w:rPr>
            <w:rStyle w:val="Hyperlink"/>
            <w:rFonts w:ascii="Times New Roman" w:hAnsi="Times New Roman" w:cs="Times New Roman"/>
            <w:color w:val="auto"/>
            <w:sz w:val="24"/>
            <w:szCs w:val="24"/>
            <w:u w:val="none"/>
            <w:shd w:val="clear" w:color="auto" w:fill="FFFFFF"/>
          </w:rPr>
          <w:t>furniture</w:t>
        </w:r>
      </w:hyperlink>
      <w:r w:rsidR="00EE4444" w:rsidRPr="00E16DD1">
        <w:rPr>
          <w:rFonts w:ascii="Times New Roman" w:hAnsi="Times New Roman" w:cs="Times New Roman"/>
          <w:sz w:val="24"/>
          <w:szCs w:val="24"/>
          <w:shd w:val="clear" w:color="auto" w:fill="FFFFFF"/>
        </w:rPr>
        <w:t>, cabinetwork,</w:t>
      </w:r>
      <w:r w:rsidR="00EE4444" w:rsidRPr="00E16DD1">
        <w:rPr>
          <w:rStyle w:val="apple-converted-space"/>
          <w:rFonts w:ascii="Times New Roman" w:hAnsi="Times New Roman" w:cs="Times New Roman"/>
          <w:sz w:val="24"/>
          <w:szCs w:val="24"/>
          <w:shd w:val="clear" w:color="auto" w:fill="FFFFFF"/>
        </w:rPr>
        <w:t> </w:t>
      </w:r>
      <w:hyperlink r:id="rId46" w:tooltip="Woodworking joints" w:history="1">
        <w:r w:rsidR="00EE4444" w:rsidRPr="00E16DD1">
          <w:rPr>
            <w:rStyle w:val="Hyperlink"/>
            <w:rFonts w:ascii="Times New Roman" w:hAnsi="Times New Roman" w:cs="Times New Roman"/>
            <w:color w:val="auto"/>
            <w:sz w:val="24"/>
            <w:szCs w:val="24"/>
            <w:u w:val="none"/>
            <w:shd w:val="clear" w:color="auto" w:fill="FFFFFF"/>
          </w:rPr>
          <w:t>joinery</w:t>
        </w:r>
      </w:hyperlink>
      <w:r w:rsidR="00EE4444" w:rsidRPr="00E16DD1">
        <w:rPr>
          <w:rFonts w:ascii="Times New Roman" w:hAnsi="Times New Roman" w:cs="Times New Roman"/>
          <w:sz w:val="24"/>
          <w:szCs w:val="24"/>
          <w:shd w:val="clear" w:color="auto" w:fill="FFFFFF"/>
        </w:rPr>
        <w:t>, paneling, specialty items, boat-building, railroad cross-ties (treated), and decorative veneers.The bark is used medicinally against</w:t>
      </w:r>
      <w:r w:rsidR="00EE4444" w:rsidRPr="00E16DD1">
        <w:rPr>
          <w:rStyle w:val="apple-converted-space"/>
          <w:rFonts w:ascii="Times New Roman" w:hAnsi="Times New Roman" w:cs="Times New Roman"/>
          <w:sz w:val="24"/>
          <w:szCs w:val="24"/>
          <w:shd w:val="clear" w:color="auto" w:fill="FFFFFF"/>
        </w:rPr>
        <w:t> </w:t>
      </w:r>
      <w:hyperlink r:id="rId47" w:tooltip="Diarrhoea" w:history="1">
        <w:r w:rsidR="0032646D" w:rsidRPr="00E16DD1">
          <w:rPr>
            <w:rStyle w:val="Hyperlink"/>
            <w:rFonts w:ascii="Times New Roman" w:hAnsi="Times New Roman" w:cs="Times New Roman"/>
            <w:color w:val="auto"/>
            <w:sz w:val="24"/>
            <w:szCs w:val="24"/>
            <w:u w:val="none"/>
            <w:shd w:val="clear" w:color="auto" w:fill="FFFFFF"/>
          </w:rPr>
          <w:t>diarrhea</w:t>
        </w:r>
      </w:hyperlink>
      <w:r w:rsidR="00EE4444" w:rsidRPr="00E16DD1">
        <w:rPr>
          <w:rFonts w:ascii="Times New Roman" w:hAnsi="Times New Roman" w:cs="Times New Roman"/>
          <w:sz w:val="24"/>
          <w:szCs w:val="24"/>
          <w:shd w:val="clear" w:color="auto" w:fill="FFFFFF"/>
        </w:rPr>
        <w:t>.</w:t>
      </w:r>
    </w:p>
    <w:p w:rsidR="002F2A4C" w:rsidRDefault="002F2A4C" w:rsidP="002F2A4C">
      <w:pPr>
        <w:spacing w:line="360" w:lineRule="auto"/>
        <w:jc w:val="both"/>
        <w:rPr>
          <w:rFonts w:ascii="Times New Roman" w:hAnsi="Times New Roman" w:cs="Times New Roman"/>
          <w:b/>
          <w:sz w:val="24"/>
          <w:szCs w:val="24"/>
          <w:shd w:val="clear" w:color="auto" w:fill="FFFFFF"/>
        </w:rPr>
      </w:pPr>
    </w:p>
    <w:p w:rsidR="002F2A4C" w:rsidRDefault="002F2A4C" w:rsidP="002F2A4C">
      <w:pPr>
        <w:spacing w:line="360" w:lineRule="auto"/>
        <w:jc w:val="both"/>
        <w:rPr>
          <w:rFonts w:ascii="Times New Roman" w:hAnsi="Times New Roman" w:cs="Times New Roman"/>
          <w:b/>
          <w:sz w:val="24"/>
          <w:szCs w:val="24"/>
          <w:shd w:val="clear" w:color="auto" w:fill="FFFFFF"/>
        </w:rPr>
      </w:pPr>
    </w:p>
    <w:p w:rsidR="0054334F" w:rsidRDefault="0054334F" w:rsidP="002F2A4C">
      <w:pPr>
        <w:spacing w:line="360" w:lineRule="auto"/>
        <w:jc w:val="both"/>
        <w:rPr>
          <w:rFonts w:ascii="Times New Roman" w:hAnsi="Times New Roman" w:cs="Times New Roman"/>
          <w:b/>
          <w:sz w:val="24"/>
          <w:szCs w:val="24"/>
          <w:shd w:val="clear" w:color="auto" w:fill="FFFFFF"/>
        </w:rPr>
      </w:pPr>
      <w:r w:rsidRPr="000F1C6E">
        <w:rPr>
          <w:rFonts w:ascii="Times New Roman" w:hAnsi="Times New Roman" w:cs="Times New Roman"/>
          <w:b/>
          <w:sz w:val="24"/>
          <w:szCs w:val="24"/>
          <w:shd w:val="clear" w:color="auto" w:fill="FFFFFF"/>
        </w:rPr>
        <w:t>Isolated Fungal Organisms</w:t>
      </w:r>
    </w:p>
    <w:p w:rsidR="0032646D" w:rsidRPr="0032646D" w:rsidRDefault="0032646D" w:rsidP="002F2A4C">
      <w:pPr>
        <w:spacing w:line="360" w:lineRule="auto"/>
        <w:jc w:val="both"/>
        <w:rPr>
          <w:rFonts w:ascii="Times New Roman" w:hAnsi="Times New Roman" w:cs="Times New Roman"/>
          <w:sz w:val="24"/>
          <w:szCs w:val="24"/>
          <w:shd w:val="clear" w:color="auto" w:fill="FFFFFF"/>
        </w:rPr>
      </w:pPr>
      <w:r w:rsidRPr="0032646D">
        <w:rPr>
          <w:rFonts w:ascii="Times New Roman" w:hAnsi="Times New Roman" w:cs="Times New Roman"/>
          <w:sz w:val="24"/>
          <w:szCs w:val="24"/>
          <w:shd w:val="clear" w:color="auto" w:fill="FFFFFF"/>
        </w:rPr>
        <w:t>A large number of fungi were isolated from healthy tissues of different Terminalia leaves. Description of few organisms is given here.</w:t>
      </w:r>
    </w:p>
    <w:p w:rsidR="00092527" w:rsidRPr="005F7374" w:rsidRDefault="00092527" w:rsidP="002F2A4C">
      <w:pPr>
        <w:pStyle w:val="ListParagraph"/>
        <w:numPr>
          <w:ilvl w:val="0"/>
          <w:numId w:val="10"/>
        </w:numPr>
        <w:spacing w:line="360" w:lineRule="auto"/>
        <w:jc w:val="both"/>
        <w:rPr>
          <w:rFonts w:ascii="Times New Roman" w:hAnsi="Times New Roman" w:cs="Times New Roman"/>
          <w:sz w:val="24"/>
          <w:szCs w:val="24"/>
          <w:shd w:val="clear" w:color="auto" w:fill="FFFFFF"/>
        </w:rPr>
      </w:pPr>
      <w:r w:rsidRPr="001D2D21">
        <w:rPr>
          <w:rFonts w:ascii="Times New Roman" w:hAnsi="Times New Roman" w:cs="Times New Roman"/>
          <w:b/>
          <w:i/>
          <w:sz w:val="24"/>
          <w:szCs w:val="24"/>
          <w:shd w:val="clear" w:color="auto" w:fill="FFFFFF"/>
        </w:rPr>
        <w:t>Aspergillus flavus</w:t>
      </w:r>
      <w:r w:rsidR="00166701" w:rsidRPr="001D2D21">
        <w:rPr>
          <w:rFonts w:ascii="Times New Roman" w:hAnsi="Times New Roman" w:cs="Times New Roman"/>
          <w:b/>
          <w:sz w:val="24"/>
          <w:szCs w:val="24"/>
          <w:shd w:val="clear" w:color="auto" w:fill="FFFFFF"/>
        </w:rPr>
        <w:t>Link.</w:t>
      </w:r>
      <w:r w:rsidR="005F7374" w:rsidRPr="005F7374">
        <w:rPr>
          <w:rFonts w:ascii="Times New Roman" w:hAnsi="Times New Roman" w:cs="Times New Roman"/>
          <w:sz w:val="24"/>
          <w:szCs w:val="24"/>
          <w:shd w:val="clear" w:color="auto" w:fill="FFFFFF"/>
        </w:rPr>
        <w:t>( Plate VI Fig. D)</w:t>
      </w:r>
    </w:p>
    <w:p w:rsidR="000F1C6E" w:rsidRPr="00092527" w:rsidRDefault="000F1C6E" w:rsidP="002F2A4C">
      <w:pPr>
        <w:spacing w:after="0" w:line="360" w:lineRule="auto"/>
        <w:jc w:val="both"/>
        <w:rPr>
          <w:rFonts w:ascii="Verdana" w:hAnsi="Verdana" w:cs="Times New Roman"/>
          <w:color w:val="000000"/>
          <w:sz w:val="20"/>
          <w:szCs w:val="20"/>
          <w:shd w:val="clear" w:color="auto" w:fill="FFFFFF"/>
        </w:rPr>
      </w:pPr>
      <w:r>
        <w:rPr>
          <w:rFonts w:ascii="Verdana" w:hAnsi="Verdana" w:cs="Times New Roman"/>
          <w:color w:val="000000"/>
          <w:sz w:val="20"/>
          <w:szCs w:val="20"/>
          <w:shd w:val="clear" w:color="auto" w:fill="FFFFFF"/>
        </w:rPr>
        <w:t>Kingdom: Fungi</w:t>
      </w:r>
      <w:r w:rsidR="002F2A4C">
        <w:rPr>
          <w:rFonts w:ascii="Verdana" w:hAnsi="Verdana" w:cs="Times New Roman"/>
          <w:color w:val="000000"/>
          <w:sz w:val="20"/>
          <w:szCs w:val="20"/>
          <w:shd w:val="clear" w:color="auto" w:fill="FFFFFF"/>
        </w:rPr>
        <w:t xml:space="preserve">, </w:t>
      </w:r>
      <w:r w:rsidRPr="00092527">
        <w:rPr>
          <w:rFonts w:ascii="Verdana" w:hAnsi="Verdana" w:cs="Times New Roman"/>
          <w:color w:val="000000"/>
          <w:sz w:val="20"/>
          <w:szCs w:val="20"/>
          <w:shd w:val="clear" w:color="auto" w:fill="FFFFFF"/>
        </w:rPr>
        <w:t>Phylum</w:t>
      </w:r>
      <w:r>
        <w:rPr>
          <w:rFonts w:ascii="Verdana" w:hAnsi="Verdana" w:cs="Times New Roman"/>
          <w:color w:val="000000"/>
          <w:sz w:val="20"/>
          <w:szCs w:val="20"/>
          <w:shd w:val="clear" w:color="auto" w:fill="FFFFFF"/>
        </w:rPr>
        <w:t>:</w:t>
      </w:r>
      <w:r w:rsidRPr="00092527">
        <w:rPr>
          <w:rFonts w:ascii="Verdana" w:hAnsi="Verdana" w:cs="Times New Roman"/>
          <w:color w:val="000000"/>
          <w:sz w:val="20"/>
          <w:szCs w:val="20"/>
          <w:shd w:val="clear" w:color="auto" w:fill="FFFFFF"/>
        </w:rPr>
        <w:t xml:space="preserve"> Ascomycota Class</w:t>
      </w:r>
      <w:r>
        <w:rPr>
          <w:rFonts w:ascii="Verdana" w:hAnsi="Verdana" w:cs="Times New Roman"/>
          <w:color w:val="000000"/>
          <w:sz w:val="20"/>
          <w:szCs w:val="20"/>
          <w:shd w:val="clear" w:color="auto" w:fill="FFFFFF"/>
        </w:rPr>
        <w:t>:</w:t>
      </w:r>
      <w:r w:rsidRPr="00092527">
        <w:rPr>
          <w:rFonts w:ascii="Verdana" w:hAnsi="Verdana" w:cs="Times New Roman"/>
          <w:color w:val="000000"/>
          <w:sz w:val="20"/>
          <w:szCs w:val="20"/>
          <w:shd w:val="clear" w:color="auto" w:fill="FFFFFF"/>
        </w:rPr>
        <w:t>Eurotiomycetes</w:t>
      </w:r>
      <w:r>
        <w:rPr>
          <w:rFonts w:ascii="Verdana" w:hAnsi="Verdana" w:cs="Times New Roman"/>
          <w:color w:val="000000"/>
          <w:sz w:val="20"/>
          <w:szCs w:val="20"/>
          <w:shd w:val="clear" w:color="auto" w:fill="FFFFFF"/>
        </w:rPr>
        <w:t>,</w:t>
      </w:r>
      <w:r w:rsidRPr="00092527">
        <w:rPr>
          <w:rFonts w:ascii="Verdana" w:hAnsi="Verdana" w:cs="Times New Roman"/>
          <w:color w:val="000000"/>
          <w:sz w:val="20"/>
          <w:szCs w:val="20"/>
          <w:shd w:val="clear" w:color="auto" w:fill="FFFFFF"/>
        </w:rPr>
        <w:t>Order</w:t>
      </w:r>
      <w:r>
        <w:rPr>
          <w:rFonts w:ascii="Verdana" w:hAnsi="Verdana" w:cs="Times New Roman"/>
          <w:color w:val="000000"/>
          <w:sz w:val="20"/>
          <w:szCs w:val="20"/>
          <w:shd w:val="clear" w:color="auto" w:fill="FFFFFF"/>
        </w:rPr>
        <w:t>:</w:t>
      </w:r>
      <w:r w:rsidRPr="00092527">
        <w:rPr>
          <w:rFonts w:ascii="Verdana" w:hAnsi="Verdana" w:cs="Times New Roman"/>
          <w:color w:val="000000"/>
          <w:sz w:val="20"/>
          <w:szCs w:val="20"/>
          <w:shd w:val="clear" w:color="auto" w:fill="FFFFFF"/>
        </w:rPr>
        <w:t>Eurotiales</w:t>
      </w:r>
    </w:p>
    <w:p w:rsidR="000F1C6E" w:rsidRPr="0032646D" w:rsidRDefault="000F1C6E" w:rsidP="0032646D">
      <w:pPr>
        <w:spacing w:after="0" w:line="360" w:lineRule="auto"/>
        <w:jc w:val="both"/>
        <w:rPr>
          <w:rFonts w:ascii="Verdana" w:hAnsi="Verdana" w:cs="Times New Roman"/>
          <w:i/>
          <w:color w:val="000000"/>
          <w:sz w:val="20"/>
          <w:szCs w:val="20"/>
          <w:shd w:val="clear" w:color="auto" w:fill="FFFFFF"/>
        </w:rPr>
      </w:pPr>
      <w:r w:rsidRPr="00092527">
        <w:rPr>
          <w:rFonts w:ascii="Verdana" w:hAnsi="Verdana" w:cs="Times New Roman"/>
          <w:color w:val="000000"/>
          <w:sz w:val="20"/>
          <w:szCs w:val="20"/>
          <w:shd w:val="clear" w:color="auto" w:fill="FFFFFF"/>
        </w:rPr>
        <w:t>Family</w:t>
      </w:r>
      <w:r>
        <w:rPr>
          <w:rFonts w:ascii="Verdana" w:hAnsi="Verdana" w:cs="Times New Roman"/>
          <w:color w:val="000000"/>
          <w:sz w:val="20"/>
          <w:szCs w:val="20"/>
          <w:shd w:val="clear" w:color="auto" w:fill="FFFFFF"/>
        </w:rPr>
        <w:t>:</w:t>
      </w:r>
      <w:r w:rsidRPr="00092527">
        <w:rPr>
          <w:rFonts w:ascii="Verdana" w:hAnsi="Verdana" w:cs="Times New Roman"/>
          <w:color w:val="000000"/>
          <w:sz w:val="20"/>
          <w:szCs w:val="20"/>
          <w:shd w:val="clear" w:color="auto" w:fill="FFFFFF"/>
        </w:rPr>
        <w:t>Trichocomaceae</w:t>
      </w:r>
      <w:r>
        <w:rPr>
          <w:rFonts w:ascii="Verdana" w:hAnsi="Verdana" w:cs="Times New Roman"/>
          <w:color w:val="000000"/>
          <w:sz w:val="20"/>
          <w:szCs w:val="20"/>
          <w:shd w:val="clear" w:color="auto" w:fill="FFFFFF"/>
        </w:rPr>
        <w:t>,</w:t>
      </w:r>
      <w:r w:rsidRPr="00092527">
        <w:rPr>
          <w:rFonts w:ascii="Verdana" w:hAnsi="Verdana" w:cs="Times New Roman"/>
          <w:color w:val="000000"/>
          <w:sz w:val="20"/>
          <w:szCs w:val="20"/>
          <w:shd w:val="clear" w:color="auto" w:fill="FFFFFF"/>
        </w:rPr>
        <w:t>Genus</w:t>
      </w:r>
      <w:r>
        <w:rPr>
          <w:rFonts w:ascii="Verdana" w:hAnsi="Verdana" w:cs="Times New Roman"/>
          <w:color w:val="000000"/>
          <w:sz w:val="20"/>
          <w:szCs w:val="20"/>
          <w:shd w:val="clear" w:color="auto" w:fill="FFFFFF"/>
        </w:rPr>
        <w:t>:</w:t>
      </w:r>
      <w:r w:rsidRPr="00435A32">
        <w:rPr>
          <w:rFonts w:ascii="Verdana" w:hAnsi="Verdana" w:cs="Times New Roman"/>
          <w:i/>
          <w:color w:val="000000"/>
          <w:sz w:val="20"/>
          <w:szCs w:val="20"/>
          <w:shd w:val="clear" w:color="auto" w:fill="FFFFFF"/>
        </w:rPr>
        <w:t>Aspergillus</w:t>
      </w:r>
    </w:p>
    <w:p w:rsidR="00B13EF9" w:rsidRDefault="00092527" w:rsidP="002F2A4C">
      <w:pPr>
        <w:spacing w:line="360" w:lineRule="auto"/>
        <w:jc w:val="both"/>
        <w:rPr>
          <w:rStyle w:val="apple-converted-space"/>
          <w:rFonts w:ascii="Times New Roman" w:hAnsi="Times New Roman" w:cs="Times New Roman"/>
          <w:sz w:val="24"/>
          <w:szCs w:val="24"/>
          <w:shd w:val="clear" w:color="auto" w:fill="FFFFFF"/>
        </w:rPr>
      </w:pPr>
      <w:r w:rsidRPr="00E16DD1">
        <w:rPr>
          <w:rFonts w:ascii="Times New Roman" w:hAnsi="Times New Roman" w:cs="Times New Roman"/>
          <w:sz w:val="24"/>
          <w:szCs w:val="24"/>
          <w:shd w:val="clear" w:color="auto" w:fill="FFFFFF"/>
        </w:rPr>
        <w:t xml:space="preserve">Colonies are granular, flat, often with radial grooves, yellow at first but quickly becoming bright to dark yellow-green with age. Conidial heads are typically radiate, mostly 300-400 um in </w:t>
      </w:r>
      <w:r w:rsidRPr="00E16DD1">
        <w:rPr>
          <w:rFonts w:ascii="Times New Roman" w:hAnsi="Times New Roman" w:cs="Times New Roman"/>
          <w:sz w:val="24"/>
          <w:szCs w:val="24"/>
          <w:shd w:val="clear" w:color="auto" w:fill="FFFFFF"/>
        </w:rPr>
        <w:lastRenderedPageBreak/>
        <w:t>diameter, later splitting to form loose columns, biseriate but having some heads with phialides borne directly on the vesicle. Conidiophores are hyaline and coarsely roughened, the roughness often being more noticeable near the vesicle. Conidia are globose to subglobose (3-6 um in diameter), pale green and conspicuously echinulate. Some strains produce brownish sclerotia</w:t>
      </w:r>
      <w:r w:rsidRPr="00E16DD1">
        <w:rPr>
          <w:rFonts w:ascii="Times New Roman" w:hAnsi="Times New Roman" w:cs="Times New Roman"/>
          <w:color w:val="445566"/>
          <w:sz w:val="24"/>
          <w:szCs w:val="24"/>
          <w:shd w:val="clear" w:color="auto" w:fill="FFFFFF"/>
        </w:rPr>
        <w:t xml:space="preserve">. </w:t>
      </w:r>
      <w:r w:rsidR="0054334F" w:rsidRPr="00E16DD1">
        <w:rPr>
          <w:rFonts w:ascii="Times New Roman" w:hAnsi="Times New Roman" w:cs="Times New Roman"/>
          <w:sz w:val="24"/>
          <w:szCs w:val="24"/>
          <w:shd w:val="clear" w:color="auto" w:fill="FFFFFF"/>
        </w:rPr>
        <w:t>It grows by producing thread like branching filaments known as hyphae. Filamentous fungi such as</w:t>
      </w:r>
      <w:r w:rsidR="0054334F" w:rsidRPr="00E16DD1">
        <w:rPr>
          <w:rStyle w:val="apple-converted-space"/>
          <w:rFonts w:ascii="Times New Roman" w:hAnsi="Times New Roman" w:cs="Times New Roman"/>
          <w:sz w:val="24"/>
          <w:szCs w:val="24"/>
          <w:shd w:val="clear" w:color="auto" w:fill="FFFFFF"/>
        </w:rPr>
        <w:t> </w:t>
      </w:r>
      <w:r w:rsidR="0054334F" w:rsidRPr="00E16DD1">
        <w:rPr>
          <w:rFonts w:ascii="Times New Roman" w:hAnsi="Times New Roman" w:cs="Times New Roman"/>
          <w:i/>
          <w:iCs/>
          <w:sz w:val="24"/>
          <w:szCs w:val="24"/>
          <w:shd w:val="clear" w:color="auto" w:fill="FFFFFF"/>
        </w:rPr>
        <w:t>A. flavus</w:t>
      </w:r>
      <w:r w:rsidR="0054334F" w:rsidRPr="00E16DD1">
        <w:rPr>
          <w:rStyle w:val="apple-converted-space"/>
          <w:rFonts w:ascii="Times New Roman" w:hAnsi="Times New Roman" w:cs="Times New Roman"/>
          <w:sz w:val="24"/>
          <w:szCs w:val="24"/>
          <w:shd w:val="clear" w:color="auto" w:fill="FFFFFF"/>
        </w:rPr>
        <w:t> </w:t>
      </w:r>
      <w:r w:rsidR="0054334F" w:rsidRPr="00E16DD1">
        <w:rPr>
          <w:rFonts w:ascii="Times New Roman" w:hAnsi="Times New Roman" w:cs="Times New Roman"/>
          <w:sz w:val="24"/>
          <w:szCs w:val="24"/>
          <w:shd w:val="clear" w:color="auto" w:fill="FFFFFF"/>
        </w:rPr>
        <w:t xml:space="preserve">are sometimes called molds. A network of hyphae known as the mycelium secretes enzymes that break down complex food sources. The resulting small molecules are absorbed by the myceilium to fuel additional fungal growth. It is predominately a saprophyte and grows on dead plant and animal tissue in the soil. </w:t>
      </w:r>
      <w:r w:rsidR="0054334F" w:rsidRPr="00E16DD1">
        <w:rPr>
          <w:rFonts w:ascii="Times New Roman" w:hAnsi="Times New Roman" w:cs="Times New Roman"/>
          <w:i/>
          <w:iCs/>
          <w:sz w:val="24"/>
          <w:szCs w:val="24"/>
          <w:shd w:val="clear" w:color="auto" w:fill="FFFFFF"/>
        </w:rPr>
        <w:t>Aspergillus flavus</w:t>
      </w:r>
      <w:r w:rsidR="0054334F" w:rsidRPr="00E16DD1">
        <w:rPr>
          <w:rStyle w:val="apple-converted-space"/>
          <w:rFonts w:ascii="Times New Roman" w:hAnsi="Times New Roman" w:cs="Times New Roman"/>
          <w:sz w:val="24"/>
          <w:szCs w:val="24"/>
          <w:shd w:val="clear" w:color="auto" w:fill="FFFFFF"/>
        </w:rPr>
        <w:t> </w:t>
      </w:r>
      <w:r w:rsidR="0054334F" w:rsidRPr="00E16DD1">
        <w:rPr>
          <w:rFonts w:ascii="Times New Roman" w:hAnsi="Times New Roman" w:cs="Times New Roman"/>
          <w:sz w:val="24"/>
          <w:szCs w:val="24"/>
          <w:shd w:val="clear" w:color="auto" w:fill="FFFFFF"/>
        </w:rPr>
        <w:t>can also be pathogenic on several plant and animal species, including humans and domestic animals. The fungus can infect seeds of corn, peanuts, cotton, and nut trees.</w:t>
      </w:r>
      <w:r w:rsidR="0054334F" w:rsidRPr="00E16DD1">
        <w:rPr>
          <w:rStyle w:val="apple-converted-space"/>
          <w:rFonts w:ascii="Times New Roman" w:hAnsi="Times New Roman" w:cs="Times New Roman"/>
          <w:sz w:val="24"/>
          <w:szCs w:val="24"/>
          <w:shd w:val="clear" w:color="auto" w:fill="FFFFFF"/>
        </w:rPr>
        <w:t> </w:t>
      </w:r>
    </w:p>
    <w:p w:rsidR="00E476FF" w:rsidRPr="005F7374" w:rsidRDefault="00E476FF" w:rsidP="00E476FF">
      <w:pPr>
        <w:spacing w:line="360" w:lineRule="auto"/>
        <w:jc w:val="both"/>
        <w:rPr>
          <w:rStyle w:val="apple-converted-space"/>
          <w:rFonts w:ascii="Times New Roman" w:hAnsi="Times New Roman" w:cs="Times New Roman"/>
          <w:sz w:val="24"/>
          <w:szCs w:val="24"/>
          <w:shd w:val="clear" w:color="auto" w:fill="FFFFFF"/>
        </w:rPr>
      </w:pPr>
      <w:r w:rsidRPr="005F7374">
        <w:rPr>
          <w:rFonts w:ascii="Times New Roman" w:eastAsia="Times New Roman" w:hAnsi="Times New Roman" w:cs="Times New Roman"/>
          <w:b/>
          <w:iCs/>
          <w:sz w:val="24"/>
          <w:szCs w:val="24"/>
        </w:rPr>
        <w:t>2</w:t>
      </w:r>
      <w:r w:rsidRPr="005F7374">
        <w:rPr>
          <w:rFonts w:ascii="Times New Roman" w:eastAsia="Times New Roman" w:hAnsi="Times New Roman" w:cs="Times New Roman"/>
          <w:b/>
          <w:i/>
          <w:iCs/>
          <w:sz w:val="24"/>
          <w:szCs w:val="24"/>
        </w:rPr>
        <w:t>. Aspergillus niger</w:t>
      </w:r>
      <w:r w:rsidRPr="005F7374">
        <w:rPr>
          <w:rFonts w:ascii="Times New Roman" w:eastAsia="Times New Roman" w:hAnsi="Times New Roman" w:cs="Times New Roman"/>
          <w:b/>
          <w:sz w:val="24"/>
          <w:szCs w:val="24"/>
        </w:rPr>
        <w:t> van Tiegh</w:t>
      </w:r>
      <w:r w:rsidR="005F7374">
        <w:rPr>
          <w:rFonts w:ascii="Times New Roman" w:hAnsi="Times New Roman" w:cs="Times New Roman"/>
          <w:sz w:val="24"/>
          <w:szCs w:val="24"/>
          <w:shd w:val="clear" w:color="auto" w:fill="FFFFFF"/>
        </w:rPr>
        <w:t>( Plate II</w:t>
      </w:r>
      <w:r w:rsidR="005F7374" w:rsidRPr="005F7374">
        <w:rPr>
          <w:rFonts w:ascii="Times New Roman" w:hAnsi="Times New Roman" w:cs="Times New Roman"/>
          <w:sz w:val="24"/>
          <w:szCs w:val="24"/>
          <w:shd w:val="clear" w:color="auto" w:fill="FFFFFF"/>
        </w:rPr>
        <w:t xml:space="preserve">I Fig. </w:t>
      </w:r>
      <w:r w:rsidR="005F7374">
        <w:rPr>
          <w:rFonts w:ascii="Times New Roman" w:hAnsi="Times New Roman" w:cs="Times New Roman"/>
          <w:sz w:val="24"/>
          <w:szCs w:val="24"/>
          <w:shd w:val="clear" w:color="auto" w:fill="FFFFFF"/>
        </w:rPr>
        <w:t>C and Plate VI E</w:t>
      </w:r>
      <w:r w:rsidR="005F7374" w:rsidRPr="005F7374">
        <w:rPr>
          <w:rFonts w:ascii="Times New Roman" w:hAnsi="Times New Roman" w:cs="Times New Roman"/>
          <w:sz w:val="24"/>
          <w:szCs w:val="24"/>
          <w:shd w:val="clear" w:color="auto" w:fill="FFFFFF"/>
        </w:rPr>
        <w:t>)</w:t>
      </w:r>
    </w:p>
    <w:p w:rsidR="00E476FF" w:rsidRPr="00E476FF" w:rsidRDefault="00E476FF" w:rsidP="00E476FF">
      <w:pPr>
        <w:shd w:val="clear" w:color="auto" w:fill="FFFFFF"/>
        <w:spacing w:after="225"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w:t>
      </w:r>
      <w:r w:rsidRPr="00E476FF">
        <w:rPr>
          <w:rFonts w:ascii="Times New Roman" w:eastAsia="Times New Roman" w:hAnsi="Times New Roman" w:cs="Times New Roman"/>
          <w:i/>
          <w:iCs/>
          <w:sz w:val="24"/>
          <w:szCs w:val="24"/>
        </w:rPr>
        <w:t>spergillus niger</w:t>
      </w:r>
      <w:r w:rsidRPr="00E476FF">
        <w:rPr>
          <w:rFonts w:ascii="Times New Roman" w:eastAsia="Times New Roman" w:hAnsi="Times New Roman" w:cs="Times New Roman"/>
          <w:sz w:val="24"/>
          <w:szCs w:val="24"/>
        </w:rPr>
        <w:t> </w:t>
      </w:r>
      <w:r>
        <w:rPr>
          <w:rFonts w:ascii="Times New Roman" w:eastAsia="Times New Roman" w:hAnsi="Times New Roman" w:cs="Times New Roman"/>
          <w:sz w:val="24"/>
          <w:szCs w:val="24"/>
        </w:rPr>
        <w:t>is</w:t>
      </w:r>
      <w:r w:rsidRPr="00E476FF">
        <w:rPr>
          <w:rFonts w:ascii="Times New Roman" w:eastAsia="Times New Roman" w:hAnsi="Times New Roman" w:cs="Times New Roman"/>
          <w:sz w:val="24"/>
          <w:szCs w:val="24"/>
        </w:rPr>
        <w:t xml:space="preserve"> classified as a member of the “deuteromycetes,” a “class” reserved for organisms with no known sexual state. Although they are considered a deuteromycete, modern taxonomy puts them in the phlyum of Ascomycota. Further taxonomy takes </w:t>
      </w:r>
      <w:r w:rsidRPr="00E476FF">
        <w:rPr>
          <w:rFonts w:ascii="Times New Roman" w:eastAsia="Times New Roman" w:hAnsi="Times New Roman" w:cs="Times New Roman"/>
          <w:i/>
          <w:iCs/>
          <w:sz w:val="24"/>
          <w:szCs w:val="24"/>
        </w:rPr>
        <w:t>A. niger</w:t>
      </w:r>
      <w:r w:rsidRPr="00E476FF">
        <w:rPr>
          <w:rFonts w:ascii="Times New Roman" w:eastAsia="Times New Roman" w:hAnsi="Times New Roman" w:cs="Times New Roman"/>
          <w:sz w:val="24"/>
          <w:szCs w:val="24"/>
        </w:rPr>
        <w:t> to the class of Eurotiomycetes, order of Eurotiales, family of Trichocomaceae, and genus </w:t>
      </w:r>
      <w:r w:rsidRPr="00E476FF">
        <w:rPr>
          <w:rFonts w:ascii="Times New Roman" w:eastAsia="Times New Roman" w:hAnsi="Times New Roman" w:cs="Times New Roman"/>
          <w:i/>
          <w:iCs/>
          <w:sz w:val="24"/>
          <w:szCs w:val="24"/>
        </w:rPr>
        <w:t>Aspergillus</w:t>
      </w:r>
      <w:r w:rsidRPr="00E476FF">
        <w:rPr>
          <w:rFonts w:ascii="Times New Roman" w:eastAsia="Times New Roman" w:hAnsi="Times New Roman" w:cs="Times New Roman"/>
          <w:sz w:val="24"/>
          <w:szCs w:val="24"/>
        </w:rPr>
        <w:t>.</w:t>
      </w:r>
    </w:p>
    <w:p w:rsidR="00E476FF" w:rsidRPr="00E476FF" w:rsidRDefault="00E476FF" w:rsidP="00E476FF">
      <w:pPr>
        <w:shd w:val="clear" w:color="auto" w:fill="FFFFFF"/>
        <w:spacing w:after="225" w:line="360" w:lineRule="auto"/>
        <w:jc w:val="both"/>
        <w:rPr>
          <w:rFonts w:ascii="Times New Roman" w:eastAsia="Times New Roman" w:hAnsi="Times New Roman" w:cs="Times New Roman"/>
          <w:sz w:val="24"/>
          <w:szCs w:val="24"/>
        </w:rPr>
      </w:pPr>
      <w:r w:rsidRPr="00E476FF">
        <w:rPr>
          <w:rFonts w:ascii="Times New Roman" w:eastAsia="Times New Roman" w:hAnsi="Times New Roman" w:cs="Times New Roman"/>
          <w:i/>
          <w:iCs/>
          <w:sz w:val="24"/>
          <w:szCs w:val="24"/>
        </w:rPr>
        <w:t>A. niger</w:t>
      </w:r>
      <w:r w:rsidRPr="00E476FF">
        <w:rPr>
          <w:rFonts w:ascii="Times New Roman" w:eastAsia="Times New Roman" w:hAnsi="Times New Roman" w:cs="Times New Roman"/>
          <w:sz w:val="24"/>
          <w:szCs w:val="24"/>
        </w:rPr>
        <w:t> is a ubiquitous fungus that grows very quickly. Strains can be isolated from many different ecological habitats such as soil, plant debris, rotting fruit, and even indoor air environments.</w:t>
      </w:r>
    </w:p>
    <w:p w:rsidR="00E476FF" w:rsidRPr="00E476FF" w:rsidRDefault="00E476FF" w:rsidP="00E476FF">
      <w:pPr>
        <w:spacing w:after="0" w:line="360" w:lineRule="auto"/>
        <w:jc w:val="both"/>
        <w:rPr>
          <w:rFonts w:ascii="Times New Roman" w:eastAsia="Times New Roman" w:hAnsi="Times New Roman" w:cs="Times New Roman"/>
          <w:sz w:val="24"/>
          <w:szCs w:val="24"/>
        </w:rPr>
      </w:pPr>
      <w:r w:rsidRPr="00E476FF">
        <w:rPr>
          <w:rFonts w:ascii="Times New Roman" w:eastAsia="Times New Roman" w:hAnsi="Times New Roman" w:cs="Times New Roman"/>
          <w:sz w:val="24"/>
          <w:szCs w:val="24"/>
          <w:shd w:val="clear" w:color="auto" w:fill="FFFFFF"/>
        </w:rPr>
        <w:t> </w:t>
      </w:r>
    </w:p>
    <w:p w:rsidR="00E476FF" w:rsidRPr="00E476FF" w:rsidRDefault="00E476FF" w:rsidP="00E476FF">
      <w:pPr>
        <w:shd w:val="clear" w:color="auto" w:fill="FFFFFF"/>
        <w:spacing w:after="225" w:line="360" w:lineRule="auto"/>
        <w:jc w:val="both"/>
        <w:rPr>
          <w:rFonts w:ascii="Times New Roman" w:eastAsia="Times New Roman" w:hAnsi="Times New Roman" w:cs="Times New Roman"/>
          <w:sz w:val="24"/>
          <w:szCs w:val="24"/>
        </w:rPr>
      </w:pPr>
      <w:r w:rsidRPr="00E476FF">
        <w:rPr>
          <w:rFonts w:ascii="Times New Roman" w:eastAsia="Times New Roman" w:hAnsi="Times New Roman" w:cs="Times New Roman"/>
          <w:sz w:val="24"/>
          <w:szCs w:val="24"/>
        </w:rPr>
        <w:t>Macroscopically, this fungus can be identified growing on substrates producing colonies of felt like yellow to white hyphae, turning black with the formation of conidia.</w:t>
      </w:r>
    </w:p>
    <w:p w:rsidR="00E476FF" w:rsidRPr="00E476FF" w:rsidRDefault="00E476FF" w:rsidP="00E476FF">
      <w:pPr>
        <w:spacing w:after="0" w:line="360" w:lineRule="auto"/>
        <w:jc w:val="both"/>
        <w:rPr>
          <w:rFonts w:ascii="Times New Roman" w:eastAsia="Times New Roman" w:hAnsi="Times New Roman" w:cs="Times New Roman"/>
          <w:sz w:val="24"/>
          <w:szCs w:val="24"/>
        </w:rPr>
      </w:pPr>
      <w:r w:rsidRPr="00E476FF">
        <w:rPr>
          <w:rFonts w:ascii="Times New Roman" w:eastAsia="Times New Roman" w:hAnsi="Times New Roman" w:cs="Times New Roman"/>
          <w:sz w:val="24"/>
          <w:szCs w:val="24"/>
          <w:shd w:val="clear" w:color="auto" w:fill="FFFFFF"/>
        </w:rPr>
        <w:t> </w:t>
      </w:r>
      <w:r w:rsidRPr="00E476FF">
        <w:rPr>
          <w:rFonts w:ascii="Times New Roman" w:eastAsia="Times New Roman" w:hAnsi="Times New Roman" w:cs="Times New Roman"/>
          <w:sz w:val="24"/>
          <w:szCs w:val="24"/>
        </w:rPr>
        <w:t>Microscopically, </w:t>
      </w:r>
      <w:r w:rsidRPr="00E476FF">
        <w:rPr>
          <w:rFonts w:ascii="Times New Roman" w:eastAsia="Times New Roman" w:hAnsi="Times New Roman" w:cs="Times New Roman"/>
          <w:i/>
          <w:iCs/>
          <w:sz w:val="24"/>
          <w:szCs w:val="24"/>
        </w:rPr>
        <w:t>A. niger</w:t>
      </w:r>
      <w:r w:rsidRPr="00E476FF">
        <w:rPr>
          <w:rFonts w:ascii="Times New Roman" w:eastAsia="Times New Roman" w:hAnsi="Times New Roman" w:cs="Times New Roman"/>
          <w:sz w:val="24"/>
          <w:szCs w:val="24"/>
        </w:rPr>
        <w:t> can be identified by its hyaline, septate hyphae. Asexual conidiophores can be identified by being long and globose at the tip, with what appears to be a hymenial layer of structures, each “ejecting” its own spore.</w:t>
      </w:r>
      <w:r w:rsidRPr="00E476FF">
        <w:rPr>
          <w:rFonts w:ascii="Times New Roman" w:hAnsi="Times New Roman" w:cs="Times New Roman"/>
          <w:sz w:val="24"/>
          <w:szCs w:val="24"/>
          <w:shd w:val="clear" w:color="auto" w:fill="FFFFFF"/>
        </w:rPr>
        <w:t xml:space="preserve"> While morphology provides a reasonable means of classification and assignment within the</w:t>
      </w:r>
      <w:r w:rsidRPr="00E476FF">
        <w:rPr>
          <w:rStyle w:val="apple-converted-space"/>
          <w:rFonts w:ascii="Times New Roman" w:hAnsi="Times New Roman" w:cs="Times New Roman"/>
          <w:sz w:val="24"/>
          <w:szCs w:val="24"/>
          <w:shd w:val="clear" w:color="auto" w:fill="FFFFFF"/>
        </w:rPr>
        <w:t> </w:t>
      </w:r>
      <w:r w:rsidRPr="00E476FF">
        <w:rPr>
          <w:rFonts w:ascii="Times New Roman" w:hAnsi="Times New Roman" w:cs="Times New Roman"/>
          <w:i/>
          <w:iCs/>
          <w:sz w:val="24"/>
          <w:szCs w:val="24"/>
          <w:shd w:val="clear" w:color="auto" w:fill="FFFFFF"/>
        </w:rPr>
        <w:t>A. niger</w:t>
      </w:r>
      <w:r w:rsidRPr="00E476FF">
        <w:rPr>
          <w:rStyle w:val="apple-converted-space"/>
          <w:rFonts w:ascii="Times New Roman" w:hAnsi="Times New Roman" w:cs="Times New Roman"/>
          <w:sz w:val="24"/>
          <w:szCs w:val="24"/>
          <w:shd w:val="clear" w:color="auto" w:fill="FFFFFF"/>
        </w:rPr>
        <w:t> </w:t>
      </w:r>
      <w:r w:rsidRPr="00E476FF">
        <w:rPr>
          <w:rFonts w:ascii="Times New Roman" w:hAnsi="Times New Roman" w:cs="Times New Roman"/>
          <w:sz w:val="24"/>
          <w:szCs w:val="24"/>
          <w:shd w:val="clear" w:color="auto" w:fill="FFFFFF"/>
        </w:rPr>
        <w:t>group, it is not a reliable means for identifying a given isolate from the field. The major distinction currently separating</w:t>
      </w:r>
      <w:r w:rsidRPr="00E476FF">
        <w:rPr>
          <w:rStyle w:val="apple-converted-space"/>
          <w:rFonts w:ascii="Times New Roman" w:hAnsi="Times New Roman" w:cs="Times New Roman"/>
          <w:sz w:val="24"/>
          <w:szCs w:val="24"/>
          <w:shd w:val="clear" w:color="auto" w:fill="FFFFFF"/>
        </w:rPr>
        <w:t> </w:t>
      </w:r>
      <w:r w:rsidRPr="00E476FF">
        <w:rPr>
          <w:rFonts w:ascii="Times New Roman" w:hAnsi="Times New Roman" w:cs="Times New Roman"/>
          <w:i/>
          <w:iCs/>
          <w:sz w:val="24"/>
          <w:szCs w:val="24"/>
          <w:shd w:val="clear" w:color="auto" w:fill="FFFFFF"/>
        </w:rPr>
        <w:t>A. niger</w:t>
      </w:r>
      <w:r w:rsidRPr="00E476FF">
        <w:rPr>
          <w:rFonts w:ascii="Times New Roman" w:hAnsi="Times New Roman" w:cs="Times New Roman"/>
          <w:sz w:val="24"/>
          <w:szCs w:val="24"/>
          <w:shd w:val="clear" w:color="auto" w:fill="FFFFFF"/>
        </w:rPr>
        <w:t>from the other species of</w:t>
      </w:r>
      <w:r w:rsidRPr="00E476FF">
        <w:rPr>
          <w:rStyle w:val="apple-converted-space"/>
          <w:rFonts w:ascii="Times New Roman" w:hAnsi="Times New Roman" w:cs="Times New Roman"/>
          <w:sz w:val="24"/>
          <w:szCs w:val="24"/>
          <w:shd w:val="clear" w:color="auto" w:fill="FFFFFF"/>
        </w:rPr>
        <w:t> </w:t>
      </w:r>
      <w:r w:rsidRPr="00E476FF">
        <w:rPr>
          <w:rFonts w:ascii="Times New Roman" w:hAnsi="Times New Roman" w:cs="Times New Roman"/>
          <w:i/>
          <w:iCs/>
          <w:sz w:val="24"/>
          <w:szCs w:val="24"/>
          <w:shd w:val="clear" w:color="auto" w:fill="FFFFFF"/>
        </w:rPr>
        <w:t>Aspergillus</w:t>
      </w:r>
      <w:r w:rsidRPr="00E476FF">
        <w:rPr>
          <w:rStyle w:val="apple-converted-space"/>
          <w:rFonts w:ascii="Times New Roman" w:hAnsi="Times New Roman" w:cs="Times New Roman"/>
          <w:sz w:val="24"/>
          <w:szCs w:val="24"/>
          <w:shd w:val="clear" w:color="auto" w:fill="FFFFFF"/>
        </w:rPr>
        <w:t> </w:t>
      </w:r>
      <w:r w:rsidRPr="00E476FF">
        <w:rPr>
          <w:rFonts w:ascii="Times New Roman" w:hAnsi="Times New Roman" w:cs="Times New Roman"/>
          <w:sz w:val="24"/>
          <w:szCs w:val="24"/>
          <w:shd w:val="clear" w:color="auto" w:fill="FFFFFF"/>
        </w:rPr>
        <w:t>is the production of carbon black or very dark brown spores from biseriatephialides (Raper and Fennell, 1965). Other features include the smooth and generally co</w:t>
      </w:r>
      <w:r>
        <w:rPr>
          <w:rFonts w:ascii="Times New Roman" w:hAnsi="Times New Roman" w:cs="Times New Roman"/>
          <w:sz w:val="24"/>
          <w:szCs w:val="24"/>
          <w:shd w:val="clear" w:color="auto" w:fill="FFFFFF"/>
        </w:rPr>
        <w:t xml:space="preserve">lorless conidiophores </w:t>
      </w:r>
      <w:r w:rsidRPr="00E476FF">
        <w:rPr>
          <w:rFonts w:ascii="Times New Roman" w:hAnsi="Times New Roman" w:cs="Times New Roman"/>
          <w:sz w:val="24"/>
          <w:szCs w:val="24"/>
          <w:shd w:val="clear" w:color="auto" w:fill="FFFFFF"/>
        </w:rPr>
        <w:t xml:space="preserve"> that are ó5</w:t>
      </w:r>
      <w:r>
        <w:rPr>
          <w:rFonts w:ascii="Times New Roman" w:hAnsi="Times New Roman" w:cs="Times New Roman"/>
          <w:sz w:val="24"/>
          <w:szCs w:val="24"/>
          <w:shd w:val="clear" w:color="auto" w:fill="FFFFFF"/>
        </w:rPr>
        <w:t>um</w:t>
      </w:r>
      <w:r w:rsidRPr="00E476FF">
        <w:rPr>
          <w:rFonts w:ascii="Times New Roman" w:hAnsi="Times New Roman" w:cs="Times New Roman"/>
          <w:sz w:val="24"/>
          <w:szCs w:val="24"/>
          <w:shd w:val="clear" w:color="auto" w:fill="FFFFFF"/>
        </w:rPr>
        <w:t>, globose, and have conspicuous ridges or spines not arranged in rows.</w:t>
      </w:r>
      <w:r w:rsidRPr="00E476FF">
        <w:rPr>
          <w:rStyle w:val="apple-converted-space"/>
          <w:rFonts w:ascii="Times New Roman" w:hAnsi="Times New Roman" w:cs="Times New Roman"/>
          <w:sz w:val="24"/>
          <w:szCs w:val="24"/>
          <w:shd w:val="clear" w:color="auto" w:fill="FFFFFF"/>
        </w:rPr>
        <w:t> </w:t>
      </w:r>
      <w:r w:rsidRPr="00E476FF">
        <w:rPr>
          <w:rFonts w:ascii="Times New Roman" w:hAnsi="Times New Roman" w:cs="Times New Roman"/>
          <w:i/>
          <w:iCs/>
          <w:sz w:val="24"/>
          <w:szCs w:val="24"/>
          <w:shd w:val="clear" w:color="auto" w:fill="FFFFFF"/>
        </w:rPr>
        <w:t>A. niger</w:t>
      </w:r>
      <w:r w:rsidRPr="00E476FF">
        <w:rPr>
          <w:rFonts w:ascii="Times New Roman" w:hAnsi="Times New Roman" w:cs="Times New Roman"/>
          <w:sz w:val="24"/>
          <w:szCs w:val="24"/>
          <w:shd w:val="clear" w:color="auto" w:fill="FFFFFF"/>
        </w:rPr>
        <w:t xml:space="preserve">isolates grow slowly on Czapek agar (Raper and Fennell, 1965). </w:t>
      </w:r>
    </w:p>
    <w:p w:rsidR="00E476FF" w:rsidRPr="00E476FF" w:rsidRDefault="00E476FF" w:rsidP="00E476FF">
      <w:pPr>
        <w:spacing w:line="360" w:lineRule="auto"/>
        <w:jc w:val="both"/>
        <w:rPr>
          <w:rStyle w:val="apple-converted-space"/>
          <w:rFonts w:ascii="Times New Roman" w:hAnsi="Times New Roman" w:cs="Times New Roman"/>
          <w:sz w:val="24"/>
          <w:szCs w:val="24"/>
          <w:shd w:val="clear" w:color="auto" w:fill="FFFFFF"/>
        </w:rPr>
      </w:pPr>
    </w:p>
    <w:p w:rsidR="00092527" w:rsidRPr="005F7374" w:rsidRDefault="00E476FF" w:rsidP="00E476FF">
      <w:pPr>
        <w:spacing w:line="360" w:lineRule="auto"/>
        <w:jc w:val="both"/>
        <w:rPr>
          <w:rFonts w:ascii="Times New Roman" w:hAnsi="Times New Roman" w:cs="Times New Roman"/>
          <w:sz w:val="24"/>
          <w:szCs w:val="24"/>
          <w:shd w:val="clear" w:color="auto" w:fill="FFFFFF"/>
        </w:rPr>
      </w:pPr>
      <w:r w:rsidRPr="005F7374">
        <w:rPr>
          <w:rFonts w:ascii="Times New Roman" w:hAnsi="Times New Roman" w:cs="Times New Roman"/>
          <w:b/>
          <w:sz w:val="24"/>
          <w:szCs w:val="24"/>
          <w:shd w:val="clear" w:color="auto" w:fill="FFFFFF"/>
        </w:rPr>
        <w:t>3</w:t>
      </w:r>
      <w:r w:rsidRPr="005F7374">
        <w:rPr>
          <w:rFonts w:ascii="Times New Roman" w:hAnsi="Times New Roman" w:cs="Times New Roman"/>
          <w:b/>
          <w:i/>
          <w:sz w:val="24"/>
          <w:szCs w:val="24"/>
          <w:shd w:val="clear" w:color="auto" w:fill="FFFFFF"/>
        </w:rPr>
        <w:t xml:space="preserve">. </w:t>
      </w:r>
      <w:r w:rsidR="00092527" w:rsidRPr="005F7374">
        <w:rPr>
          <w:rFonts w:ascii="Times New Roman" w:hAnsi="Times New Roman" w:cs="Times New Roman"/>
          <w:b/>
          <w:i/>
          <w:sz w:val="24"/>
          <w:szCs w:val="24"/>
          <w:shd w:val="clear" w:color="auto" w:fill="FFFFFF"/>
        </w:rPr>
        <w:t xml:space="preserve">Alternaria </w:t>
      </w:r>
      <w:r w:rsidRPr="005F7374">
        <w:rPr>
          <w:rFonts w:ascii="Times New Roman" w:hAnsi="Times New Roman" w:cs="Times New Roman"/>
          <w:b/>
          <w:i/>
          <w:sz w:val="24"/>
          <w:szCs w:val="24"/>
          <w:shd w:val="clear" w:color="auto" w:fill="FFFFFF"/>
        </w:rPr>
        <w:t>alternata</w:t>
      </w:r>
      <w:r w:rsidR="00166701" w:rsidRPr="005F7374">
        <w:rPr>
          <w:rFonts w:ascii="Times New Roman" w:hAnsi="Times New Roman" w:cs="Times New Roman"/>
          <w:sz w:val="24"/>
          <w:szCs w:val="24"/>
          <w:shd w:val="clear" w:color="auto" w:fill="FFFFFF"/>
        </w:rPr>
        <w:t>Fr. Keissl</w:t>
      </w:r>
      <w:r w:rsidR="005F7374" w:rsidRPr="005F7374">
        <w:rPr>
          <w:rFonts w:ascii="Times New Roman" w:hAnsi="Times New Roman" w:cs="Times New Roman"/>
          <w:b/>
          <w:sz w:val="24"/>
          <w:szCs w:val="24"/>
          <w:shd w:val="clear" w:color="auto" w:fill="FFFFFF"/>
        </w:rPr>
        <w:t xml:space="preserve">. </w:t>
      </w:r>
      <w:r w:rsidR="005F7374">
        <w:rPr>
          <w:rFonts w:ascii="Times New Roman" w:hAnsi="Times New Roman" w:cs="Times New Roman"/>
          <w:sz w:val="24"/>
          <w:szCs w:val="24"/>
          <w:shd w:val="clear" w:color="auto" w:fill="FFFFFF"/>
        </w:rPr>
        <w:t>( Plate II</w:t>
      </w:r>
      <w:r w:rsidR="005F7374" w:rsidRPr="005F7374">
        <w:rPr>
          <w:rFonts w:ascii="Times New Roman" w:hAnsi="Times New Roman" w:cs="Times New Roman"/>
          <w:sz w:val="24"/>
          <w:szCs w:val="24"/>
          <w:shd w:val="clear" w:color="auto" w:fill="FFFFFF"/>
        </w:rPr>
        <w:t xml:space="preserve">I Fig. </w:t>
      </w:r>
      <w:r w:rsidR="005F7374">
        <w:rPr>
          <w:rFonts w:ascii="Times New Roman" w:hAnsi="Times New Roman" w:cs="Times New Roman"/>
          <w:sz w:val="24"/>
          <w:szCs w:val="24"/>
          <w:shd w:val="clear" w:color="auto" w:fill="FFFFFF"/>
        </w:rPr>
        <w:t>B</w:t>
      </w:r>
      <w:r w:rsidR="005F7374" w:rsidRPr="005F7374">
        <w:rPr>
          <w:rFonts w:ascii="Times New Roman" w:hAnsi="Times New Roman" w:cs="Times New Roman"/>
          <w:sz w:val="24"/>
          <w:szCs w:val="24"/>
          <w:shd w:val="clear" w:color="auto" w:fill="FFFFFF"/>
        </w:rPr>
        <w:t>)</w:t>
      </w:r>
    </w:p>
    <w:p w:rsidR="000F1C6E" w:rsidRPr="00E476FF" w:rsidRDefault="000F1C6E" w:rsidP="002F2A4C">
      <w:pPr>
        <w:pStyle w:val="ListParagraph"/>
        <w:spacing w:after="0" w:line="360" w:lineRule="auto"/>
        <w:jc w:val="both"/>
        <w:rPr>
          <w:rFonts w:ascii="Times New Roman" w:hAnsi="Times New Roman" w:cs="Times New Roman"/>
          <w:color w:val="000000"/>
          <w:sz w:val="24"/>
          <w:szCs w:val="24"/>
          <w:shd w:val="clear" w:color="auto" w:fill="FFFFFF"/>
        </w:rPr>
      </w:pPr>
      <w:r w:rsidRPr="00E476FF">
        <w:rPr>
          <w:rFonts w:ascii="Times New Roman" w:hAnsi="Times New Roman" w:cs="Times New Roman"/>
          <w:color w:val="000000"/>
          <w:sz w:val="24"/>
          <w:szCs w:val="24"/>
          <w:shd w:val="clear" w:color="auto" w:fill="FFFFFF"/>
        </w:rPr>
        <w:t>Kingdom: Fungi Phylum: Ascomycota Class: Euascomycetes, Order: Pleosporales</w:t>
      </w:r>
    </w:p>
    <w:p w:rsidR="000F1C6E" w:rsidRPr="005F7374" w:rsidRDefault="000F1C6E" w:rsidP="005F7374">
      <w:pPr>
        <w:pStyle w:val="ListParagraph"/>
        <w:spacing w:after="0" w:line="360" w:lineRule="auto"/>
        <w:jc w:val="both"/>
        <w:rPr>
          <w:rFonts w:ascii="Times New Roman" w:hAnsi="Times New Roman" w:cs="Times New Roman"/>
          <w:i/>
          <w:color w:val="000000"/>
          <w:sz w:val="24"/>
          <w:szCs w:val="24"/>
          <w:shd w:val="clear" w:color="auto" w:fill="FFFFFF"/>
        </w:rPr>
      </w:pPr>
      <w:r w:rsidRPr="00E476FF">
        <w:rPr>
          <w:rFonts w:ascii="Times New Roman" w:hAnsi="Times New Roman" w:cs="Times New Roman"/>
          <w:color w:val="000000"/>
          <w:sz w:val="24"/>
          <w:szCs w:val="24"/>
          <w:shd w:val="clear" w:color="auto" w:fill="FFFFFF"/>
        </w:rPr>
        <w:t xml:space="preserve">Family: Pleosporaceae, Genus: </w:t>
      </w:r>
      <w:r w:rsidRPr="00E476FF">
        <w:rPr>
          <w:rFonts w:ascii="Times New Roman" w:hAnsi="Times New Roman" w:cs="Times New Roman"/>
          <w:i/>
          <w:iCs/>
          <w:color w:val="000000"/>
          <w:sz w:val="24"/>
          <w:szCs w:val="24"/>
          <w:shd w:val="clear" w:color="auto" w:fill="FFFFFF"/>
        </w:rPr>
        <w:t>Alternaria</w:t>
      </w:r>
    </w:p>
    <w:p w:rsidR="00092527" w:rsidRPr="00E16DD1" w:rsidRDefault="00092527" w:rsidP="002F2A4C">
      <w:pPr>
        <w:spacing w:line="360" w:lineRule="auto"/>
        <w:jc w:val="both"/>
        <w:rPr>
          <w:rFonts w:ascii="Times New Roman" w:hAnsi="Times New Roman" w:cs="Times New Roman"/>
          <w:color w:val="000000"/>
          <w:sz w:val="24"/>
          <w:szCs w:val="24"/>
          <w:shd w:val="clear" w:color="auto" w:fill="FFFFFF"/>
        </w:rPr>
      </w:pPr>
      <w:r w:rsidRPr="00E16DD1">
        <w:rPr>
          <w:rFonts w:ascii="Times New Roman" w:hAnsi="Times New Roman" w:cs="Times New Roman"/>
          <w:i/>
          <w:iCs/>
          <w:color w:val="000000"/>
          <w:sz w:val="24"/>
          <w:szCs w:val="24"/>
          <w:shd w:val="clear" w:color="auto" w:fill="FFFFFF"/>
        </w:rPr>
        <w:t>Alternaria</w:t>
      </w:r>
      <w:r w:rsidRPr="00E16DD1">
        <w:rPr>
          <w:rStyle w:val="apple-converted-space"/>
          <w:rFonts w:ascii="Times New Roman" w:hAnsi="Times New Roman" w:cs="Times New Roman"/>
          <w:color w:val="000000"/>
          <w:sz w:val="24"/>
          <w:szCs w:val="24"/>
          <w:shd w:val="clear" w:color="auto" w:fill="FFFFFF"/>
        </w:rPr>
        <w:t> </w:t>
      </w:r>
      <w:r w:rsidRPr="00E16DD1">
        <w:rPr>
          <w:rFonts w:ascii="Times New Roman" w:hAnsi="Times New Roman" w:cs="Times New Roman"/>
          <w:color w:val="000000"/>
          <w:sz w:val="24"/>
          <w:szCs w:val="24"/>
          <w:shd w:val="clear" w:color="auto" w:fill="FFFFFF"/>
        </w:rPr>
        <w:t xml:space="preserve">is a cosmopolitan dematiaceous (phaeoid) fungus commonly isolated from plants, soil, food, and indoor air environment. The production of melanin-like pigment is one of its major characteristics. </w:t>
      </w:r>
      <w:r w:rsidRPr="00E16DD1">
        <w:rPr>
          <w:rFonts w:ascii="Times New Roman" w:hAnsi="Times New Roman" w:cs="Times New Roman"/>
          <w:iCs/>
          <w:color w:val="000000"/>
          <w:sz w:val="24"/>
          <w:szCs w:val="24"/>
          <w:shd w:val="clear" w:color="auto" w:fill="FFFFFF"/>
        </w:rPr>
        <w:t>It</w:t>
      </w:r>
      <w:r w:rsidRPr="00E16DD1">
        <w:rPr>
          <w:rFonts w:ascii="Times New Roman" w:hAnsi="Times New Roman" w:cs="Times New Roman"/>
          <w:color w:val="000000"/>
          <w:sz w:val="24"/>
          <w:szCs w:val="24"/>
          <w:shd w:val="clear" w:color="auto" w:fill="FFFFFF"/>
        </w:rPr>
        <w:t xml:space="preserve"> grows rapidly and the colony size reaches a diameter of 3 to 9 cm following incubation at 25°C for 7 days on potato dextrose agar. The colony is flat, downy to woolly and is covered by grayish, short, aerial hyphae in time. The surface is greyish white at the beginning which later darkens and becomes greenish black or olive brown with a light border. The reverse side is typically brown to black due to pigment production</w:t>
      </w:r>
      <w:r w:rsidR="007E0897" w:rsidRPr="00E16DD1">
        <w:rPr>
          <w:rFonts w:ascii="Times New Roman" w:hAnsi="Times New Roman" w:cs="Times New Roman"/>
          <w:color w:val="000000"/>
          <w:sz w:val="24"/>
          <w:szCs w:val="24"/>
          <w:shd w:val="clear" w:color="auto" w:fill="FFFFFF"/>
        </w:rPr>
        <w:t xml:space="preserve"> (Collier </w:t>
      </w:r>
      <w:r w:rsidR="007E0897" w:rsidRPr="00E16DD1">
        <w:rPr>
          <w:rFonts w:ascii="Times New Roman" w:hAnsi="Times New Roman" w:cs="Times New Roman"/>
          <w:i/>
          <w:color w:val="000000"/>
          <w:sz w:val="24"/>
          <w:szCs w:val="24"/>
          <w:shd w:val="clear" w:color="auto" w:fill="FFFFFF"/>
        </w:rPr>
        <w:t xml:space="preserve">et al. </w:t>
      </w:r>
      <w:r w:rsidR="007E0897" w:rsidRPr="00E16DD1">
        <w:rPr>
          <w:rFonts w:ascii="Times New Roman" w:hAnsi="Times New Roman" w:cs="Times New Roman"/>
          <w:color w:val="000000"/>
          <w:sz w:val="24"/>
          <w:szCs w:val="24"/>
          <w:shd w:val="clear" w:color="auto" w:fill="FFFFFF"/>
        </w:rPr>
        <w:t xml:space="preserve">1998). </w:t>
      </w:r>
      <w:r w:rsidR="007E0897" w:rsidRPr="00E16DD1">
        <w:rPr>
          <w:rFonts w:ascii="Times New Roman" w:hAnsi="Times New Roman" w:cs="Times New Roman"/>
          <w:i/>
          <w:iCs/>
          <w:color w:val="000000"/>
          <w:sz w:val="24"/>
          <w:szCs w:val="24"/>
          <w:shd w:val="clear" w:color="auto" w:fill="FFFFFF"/>
        </w:rPr>
        <w:t>Alternaria</w:t>
      </w:r>
      <w:r w:rsidR="007E0897" w:rsidRPr="00E16DD1">
        <w:rPr>
          <w:rStyle w:val="apple-converted-space"/>
          <w:rFonts w:ascii="Times New Roman" w:hAnsi="Times New Roman" w:cs="Times New Roman"/>
          <w:color w:val="000000"/>
          <w:sz w:val="24"/>
          <w:szCs w:val="24"/>
          <w:shd w:val="clear" w:color="auto" w:fill="FFFFFF"/>
        </w:rPr>
        <w:t> </w:t>
      </w:r>
      <w:r w:rsidR="007E0897" w:rsidRPr="00E16DD1">
        <w:rPr>
          <w:rFonts w:ascii="Times New Roman" w:hAnsi="Times New Roman" w:cs="Times New Roman"/>
          <w:color w:val="000000"/>
          <w:sz w:val="24"/>
          <w:szCs w:val="24"/>
          <w:shd w:val="clear" w:color="auto" w:fill="FFFFFF"/>
        </w:rPr>
        <w:t>spp. have septate, brown hyphae. Conidiophores are also septate and brown in color, occasionally producing a zigzag appearance. They bear simple or branched large conidia (7-10 x 23-34 µm) which have both transverse and longitudinal septations. These conidia may be observed singly or in acropetal chains and may produce germ tubes. They are ovoid to obclavate, darkly pigmented, muriform, smooth or roughened. The end of the conidium nearest the conidiophore is round while it tapers towards the apex. This gives the typical beak or club-like appearance of the conidia</w:t>
      </w:r>
      <w:r w:rsidR="00C651F9" w:rsidRPr="00E16DD1">
        <w:rPr>
          <w:rFonts w:ascii="Times New Roman" w:hAnsi="Times New Roman" w:cs="Times New Roman"/>
          <w:color w:val="000000"/>
          <w:sz w:val="24"/>
          <w:szCs w:val="24"/>
          <w:shd w:val="clear" w:color="auto" w:fill="FFFFFF"/>
        </w:rPr>
        <w:t xml:space="preserve"> (Larone, 1995).</w:t>
      </w:r>
    </w:p>
    <w:p w:rsidR="005F7374" w:rsidRPr="005F7374" w:rsidRDefault="00FB730B" w:rsidP="00FB730B">
      <w:pPr>
        <w:spacing w:line="360" w:lineRule="auto"/>
        <w:jc w:val="both"/>
        <w:rPr>
          <w:rStyle w:val="apple-converted-space"/>
          <w:rFonts w:ascii="Times New Roman" w:hAnsi="Times New Roman" w:cs="Times New Roman"/>
          <w:b/>
          <w:color w:val="333333"/>
          <w:sz w:val="24"/>
          <w:szCs w:val="24"/>
          <w:shd w:val="clear" w:color="auto" w:fill="FFFFFF"/>
        </w:rPr>
      </w:pPr>
      <w:r w:rsidRPr="00FB730B">
        <w:rPr>
          <w:rStyle w:val="apple-converted-space"/>
          <w:rFonts w:ascii="Times New Roman" w:hAnsi="Times New Roman" w:cs="Times New Roman"/>
          <w:b/>
          <w:sz w:val="24"/>
          <w:szCs w:val="24"/>
          <w:shd w:val="clear" w:color="auto" w:fill="FFFFFF"/>
        </w:rPr>
        <w:t>4.</w:t>
      </w:r>
      <w:r w:rsidR="00C651F9" w:rsidRPr="00FB730B">
        <w:rPr>
          <w:rStyle w:val="apple-converted-space"/>
          <w:rFonts w:ascii="Times New Roman" w:hAnsi="Times New Roman" w:cs="Times New Roman"/>
          <w:b/>
          <w:i/>
          <w:sz w:val="24"/>
          <w:szCs w:val="24"/>
          <w:shd w:val="clear" w:color="auto" w:fill="FFFFFF"/>
        </w:rPr>
        <w:t>Fusarium oxysporum</w:t>
      </w:r>
      <w:r w:rsidR="00166701" w:rsidRPr="00FB730B">
        <w:rPr>
          <w:rFonts w:ascii="Times New Roman" w:hAnsi="Times New Roman" w:cs="Times New Roman"/>
          <w:b/>
          <w:color w:val="333333"/>
          <w:sz w:val="24"/>
          <w:szCs w:val="24"/>
          <w:shd w:val="clear" w:color="auto" w:fill="FFFFFF"/>
        </w:rPr>
        <w:t>Schltdl.</w:t>
      </w:r>
      <w:r w:rsidR="005F7374">
        <w:rPr>
          <w:rFonts w:ascii="Times New Roman" w:hAnsi="Times New Roman" w:cs="Times New Roman"/>
          <w:sz w:val="24"/>
          <w:szCs w:val="24"/>
          <w:shd w:val="clear" w:color="auto" w:fill="FFFFFF"/>
        </w:rPr>
        <w:t>( Plate V</w:t>
      </w:r>
      <w:r w:rsidR="005F7374" w:rsidRPr="005F7374">
        <w:rPr>
          <w:rFonts w:ascii="Times New Roman" w:hAnsi="Times New Roman" w:cs="Times New Roman"/>
          <w:sz w:val="24"/>
          <w:szCs w:val="24"/>
          <w:shd w:val="clear" w:color="auto" w:fill="FFFFFF"/>
        </w:rPr>
        <w:t xml:space="preserve"> Fig. </w:t>
      </w:r>
      <w:r w:rsidR="005F7374">
        <w:rPr>
          <w:rFonts w:ascii="Times New Roman" w:hAnsi="Times New Roman" w:cs="Times New Roman"/>
          <w:sz w:val="24"/>
          <w:szCs w:val="24"/>
          <w:shd w:val="clear" w:color="auto" w:fill="FFFFFF"/>
        </w:rPr>
        <w:t>C</w:t>
      </w:r>
      <w:r w:rsidR="005F7374" w:rsidRPr="005F7374">
        <w:rPr>
          <w:rFonts w:ascii="Times New Roman" w:hAnsi="Times New Roman" w:cs="Times New Roman"/>
          <w:sz w:val="24"/>
          <w:szCs w:val="24"/>
          <w:shd w:val="clear" w:color="auto" w:fill="FFFFFF"/>
        </w:rPr>
        <w:t>)</w:t>
      </w:r>
    </w:p>
    <w:p w:rsidR="00C651F9" w:rsidRDefault="00C651F9" w:rsidP="002F2A4C">
      <w:pPr>
        <w:spacing w:line="360" w:lineRule="auto"/>
        <w:jc w:val="both"/>
        <w:rPr>
          <w:rFonts w:ascii="Times New Roman" w:hAnsi="Times New Roman" w:cs="Times New Roman"/>
          <w:color w:val="000000"/>
          <w:sz w:val="24"/>
          <w:szCs w:val="24"/>
          <w:shd w:val="clear" w:color="auto" w:fill="FFFFFF"/>
        </w:rPr>
      </w:pPr>
      <w:r w:rsidRPr="00E16DD1">
        <w:rPr>
          <w:rFonts w:ascii="Times New Roman" w:hAnsi="Times New Roman" w:cs="Times New Roman"/>
          <w:color w:val="000000"/>
          <w:sz w:val="24"/>
          <w:szCs w:val="24"/>
          <w:shd w:val="clear" w:color="auto" w:fill="FFFFFF"/>
        </w:rPr>
        <w:t>Macroscopic morphology may vary significantly on different media. Colonies are initially white, becoming tinged with salmon and lavender at maturity. Lavender to purple reverse. Salmon to orange sporodochia may be present. Hyphae are septate and hyaline. Conidiophores are short and simple, usually not branched. Macroconidia usually produced abundantly, slightly sickle-shaped, thin-walled, with an attenuated apical cell and a foot-shaped basal cell. They are three to 5-septate measuring 23-54 x 3-4.5 µm. Microconidia are abundant, mostly non-septate, ellipsoidal to cylindrical, slightly curved or straight, 5-12 x 2.3-3.5 µm occurring in false heads (a collection of conidia at the tip of the phialide) from short monophialides. Chlamydoconidia are present and often abundant, occurring singly and in pairs</w:t>
      </w:r>
      <w:r w:rsidR="001C3A8F" w:rsidRPr="00E16DD1">
        <w:rPr>
          <w:rFonts w:ascii="Times New Roman" w:hAnsi="Times New Roman" w:cs="Times New Roman"/>
          <w:color w:val="000000"/>
          <w:sz w:val="24"/>
          <w:szCs w:val="24"/>
          <w:shd w:val="clear" w:color="auto" w:fill="FFFFFF"/>
        </w:rPr>
        <w:t xml:space="preserve"> (Sutton </w:t>
      </w:r>
      <w:r w:rsidR="001C3A8F" w:rsidRPr="00E16DD1">
        <w:rPr>
          <w:rFonts w:ascii="Times New Roman" w:hAnsi="Times New Roman" w:cs="Times New Roman"/>
          <w:i/>
          <w:color w:val="000000"/>
          <w:sz w:val="24"/>
          <w:szCs w:val="24"/>
          <w:shd w:val="clear" w:color="auto" w:fill="FFFFFF"/>
        </w:rPr>
        <w:t xml:space="preserve">et al. </w:t>
      </w:r>
      <w:r w:rsidR="001C3A8F" w:rsidRPr="00E16DD1">
        <w:rPr>
          <w:rFonts w:ascii="Times New Roman" w:hAnsi="Times New Roman" w:cs="Times New Roman"/>
          <w:color w:val="000000"/>
          <w:sz w:val="24"/>
          <w:szCs w:val="24"/>
          <w:shd w:val="clear" w:color="auto" w:fill="FFFFFF"/>
        </w:rPr>
        <w:t>1998).</w:t>
      </w:r>
    </w:p>
    <w:p w:rsidR="00FB730B" w:rsidRPr="004E4983" w:rsidRDefault="00FB730B" w:rsidP="004E4983">
      <w:pPr>
        <w:spacing w:line="360" w:lineRule="auto"/>
        <w:jc w:val="both"/>
        <w:rPr>
          <w:rFonts w:ascii="Times New Roman" w:hAnsi="Times New Roman" w:cs="Times New Roman"/>
          <w:b/>
          <w:i/>
          <w:sz w:val="24"/>
          <w:szCs w:val="24"/>
        </w:rPr>
      </w:pPr>
      <w:r w:rsidRPr="004E4983">
        <w:rPr>
          <w:rFonts w:ascii="Times New Roman" w:hAnsi="Times New Roman" w:cs="Times New Roman"/>
          <w:b/>
          <w:sz w:val="24"/>
          <w:szCs w:val="24"/>
          <w:shd w:val="clear" w:color="auto" w:fill="FFFFFF"/>
        </w:rPr>
        <w:t>5.</w:t>
      </w:r>
      <w:r w:rsidRPr="004E4983">
        <w:rPr>
          <w:rFonts w:ascii="Times New Roman" w:hAnsi="Times New Roman" w:cs="Times New Roman"/>
          <w:b/>
          <w:i/>
          <w:sz w:val="24"/>
          <w:szCs w:val="24"/>
        </w:rPr>
        <w:t>Fusarium roseum</w:t>
      </w:r>
      <w:r w:rsidR="004E4983" w:rsidRPr="004E4983">
        <w:rPr>
          <w:rFonts w:ascii="Times New Roman" w:hAnsi="Times New Roman" w:cs="Times New Roman"/>
          <w:sz w:val="24"/>
          <w:szCs w:val="24"/>
        </w:rPr>
        <w:t xml:space="preserve">( Schweinitz) Petch. </w:t>
      </w:r>
    </w:p>
    <w:p w:rsidR="00FB730B" w:rsidRPr="004E4983" w:rsidRDefault="00FB730B" w:rsidP="004E4983">
      <w:pPr>
        <w:spacing w:line="360" w:lineRule="auto"/>
        <w:jc w:val="both"/>
        <w:rPr>
          <w:rFonts w:ascii="Times New Roman" w:hAnsi="Times New Roman" w:cs="Times New Roman"/>
          <w:sz w:val="24"/>
          <w:szCs w:val="24"/>
        </w:rPr>
      </w:pPr>
      <w:r w:rsidRPr="004E4983">
        <w:rPr>
          <w:rFonts w:ascii="Times New Roman" w:hAnsi="Times New Roman" w:cs="Times New Roman"/>
          <w:sz w:val="24"/>
          <w:szCs w:val="24"/>
        </w:rPr>
        <w:t xml:space="preserve">Synonym: </w:t>
      </w:r>
      <w:r w:rsidRPr="004E4983">
        <w:rPr>
          <w:rFonts w:ascii="Times New Roman" w:hAnsi="Times New Roman" w:cs="Times New Roman"/>
          <w:i/>
          <w:sz w:val="24"/>
          <w:szCs w:val="24"/>
        </w:rPr>
        <w:t>Gibberellazeae(Fusarium roseum "Graminearum</w:t>
      </w:r>
      <w:r w:rsidR="004E4983" w:rsidRPr="004E4983">
        <w:rPr>
          <w:rFonts w:ascii="Times New Roman" w:hAnsi="Times New Roman" w:cs="Times New Roman"/>
          <w:i/>
          <w:sz w:val="24"/>
          <w:szCs w:val="24"/>
        </w:rPr>
        <w:t>)</w:t>
      </w:r>
    </w:p>
    <w:p w:rsidR="00FB730B" w:rsidRPr="004E4983" w:rsidRDefault="00FB730B" w:rsidP="004E4983">
      <w:pPr>
        <w:spacing w:line="360" w:lineRule="auto"/>
        <w:jc w:val="both"/>
        <w:rPr>
          <w:rFonts w:ascii="Times New Roman" w:hAnsi="Times New Roman" w:cs="Times New Roman"/>
          <w:sz w:val="24"/>
          <w:szCs w:val="24"/>
          <w:shd w:val="clear" w:color="auto" w:fill="FFFFFF"/>
        </w:rPr>
      </w:pPr>
      <w:r w:rsidRPr="004E4983">
        <w:rPr>
          <w:rFonts w:ascii="Times New Roman" w:hAnsi="Times New Roman" w:cs="Times New Roman"/>
          <w:sz w:val="24"/>
          <w:szCs w:val="24"/>
        </w:rPr>
        <w:lastRenderedPageBreak/>
        <w:t xml:space="preserve">Mycelium of the fungus </w:t>
      </w:r>
      <w:r w:rsidRPr="004E4983">
        <w:rPr>
          <w:rFonts w:ascii="Times New Roman" w:hAnsi="Times New Roman" w:cs="Times New Roman"/>
          <w:i/>
          <w:sz w:val="24"/>
          <w:szCs w:val="24"/>
        </w:rPr>
        <w:t>F. roseum</w:t>
      </w:r>
      <w:r w:rsidRPr="004E4983">
        <w:rPr>
          <w:rFonts w:ascii="Times New Roman" w:hAnsi="Times New Roman" w:cs="Times New Roman"/>
          <w:sz w:val="24"/>
          <w:szCs w:val="24"/>
        </w:rPr>
        <w:t xml:space="preserve"> can be produced on  potato dextrose agar. Two days after seeding, mass isolates from the edge of the colony were obtained, and the isolates were transferred to the growth medium. The cultures were then incubated for 3 days at room temperature on a rotary shaker at 200 rpm. The cells were harvested by filtration the solid culture mass (10 cm in diameter) was removed intact from the bottle and cut in half, and a disk 1 cm thick was sliced from the middle portion. From this disk 1 cm thick by 10 cm in diameter, four disks 1.0 cm in diameter were cut with a cork borer at random locations and used as controls. Four more disks were cut from the areas adjacent to those from which the control disks were taken, and these were used for the treatments; thus, each treatment was paired to a control the growth.  The experimental results indicate that cAMP is present in growing cultures of </w:t>
      </w:r>
      <w:r w:rsidRPr="004E4983">
        <w:rPr>
          <w:rFonts w:ascii="Times New Roman" w:hAnsi="Times New Roman" w:cs="Times New Roman"/>
          <w:i/>
          <w:sz w:val="24"/>
          <w:szCs w:val="24"/>
        </w:rPr>
        <w:t>G. zeae</w:t>
      </w:r>
      <w:r w:rsidRPr="004E4983">
        <w:rPr>
          <w:rFonts w:ascii="Times New Roman" w:hAnsi="Times New Roman" w:cs="Times New Roman"/>
          <w:sz w:val="24"/>
          <w:szCs w:val="24"/>
        </w:rPr>
        <w:t xml:space="preserve">, it has a regulating effect on the production of perithecia when applied exogenously to mycelium, and it enhances the incorporation of [1-14C]acetate into zearalenone. It was also found that aminophylline mimics the effects of cAMP in zearalenone biosynthesis and that cyclic guanosine monophosphate has no sex-regulating effects on </w:t>
      </w:r>
      <w:r w:rsidRPr="004E4983">
        <w:rPr>
          <w:rFonts w:ascii="Times New Roman" w:hAnsi="Times New Roman" w:cs="Times New Roman"/>
          <w:i/>
          <w:sz w:val="24"/>
          <w:szCs w:val="24"/>
        </w:rPr>
        <w:t>G. zeae</w:t>
      </w:r>
      <w:r w:rsidRPr="004E4983">
        <w:rPr>
          <w:rFonts w:ascii="Times New Roman" w:hAnsi="Times New Roman" w:cs="Times New Roman"/>
          <w:sz w:val="24"/>
          <w:szCs w:val="24"/>
        </w:rPr>
        <w:t xml:space="preserve">. </w:t>
      </w:r>
    </w:p>
    <w:p w:rsidR="005F7374" w:rsidRPr="005F7374" w:rsidRDefault="004E4983" w:rsidP="005F7374">
      <w:pPr>
        <w:spacing w:line="360" w:lineRule="auto"/>
        <w:jc w:val="both"/>
        <w:rPr>
          <w:rFonts w:ascii="Times New Roman" w:hAnsi="Times New Roman" w:cs="Times New Roman"/>
          <w:b/>
          <w:sz w:val="24"/>
          <w:szCs w:val="24"/>
          <w:shd w:val="clear" w:color="auto" w:fill="FFFFFF"/>
        </w:rPr>
      </w:pPr>
      <w:r w:rsidRPr="004E4983">
        <w:rPr>
          <w:rStyle w:val="apple-converted-space"/>
          <w:rFonts w:ascii="Times New Roman" w:hAnsi="Times New Roman" w:cs="Times New Roman"/>
          <w:b/>
          <w:sz w:val="24"/>
          <w:szCs w:val="24"/>
          <w:shd w:val="clear" w:color="auto" w:fill="FFFFFF"/>
        </w:rPr>
        <w:t>6</w:t>
      </w:r>
      <w:r>
        <w:rPr>
          <w:rStyle w:val="apple-converted-space"/>
          <w:rFonts w:ascii="Times New Roman" w:hAnsi="Times New Roman" w:cs="Times New Roman"/>
          <w:b/>
          <w:i/>
          <w:sz w:val="24"/>
          <w:szCs w:val="24"/>
          <w:shd w:val="clear" w:color="auto" w:fill="FFFFFF"/>
        </w:rPr>
        <w:t xml:space="preserve">. </w:t>
      </w:r>
      <w:r w:rsidR="001D2D21" w:rsidRPr="004E4983">
        <w:rPr>
          <w:rStyle w:val="apple-converted-space"/>
          <w:rFonts w:ascii="Times New Roman" w:hAnsi="Times New Roman" w:cs="Times New Roman"/>
          <w:b/>
          <w:i/>
          <w:sz w:val="24"/>
          <w:szCs w:val="24"/>
          <w:shd w:val="clear" w:color="auto" w:fill="FFFFFF"/>
        </w:rPr>
        <w:t>Chaetomium globosum</w:t>
      </w:r>
      <w:r w:rsidR="001D2D21" w:rsidRPr="004E4983">
        <w:rPr>
          <w:rStyle w:val="apple-converted-space"/>
          <w:rFonts w:ascii="Times New Roman" w:hAnsi="Times New Roman" w:cs="Times New Roman"/>
          <w:b/>
          <w:sz w:val="24"/>
          <w:szCs w:val="24"/>
          <w:shd w:val="clear" w:color="auto" w:fill="FFFFFF"/>
        </w:rPr>
        <w:t>Kunze</w:t>
      </w:r>
      <w:r w:rsidR="005F7374" w:rsidRPr="005F7374">
        <w:rPr>
          <w:rFonts w:ascii="Times New Roman" w:hAnsi="Times New Roman" w:cs="Times New Roman"/>
          <w:sz w:val="24"/>
          <w:szCs w:val="24"/>
          <w:shd w:val="clear" w:color="auto" w:fill="FFFFFF"/>
        </w:rPr>
        <w:t>( Plate</w:t>
      </w:r>
      <w:r w:rsidR="005F7374">
        <w:rPr>
          <w:rFonts w:ascii="Times New Roman" w:hAnsi="Times New Roman" w:cs="Times New Roman"/>
          <w:sz w:val="24"/>
          <w:szCs w:val="24"/>
          <w:shd w:val="clear" w:color="auto" w:fill="FFFFFF"/>
        </w:rPr>
        <w:t>IV</w:t>
      </w:r>
      <w:r w:rsidR="005F7374" w:rsidRPr="005F7374">
        <w:rPr>
          <w:rFonts w:ascii="Times New Roman" w:hAnsi="Times New Roman" w:cs="Times New Roman"/>
          <w:sz w:val="24"/>
          <w:szCs w:val="24"/>
          <w:shd w:val="clear" w:color="auto" w:fill="FFFFFF"/>
        </w:rPr>
        <w:t xml:space="preserve"> Fig. </w:t>
      </w:r>
      <w:r w:rsidR="005F7374">
        <w:rPr>
          <w:rFonts w:ascii="Times New Roman" w:hAnsi="Times New Roman" w:cs="Times New Roman"/>
          <w:sz w:val="24"/>
          <w:szCs w:val="24"/>
          <w:shd w:val="clear" w:color="auto" w:fill="FFFFFF"/>
        </w:rPr>
        <w:t>B</w:t>
      </w:r>
      <w:r w:rsidR="005F7374" w:rsidRPr="005F7374">
        <w:rPr>
          <w:rFonts w:ascii="Times New Roman" w:hAnsi="Times New Roman" w:cs="Times New Roman"/>
          <w:sz w:val="24"/>
          <w:szCs w:val="24"/>
          <w:shd w:val="clear" w:color="auto" w:fill="FFFFFF"/>
        </w:rPr>
        <w:t>)</w:t>
      </w:r>
    </w:p>
    <w:p w:rsidR="005F7374" w:rsidRPr="004E4983" w:rsidRDefault="005F7374" w:rsidP="004E4983">
      <w:pPr>
        <w:spacing w:line="360" w:lineRule="auto"/>
        <w:jc w:val="both"/>
        <w:rPr>
          <w:rStyle w:val="apple-converted-space"/>
          <w:rFonts w:ascii="Times New Roman" w:hAnsi="Times New Roman" w:cs="Times New Roman"/>
          <w:b/>
          <w:sz w:val="24"/>
          <w:szCs w:val="24"/>
          <w:shd w:val="clear" w:color="auto" w:fill="FFFFFF"/>
        </w:rPr>
      </w:pPr>
    </w:p>
    <w:p w:rsidR="001D2D21" w:rsidRPr="000F1C6E" w:rsidRDefault="001D2D21" w:rsidP="002F2A4C">
      <w:pPr>
        <w:pStyle w:val="ListParagraph"/>
        <w:spacing w:after="0" w:line="360" w:lineRule="auto"/>
        <w:ind w:left="540"/>
        <w:rPr>
          <w:rFonts w:ascii="Verdana" w:hAnsi="Verdana" w:cs="Times New Roman"/>
          <w:color w:val="000000"/>
          <w:sz w:val="20"/>
          <w:szCs w:val="20"/>
          <w:shd w:val="clear" w:color="auto" w:fill="FFFFFF"/>
        </w:rPr>
      </w:pPr>
      <w:r w:rsidRPr="000F1C6E">
        <w:rPr>
          <w:rFonts w:ascii="Verdana" w:hAnsi="Verdana" w:cs="Times New Roman"/>
          <w:color w:val="000000"/>
          <w:sz w:val="20"/>
          <w:szCs w:val="20"/>
          <w:shd w:val="clear" w:color="auto" w:fill="FFFFFF"/>
        </w:rPr>
        <w:t>Kingdom: Fungi Phylum: Ascomycota Class:</w:t>
      </w:r>
      <w:r>
        <w:rPr>
          <w:rFonts w:ascii="Verdana" w:hAnsi="Verdana"/>
          <w:color w:val="000000"/>
          <w:sz w:val="20"/>
          <w:szCs w:val="20"/>
          <w:shd w:val="clear" w:color="auto" w:fill="FFFFFF"/>
        </w:rPr>
        <w:t>Euascomycetes</w:t>
      </w:r>
      <w:r w:rsidRPr="000F1C6E">
        <w:rPr>
          <w:rFonts w:ascii="Verdana" w:hAnsi="Verdana" w:cs="Times New Roman"/>
          <w:color w:val="000000"/>
          <w:sz w:val="20"/>
          <w:szCs w:val="20"/>
          <w:shd w:val="clear" w:color="auto" w:fill="FFFFFF"/>
        </w:rPr>
        <w:t>, Order:</w:t>
      </w:r>
      <w:r>
        <w:rPr>
          <w:rFonts w:ascii="Verdana" w:hAnsi="Verdana"/>
          <w:color w:val="000000"/>
          <w:sz w:val="20"/>
          <w:szCs w:val="20"/>
          <w:shd w:val="clear" w:color="auto" w:fill="FFFFFF"/>
        </w:rPr>
        <w:t>Sordariales</w:t>
      </w:r>
      <w:r>
        <w:rPr>
          <w:rFonts w:ascii="Verdana" w:hAnsi="Verdana"/>
          <w:color w:val="000000"/>
          <w:sz w:val="20"/>
          <w:szCs w:val="20"/>
        </w:rPr>
        <w:br/>
      </w:r>
      <w:r>
        <w:rPr>
          <w:rFonts w:ascii="Verdana" w:hAnsi="Verdana" w:cs="Times New Roman"/>
          <w:color w:val="000000"/>
          <w:sz w:val="20"/>
          <w:szCs w:val="20"/>
          <w:shd w:val="clear" w:color="auto" w:fill="FFFFFF"/>
        </w:rPr>
        <w:t xml:space="preserve">Family, </w:t>
      </w:r>
      <w:r>
        <w:rPr>
          <w:rFonts w:ascii="Verdana" w:hAnsi="Verdana"/>
          <w:color w:val="000000"/>
          <w:sz w:val="20"/>
          <w:szCs w:val="20"/>
          <w:shd w:val="clear" w:color="auto" w:fill="FFFFFF"/>
        </w:rPr>
        <w:t>ChaetomiaceaeGenus:</w:t>
      </w:r>
      <w:r>
        <w:rPr>
          <w:rStyle w:val="apple-converted-space"/>
          <w:rFonts w:ascii="Verdana" w:hAnsi="Verdana"/>
          <w:color w:val="000000"/>
          <w:sz w:val="20"/>
          <w:szCs w:val="20"/>
          <w:shd w:val="clear" w:color="auto" w:fill="FFFFFF"/>
        </w:rPr>
        <w:t> </w:t>
      </w:r>
      <w:r>
        <w:rPr>
          <w:rFonts w:ascii="Verdana" w:hAnsi="Verdana"/>
          <w:i/>
          <w:iCs/>
          <w:color w:val="000000"/>
          <w:sz w:val="20"/>
          <w:szCs w:val="20"/>
          <w:shd w:val="clear" w:color="auto" w:fill="FFFFFF"/>
        </w:rPr>
        <w:t>Chaetomium</w:t>
      </w:r>
      <w:r>
        <w:rPr>
          <w:rFonts w:ascii="Verdana" w:hAnsi="Verdana"/>
          <w:color w:val="000000"/>
          <w:sz w:val="20"/>
          <w:szCs w:val="20"/>
        </w:rPr>
        <w:br/>
      </w:r>
    </w:p>
    <w:p w:rsidR="001C3A8F" w:rsidRPr="00E16DD1" w:rsidRDefault="001C3A8F" w:rsidP="002F2A4C">
      <w:pPr>
        <w:spacing w:line="360" w:lineRule="auto"/>
        <w:jc w:val="both"/>
        <w:rPr>
          <w:rFonts w:ascii="Times New Roman" w:hAnsi="Times New Roman" w:cs="Times New Roman"/>
          <w:color w:val="000000"/>
          <w:sz w:val="24"/>
          <w:szCs w:val="24"/>
          <w:shd w:val="clear" w:color="auto" w:fill="FFFFFF"/>
        </w:rPr>
      </w:pPr>
      <w:r w:rsidRPr="00E16DD1">
        <w:rPr>
          <w:rFonts w:ascii="Times New Roman" w:hAnsi="Times New Roman" w:cs="Times New Roman"/>
          <w:i/>
          <w:iCs/>
          <w:color w:val="000000"/>
          <w:sz w:val="24"/>
          <w:szCs w:val="24"/>
          <w:shd w:val="clear" w:color="auto" w:fill="FFFFFF"/>
        </w:rPr>
        <w:t>Chaetomium</w:t>
      </w:r>
      <w:r w:rsidRPr="00E16DD1">
        <w:rPr>
          <w:rStyle w:val="apple-converted-space"/>
          <w:rFonts w:ascii="Times New Roman" w:hAnsi="Times New Roman" w:cs="Times New Roman"/>
          <w:color w:val="000000"/>
          <w:sz w:val="24"/>
          <w:szCs w:val="24"/>
          <w:shd w:val="clear" w:color="auto" w:fill="FFFFFF"/>
        </w:rPr>
        <w:t> </w:t>
      </w:r>
      <w:r w:rsidRPr="00E16DD1">
        <w:rPr>
          <w:rFonts w:ascii="Times New Roman" w:hAnsi="Times New Roman" w:cs="Times New Roman"/>
          <w:color w:val="000000"/>
          <w:sz w:val="24"/>
          <w:szCs w:val="24"/>
          <w:shd w:val="clear" w:color="auto" w:fill="FFFFFF"/>
        </w:rPr>
        <w:t xml:space="preserve">is a dematiaceous filamentous </w:t>
      </w:r>
      <w:r w:rsidR="001D2D21">
        <w:rPr>
          <w:rFonts w:ascii="Times New Roman" w:hAnsi="Times New Roman" w:cs="Times New Roman"/>
          <w:color w:val="000000"/>
          <w:sz w:val="24"/>
          <w:szCs w:val="24"/>
          <w:shd w:val="clear" w:color="auto" w:fill="FFFFFF"/>
        </w:rPr>
        <w:t>Ascomycetous</w:t>
      </w:r>
      <w:r w:rsidRPr="00E16DD1">
        <w:rPr>
          <w:rFonts w:ascii="Times New Roman" w:hAnsi="Times New Roman" w:cs="Times New Roman"/>
          <w:color w:val="000000"/>
          <w:sz w:val="24"/>
          <w:szCs w:val="24"/>
          <w:shd w:val="clear" w:color="auto" w:fill="FFFFFF"/>
        </w:rPr>
        <w:t>fungus found in soil, air, and plant debris. As well as being a contaminant,</w:t>
      </w:r>
      <w:r w:rsidRPr="00E16DD1">
        <w:rPr>
          <w:rStyle w:val="apple-converted-space"/>
          <w:rFonts w:ascii="Times New Roman" w:hAnsi="Times New Roman" w:cs="Times New Roman"/>
          <w:color w:val="000000"/>
          <w:sz w:val="24"/>
          <w:szCs w:val="24"/>
          <w:shd w:val="clear" w:color="auto" w:fill="FFFFFF"/>
        </w:rPr>
        <w:t> </w:t>
      </w:r>
      <w:r w:rsidRPr="00E16DD1">
        <w:rPr>
          <w:rFonts w:ascii="Times New Roman" w:hAnsi="Times New Roman" w:cs="Times New Roman"/>
          <w:i/>
          <w:iCs/>
          <w:color w:val="000000"/>
          <w:sz w:val="24"/>
          <w:szCs w:val="24"/>
          <w:shd w:val="clear" w:color="auto" w:fill="FFFFFF"/>
        </w:rPr>
        <w:t>Chaetomium</w:t>
      </w:r>
      <w:r w:rsidRPr="00E16DD1">
        <w:rPr>
          <w:rStyle w:val="apple-converted-space"/>
          <w:rFonts w:ascii="Times New Roman" w:hAnsi="Times New Roman" w:cs="Times New Roman"/>
          <w:color w:val="000000"/>
          <w:sz w:val="24"/>
          <w:szCs w:val="24"/>
          <w:shd w:val="clear" w:color="auto" w:fill="FFFFFF"/>
        </w:rPr>
        <w:t> </w:t>
      </w:r>
      <w:r w:rsidRPr="00E16DD1">
        <w:rPr>
          <w:rFonts w:ascii="Times New Roman" w:hAnsi="Times New Roman" w:cs="Times New Roman"/>
          <w:color w:val="000000"/>
          <w:sz w:val="24"/>
          <w:szCs w:val="24"/>
          <w:shd w:val="clear" w:color="auto" w:fill="FFFFFF"/>
        </w:rPr>
        <w:t xml:space="preserve">spp. are also encountered as causative agents of infections in humans (Sutton </w:t>
      </w:r>
      <w:r w:rsidRPr="00E16DD1">
        <w:rPr>
          <w:rFonts w:ascii="Times New Roman" w:hAnsi="Times New Roman" w:cs="Times New Roman"/>
          <w:i/>
          <w:color w:val="000000"/>
          <w:sz w:val="24"/>
          <w:szCs w:val="24"/>
          <w:shd w:val="clear" w:color="auto" w:fill="FFFFFF"/>
        </w:rPr>
        <w:t>et al</w:t>
      </w:r>
      <w:r w:rsidR="0070642C" w:rsidRPr="00E16DD1">
        <w:rPr>
          <w:rFonts w:ascii="Times New Roman" w:hAnsi="Times New Roman" w:cs="Times New Roman"/>
          <w:i/>
          <w:color w:val="000000"/>
          <w:sz w:val="24"/>
          <w:szCs w:val="24"/>
          <w:shd w:val="clear" w:color="auto" w:fill="FFFFFF"/>
        </w:rPr>
        <w:t>.</w:t>
      </w:r>
      <w:r w:rsidR="0070642C" w:rsidRPr="00E16DD1">
        <w:rPr>
          <w:rFonts w:ascii="Times New Roman" w:hAnsi="Times New Roman" w:cs="Times New Roman"/>
          <w:color w:val="000000"/>
          <w:sz w:val="24"/>
          <w:szCs w:val="24"/>
          <w:shd w:val="clear" w:color="auto" w:fill="FFFFFF"/>
        </w:rPr>
        <w:t>1998)</w:t>
      </w:r>
      <w:r w:rsidRPr="00E16DD1">
        <w:rPr>
          <w:rFonts w:ascii="Times New Roman" w:hAnsi="Times New Roman" w:cs="Times New Roman"/>
          <w:color w:val="000000"/>
          <w:sz w:val="24"/>
          <w:szCs w:val="24"/>
          <w:shd w:val="clear" w:color="auto" w:fill="FFFFFF"/>
        </w:rPr>
        <w:t xml:space="preserve">. </w:t>
      </w:r>
      <w:r w:rsidRPr="00E16DD1">
        <w:rPr>
          <w:rFonts w:ascii="Times New Roman" w:hAnsi="Times New Roman" w:cs="Times New Roman"/>
          <w:i/>
          <w:iCs/>
          <w:color w:val="000000"/>
          <w:sz w:val="24"/>
          <w:szCs w:val="24"/>
          <w:shd w:val="clear" w:color="auto" w:fill="FFFFFF"/>
        </w:rPr>
        <w:t>Chaetomium</w:t>
      </w:r>
      <w:r w:rsidRPr="00E16DD1">
        <w:rPr>
          <w:rStyle w:val="apple-converted-space"/>
          <w:rFonts w:ascii="Times New Roman" w:hAnsi="Times New Roman" w:cs="Times New Roman"/>
          <w:color w:val="000000"/>
          <w:sz w:val="24"/>
          <w:szCs w:val="24"/>
          <w:shd w:val="clear" w:color="auto" w:fill="FFFFFF"/>
        </w:rPr>
        <w:t> </w:t>
      </w:r>
      <w:r w:rsidRPr="00E16DD1">
        <w:rPr>
          <w:rFonts w:ascii="Times New Roman" w:hAnsi="Times New Roman" w:cs="Times New Roman"/>
          <w:color w:val="000000"/>
          <w:sz w:val="24"/>
          <w:szCs w:val="24"/>
          <w:shd w:val="clear" w:color="auto" w:fill="FFFFFF"/>
        </w:rPr>
        <w:t xml:space="preserve">colonies are rapidly growing, cottony and white in color initially. Mature colonies become grey to olive in color. From the reverse, the color is tan to red or brown to black. </w:t>
      </w:r>
      <w:r w:rsidR="001D2D21">
        <w:rPr>
          <w:rFonts w:ascii="Times New Roman" w:hAnsi="Times New Roman" w:cs="Times New Roman"/>
          <w:color w:val="000000"/>
          <w:sz w:val="24"/>
          <w:szCs w:val="24"/>
          <w:shd w:val="clear" w:color="auto" w:fill="FFFFFF"/>
        </w:rPr>
        <w:t>s</w:t>
      </w:r>
      <w:r w:rsidRPr="00E16DD1">
        <w:rPr>
          <w:rFonts w:ascii="Times New Roman" w:hAnsi="Times New Roman" w:cs="Times New Roman"/>
          <w:color w:val="000000"/>
          <w:sz w:val="24"/>
          <w:szCs w:val="24"/>
          <w:shd w:val="clear" w:color="auto" w:fill="FFFFFF"/>
        </w:rPr>
        <w:t>eptate hyphae, perithecia, asci and ascospores are visualized. Perithecia are large, dark brown to black in color, fragile, globose to flask shaped and have filamentous, hair-like, brown to black appendages (setae) on their surface. Perithecia have ostioles (small rounded openings) and contain asci and ascospores inside. Asci are clavate to cylindrical in shape and rapidly dissolve to release their ascospores (4 to 8 in number). Ascospores are one-celled, olive brown in color, and lemon shaped (Larone, 1995).</w:t>
      </w:r>
    </w:p>
    <w:p w:rsidR="005F7374" w:rsidRPr="005F7374" w:rsidRDefault="004E4983" w:rsidP="004E4983">
      <w:pPr>
        <w:spacing w:line="360" w:lineRule="auto"/>
        <w:jc w:val="both"/>
        <w:rPr>
          <w:rFonts w:ascii="Times New Roman" w:hAnsi="Times New Roman" w:cs="Times New Roman"/>
          <w:b/>
          <w:color w:val="333333"/>
          <w:sz w:val="24"/>
          <w:szCs w:val="24"/>
          <w:shd w:val="clear" w:color="auto" w:fill="FFFFFF"/>
        </w:rPr>
      </w:pPr>
      <w:r w:rsidRPr="004E4983">
        <w:rPr>
          <w:rStyle w:val="apple-converted-space"/>
          <w:rFonts w:ascii="Times New Roman" w:hAnsi="Times New Roman" w:cs="Times New Roman"/>
          <w:b/>
          <w:sz w:val="24"/>
          <w:szCs w:val="24"/>
          <w:shd w:val="clear" w:color="auto" w:fill="FFFFFF"/>
        </w:rPr>
        <w:t>7</w:t>
      </w:r>
      <w:r>
        <w:rPr>
          <w:rStyle w:val="apple-converted-space"/>
          <w:rFonts w:ascii="Times New Roman" w:hAnsi="Times New Roman" w:cs="Times New Roman"/>
          <w:b/>
          <w:i/>
          <w:sz w:val="24"/>
          <w:szCs w:val="24"/>
          <w:shd w:val="clear" w:color="auto" w:fill="FFFFFF"/>
        </w:rPr>
        <w:t xml:space="preserve">. </w:t>
      </w:r>
      <w:r w:rsidR="0070642C" w:rsidRPr="004E4983">
        <w:rPr>
          <w:rStyle w:val="apple-converted-space"/>
          <w:rFonts w:ascii="Times New Roman" w:hAnsi="Times New Roman" w:cs="Times New Roman"/>
          <w:b/>
          <w:i/>
          <w:sz w:val="24"/>
          <w:szCs w:val="24"/>
          <w:shd w:val="clear" w:color="auto" w:fill="FFFFFF"/>
        </w:rPr>
        <w:t>Curvulariapallescence</w:t>
      </w:r>
      <w:r w:rsidR="00166701" w:rsidRPr="004E4983">
        <w:rPr>
          <w:rFonts w:ascii="Times New Roman" w:hAnsi="Times New Roman" w:cs="Times New Roman"/>
          <w:b/>
          <w:color w:val="333333"/>
          <w:sz w:val="24"/>
          <w:szCs w:val="24"/>
          <w:shd w:val="clear" w:color="auto" w:fill="FFFFFF"/>
        </w:rPr>
        <w:t>Boedijn</w:t>
      </w:r>
      <w:r w:rsidR="005F7374" w:rsidRPr="005F7374">
        <w:rPr>
          <w:rFonts w:ascii="Times New Roman" w:hAnsi="Times New Roman" w:cs="Times New Roman"/>
          <w:sz w:val="24"/>
          <w:szCs w:val="24"/>
          <w:shd w:val="clear" w:color="auto" w:fill="FFFFFF"/>
        </w:rPr>
        <w:t xml:space="preserve">( Plate VI Fig. </w:t>
      </w:r>
      <w:r w:rsidR="005F7374">
        <w:rPr>
          <w:rFonts w:ascii="Times New Roman" w:hAnsi="Times New Roman" w:cs="Times New Roman"/>
          <w:sz w:val="24"/>
          <w:szCs w:val="24"/>
          <w:shd w:val="clear" w:color="auto" w:fill="FFFFFF"/>
        </w:rPr>
        <w:t>F</w:t>
      </w:r>
      <w:r w:rsidR="005F7374" w:rsidRPr="005F7374">
        <w:rPr>
          <w:rFonts w:ascii="Times New Roman" w:hAnsi="Times New Roman" w:cs="Times New Roman"/>
          <w:sz w:val="24"/>
          <w:szCs w:val="24"/>
          <w:shd w:val="clear" w:color="auto" w:fill="FFFFFF"/>
        </w:rPr>
        <w:t>)</w:t>
      </w:r>
    </w:p>
    <w:p w:rsidR="001D2D21" w:rsidRPr="004E4983" w:rsidRDefault="001D2D21" w:rsidP="002F2A4C">
      <w:pPr>
        <w:pStyle w:val="ListParagraph"/>
        <w:spacing w:after="0" w:line="360" w:lineRule="auto"/>
        <w:ind w:left="540"/>
        <w:jc w:val="both"/>
        <w:rPr>
          <w:rFonts w:ascii="Times New Roman" w:hAnsi="Times New Roman" w:cs="Times New Roman"/>
          <w:sz w:val="24"/>
          <w:szCs w:val="24"/>
          <w:shd w:val="clear" w:color="auto" w:fill="FFFFFF"/>
        </w:rPr>
      </w:pPr>
      <w:r w:rsidRPr="004E4983">
        <w:rPr>
          <w:rFonts w:ascii="Times New Roman" w:hAnsi="Times New Roman" w:cs="Times New Roman"/>
          <w:sz w:val="24"/>
          <w:szCs w:val="24"/>
          <w:shd w:val="clear" w:color="auto" w:fill="FFFFFF"/>
        </w:rPr>
        <w:t>Kingdom: Fungi Phylum: Ascomycota Class: Euascomycetes, Order: Pleosporales</w:t>
      </w:r>
    </w:p>
    <w:p w:rsidR="001D2D21" w:rsidRPr="004E4983" w:rsidRDefault="001D2D21" w:rsidP="002F2A4C">
      <w:pPr>
        <w:spacing w:after="0" w:line="360" w:lineRule="auto"/>
        <w:rPr>
          <w:rFonts w:ascii="Times New Roman" w:hAnsi="Times New Roman" w:cs="Times New Roman"/>
          <w:i/>
          <w:sz w:val="24"/>
          <w:szCs w:val="24"/>
        </w:rPr>
      </w:pPr>
      <w:r w:rsidRPr="004E4983">
        <w:rPr>
          <w:rFonts w:ascii="Times New Roman" w:hAnsi="Times New Roman" w:cs="Times New Roman"/>
          <w:sz w:val="24"/>
          <w:szCs w:val="24"/>
          <w:shd w:val="clear" w:color="auto" w:fill="FFFFFF"/>
        </w:rPr>
        <w:t xml:space="preserve">        Family: Pleosporaceae, Genus: </w:t>
      </w:r>
      <w:r w:rsidRPr="004E4983">
        <w:rPr>
          <w:rFonts w:ascii="Times New Roman" w:hAnsi="Times New Roman" w:cs="Times New Roman"/>
          <w:i/>
          <w:iCs/>
          <w:sz w:val="24"/>
          <w:szCs w:val="24"/>
          <w:shd w:val="clear" w:color="auto" w:fill="FFFFFF"/>
        </w:rPr>
        <w:t>Curvularia</w:t>
      </w:r>
      <w:r w:rsidRPr="004E4983">
        <w:rPr>
          <w:rFonts w:ascii="Times New Roman" w:hAnsi="Times New Roman" w:cs="Times New Roman"/>
          <w:iCs/>
          <w:sz w:val="24"/>
          <w:szCs w:val="24"/>
          <w:shd w:val="clear" w:color="auto" w:fill="FFFFFF"/>
        </w:rPr>
        <w:t xml:space="preserve"> Species: </w:t>
      </w:r>
      <w:r w:rsidRPr="004E4983">
        <w:rPr>
          <w:rFonts w:ascii="Times New Roman" w:hAnsi="Times New Roman" w:cs="Times New Roman"/>
          <w:i/>
          <w:iCs/>
          <w:sz w:val="24"/>
          <w:szCs w:val="24"/>
          <w:shd w:val="clear" w:color="auto" w:fill="FFFFFF"/>
        </w:rPr>
        <w:t>pallescence</w:t>
      </w:r>
    </w:p>
    <w:p w:rsidR="001D2D21" w:rsidRPr="001D2D21" w:rsidRDefault="001D2D21" w:rsidP="002F2A4C">
      <w:pPr>
        <w:pStyle w:val="ListParagraph"/>
        <w:spacing w:after="0" w:line="360" w:lineRule="auto"/>
        <w:ind w:left="540"/>
        <w:jc w:val="both"/>
        <w:rPr>
          <w:rFonts w:ascii="Verdana" w:hAnsi="Verdana" w:cs="Times New Roman"/>
          <w:i/>
          <w:color w:val="000000"/>
          <w:sz w:val="20"/>
          <w:szCs w:val="20"/>
          <w:shd w:val="clear" w:color="auto" w:fill="FFFFFF"/>
        </w:rPr>
      </w:pPr>
    </w:p>
    <w:p w:rsidR="00342630" w:rsidRPr="00E16DD1" w:rsidRDefault="0070642C" w:rsidP="002F2A4C">
      <w:pPr>
        <w:spacing w:line="360" w:lineRule="auto"/>
        <w:jc w:val="both"/>
        <w:rPr>
          <w:rFonts w:ascii="Times New Roman" w:hAnsi="Times New Roman" w:cs="Times New Roman"/>
          <w:color w:val="000000"/>
          <w:sz w:val="24"/>
          <w:szCs w:val="24"/>
          <w:shd w:val="clear" w:color="auto" w:fill="FFFFFF"/>
        </w:rPr>
      </w:pPr>
      <w:r w:rsidRPr="00E16DD1">
        <w:rPr>
          <w:rFonts w:ascii="Times New Roman" w:hAnsi="Times New Roman" w:cs="Times New Roman"/>
          <w:i/>
          <w:iCs/>
          <w:color w:val="000000"/>
          <w:sz w:val="24"/>
          <w:szCs w:val="24"/>
          <w:shd w:val="clear" w:color="auto" w:fill="FFFFFF"/>
        </w:rPr>
        <w:t>Curvularia</w:t>
      </w:r>
      <w:r w:rsidRPr="00E16DD1">
        <w:rPr>
          <w:rStyle w:val="apple-converted-space"/>
          <w:rFonts w:ascii="Times New Roman" w:hAnsi="Times New Roman" w:cs="Times New Roman"/>
          <w:color w:val="000000"/>
          <w:sz w:val="24"/>
          <w:szCs w:val="24"/>
          <w:shd w:val="clear" w:color="auto" w:fill="FFFFFF"/>
        </w:rPr>
        <w:t> </w:t>
      </w:r>
      <w:r w:rsidRPr="00E16DD1">
        <w:rPr>
          <w:rFonts w:ascii="Times New Roman" w:hAnsi="Times New Roman" w:cs="Times New Roman"/>
          <w:color w:val="000000"/>
          <w:sz w:val="24"/>
          <w:szCs w:val="24"/>
          <w:shd w:val="clear" w:color="auto" w:fill="FFFFFF"/>
        </w:rPr>
        <w:t>is a dematiaceous filamentous fungus. Most species of</w:t>
      </w:r>
      <w:r w:rsidRPr="00E16DD1">
        <w:rPr>
          <w:rStyle w:val="apple-converted-space"/>
          <w:rFonts w:ascii="Times New Roman" w:hAnsi="Times New Roman" w:cs="Times New Roman"/>
          <w:color w:val="000000"/>
          <w:sz w:val="24"/>
          <w:szCs w:val="24"/>
          <w:shd w:val="clear" w:color="auto" w:fill="FFFFFF"/>
        </w:rPr>
        <w:t> </w:t>
      </w:r>
      <w:r w:rsidRPr="00E16DD1">
        <w:rPr>
          <w:rFonts w:ascii="Times New Roman" w:hAnsi="Times New Roman" w:cs="Times New Roman"/>
          <w:i/>
          <w:iCs/>
          <w:color w:val="000000"/>
          <w:sz w:val="24"/>
          <w:szCs w:val="24"/>
          <w:shd w:val="clear" w:color="auto" w:fill="FFFFFF"/>
        </w:rPr>
        <w:t>Curvularia</w:t>
      </w:r>
      <w:r w:rsidRPr="00E16DD1">
        <w:rPr>
          <w:rStyle w:val="apple-converted-space"/>
          <w:rFonts w:ascii="Times New Roman" w:hAnsi="Times New Roman" w:cs="Times New Roman"/>
          <w:color w:val="000000"/>
          <w:sz w:val="24"/>
          <w:szCs w:val="24"/>
          <w:shd w:val="clear" w:color="auto" w:fill="FFFFFF"/>
        </w:rPr>
        <w:t> </w:t>
      </w:r>
      <w:r w:rsidRPr="00E16DD1">
        <w:rPr>
          <w:rFonts w:ascii="Times New Roman" w:hAnsi="Times New Roman" w:cs="Times New Roman"/>
          <w:color w:val="000000"/>
          <w:sz w:val="24"/>
          <w:szCs w:val="24"/>
          <w:shd w:val="clear" w:color="auto" w:fill="FFFFFF"/>
        </w:rPr>
        <w:t xml:space="preserve">are facultative pathogens of soil, plants, and cereals in tropical or subtropical areas, while the remaining few are found in temperate zones (Larone, 1995). </w:t>
      </w:r>
      <w:r w:rsidRPr="00E16DD1">
        <w:rPr>
          <w:rFonts w:ascii="Times New Roman" w:hAnsi="Times New Roman" w:cs="Times New Roman"/>
          <w:i/>
          <w:iCs/>
          <w:color w:val="000000"/>
          <w:sz w:val="24"/>
          <w:szCs w:val="24"/>
          <w:shd w:val="clear" w:color="auto" w:fill="FFFFFF"/>
        </w:rPr>
        <w:t>urvularia</w:t>
      </w:r>
      <w:r w:rsidRPr="00E16DD1">
        <w:rPr>
          <w:rStyle w:val="apple-converted-space"/>
          <w:rFonts w:ascii="Times New Roman" w:hAnsi="Times New Roman" w:cs="Times New Roman"/>
          <w:color w:val="000000"/>
          <w:sz w:val="24"/>
          <w:szCs w:val="24"/>
          <w:shd w:val="clear" w:color="auto" w:fill="FFFFFF"/>
        </w:rPr>
        <w:t> </w:t>
      </w:r>
      <w:r w:rsidRPr="00E16DD1">
        <w:rPr>
          <w:rFonts w:ascii="Times New Roman" w:hAnsi="Times New Roman" w:cs="Times New Roman"/>
          <w:color w:val="000000"/>
          <w:sz w:val="24"/>
          <w:szCs w:val="24"/>
          <w:shd w:val="clear" w:color="auto" w:fill="FFFFFF"/>
        </w:rPr>
        <w:t>produces rapidly growing, woolly colonies on potato dextrose agar at 25°C. From the front, the color of the colony is white to pinkish gray initially and turns to olive brown or black as the colony matures. From the reverse, it is dark brown to black (</w:t>
      </w:r>
      <w:r w:rsidR="001D2D21">
        <w:rPr>
          <w:rFonts w:ascii="Times New Roman" w:hAnsi="Times New Roman" w:cs="Times New Roman"/>
          <w:sz w:val="24"/>
          <w:szCs w:val="24"/>
          <w:shd w:val="clear" w:color="auto" w:fill="FFFFFF"/>
        </w:rPr>
        <w:t>St-Germain, and Summerbell.</w:t>
      </w:r>
      <w:r w:rsidRPr="00E16DD1">
        <w:rPr>
          <w:rFonts w:ascii="Times New Roman" w:hAnsi="Times New Roman" w:cs="Times New Roman"/>
          <w:sz w:val="24"/>
          <w:szCs w:val="24"/>
          <w:shd w:val="clear" w:color="auto" w:fill="FFFFFF"/>
        </w:rPr>
        <w:t xml:space="preserve"> 1996). </w:t>
      </w:r>
      <w:r w:rsidRPr="00E16DD1">
        <w:rPr>
          <w:rFonts w:ascii="Times New Roman" w:hAnsi="Times New Roman" w:cs="Times New Roman"/>
          <w:color w:val="000000"/>
          <w:sz w:val="24"/>
          <w:szCs w:val="24"/>
          <w:shd w:val="clear" w:color="auto" w:fill="FFFFFF"/>
        </w:rPr>
        <w:t>Septate, brown hyphae, brown conidiophores, and conidia are visualized. Conidiophores are simple or branched and are bent at the points where the conidia originate. This bending pattern is called sympodial geniculate growth. The conidia (8-14 x 21-35 µm), which are also called the poroconidia, are straight or pyriform, brown, multiseptate, and have dark basal protuberant hila. The septa are transverse and divide each conidium into multiple cells. The central cell is typically darker and enlarged compared to the end cells in the conidium. The central septum may also appear darker than the others. The swelling of the central cell usually gives the conidium a curved appearance</w:t>
      </w:r>
      <w:r w:rsidR="00593389" w:rsidRPr="00E16DD1">
        <w:rPr>
          <w:rFonts w:ascii="Times New Roman" w:hAnsi="Times New Roman" w:cs="Times New Roman"/>
          <w:color w:val="000000"/>
          <w:sz w:val="24"/>
          <w:szCs w:val="24"/>
          <w:shd w:val="clear" w:color="auto" w:fill="FFFFFF"/>
        </w:rPr>
        <w:t xml:space="preserve"> (Larone, 1995, Sutton </w:t>
      </w:r>
      <w:r w:rsidR="00593389" w:rsidRPr="00E16DD1">
        <w:rPr>
          <w:rFonts w:ascii="Times New Roman" w:hAnsi="Times New Roman" w:cs="Times New Roman"/>
          <w:i/>
          <w:color w:val="000000"/>
          <w:sz w:val="24"/>
          <w:szCs w:val="24"/>
          <w:shd w:val="clear" w:color="auto" w:fill="FFFFFF"/>
        </w:rPr>
        <w:t xml:space="preserve">et al. </w:t>
      </w:r>
      <w:r w:rsidR="00593389" w:rsidRPr="00E16DD1">
        <w:rPr>
          <w:rFonts w:ascii="Times New Roman" w:hAnsi="Times New Roman" w:cs="Times New Roman"/>
          <w:color w:val="000000"/>
          <w:sz w:val="24"/>
          <w:szCs w:val="24"/>
          <w:shd w:val="clear" w:color="auto" w:fill="FFFFFF"/>
        </w:rPr>
        <w:t>1998).</w:t>
      </w:r>
    </w:p>
    <w:p w:rsidR="00593389" w:rsidRPr="005F7374" w:rsidRDefault="004E4983" w:rsidP="004E4983">
      <w:pPr>
        <w:spacing w:line="360" w:lineRule="auto"/>
        <w:jc w:val="both"/>
        <w:rPr>
          <w:rStyle w:val="apple-converted-space"/>
          <w:rFonts w:ascii="Times New Roman" w:hAnsi="Times New Roman" w:cs="Times New Roman"/>
          <w:sz w:val="24"/>
          <w:szCs w:val="24"/>
          <w:shd w:val="clear" w:color="auto" w:fill="FFFFFF"/>
        </w:rPr>
      </w:pPr>
      <w:r w:rsidRPr="005F7374">
        <w:rPr>
          <w:rStyle w:val="apple-converted-space"/>
          <w:rFonts w:ascii="Times New Roman" w:hAnsi="Times New Roman" w:cs="Times New Roman"/>
          <w:b/>
          <w:sz w:val="24"/>
          <w:szCs w:val="24"/>
          <w:shd w:val="clear" w:color="auto" w:fill="FFFFFF"/>
        </w:rPr>
        <w:t>8</w:t>
      </w:r>
      <w:r w:rsidRPr="005F7374">
        <w:rPr>
          <w:rStyle w:val="apple-converted-space"/>
          <w:rFonts w:ascii="Times New Roman" w:hAnsi="Times New Roman" w:cs="Times New Roman"/>
          <w:b/>
          <w:i/>
          <w:sz w:val="24"/>
          <w:szCs w:val="24"/>
          <w:shd w:val="clear" w:color="auto" w:fill="FFFFFF"/>
        </w:rPr>
        <w:t xml:space="preserve">. </w:t>
      </w:r>
      <w:r w:rsidR="00593389" w:rsidRPr="005F7374">
        <w:rPr>
          <w:rStyle w:val="apple-converted-space"/>
          <w:rFonts w:ascii="Times New Roman" w:hAnsi="Times New Roman" w:cs="Times New Roman"/>
          <w:b/>
          <w:i/>
          <w:sz w:val="24"/>
          <w:szCs w:val="24"/>
          <w:shd w:val="clear" w:color="auto" w:fill="FFFFFF"/>
        </w:rPr>
        <w:t>Phomopsis</w:t>
      </w:r>
      <w:r w:rsidR="00593389" w:rsidRPr="005F7374">
        <w:rPr>
          <w:rStyle w:val="apple-converted-space"/>
          <w:rFonts w:ascii="Times New Roman" w:hAnsi="Times New Roman" w:cs="Times New Roman"/>
          <w:b/>
          <w:sz w:val="24"/>
          <w:szCs w:val="24"/>
          <w:shd w:val="clear" w:color="auto" w:fill="FFFFFF"/>
        </w:rPr>
        <w:t>sp.</w:t>
      </w:r>
      <w:r w:rsidR="005F7374">
        <w:rPr>
          <w:rFonts w:ascii="Times New Roman" w:hAnsi="Times New Roman" w:cs="Times New Roman"/>
          <w:sz w:val="24"/>
          <w:szCs w:val="24"/>
          <w:shd w:val="clear" w:color="auto" w:fill="FFFFFF"/>
        </w:rPr>
        <w:t>( Plate II</w:t>
      </w:r>
      <w:r w:rsidR="005F7374" w:rsidRPr="005F7374">
        <w:rPr>
          <w:rFonts w:ascii="Times New Roman" w:hAnsi="Times New Roman" w:cs="Times New Roman"/>
          <w:sz w:val="24"/>
          <w:szCs w:val="24"/>
          <w:shd w:val="clear" w:color="auto" w:fill="FFFFFF"/>
        </w:rPr>
        <w:t xml:space="preserve">I Fig. </w:t>
      </w:r>
      <w:r w:rsidR="005F7374">
        <w:rPr>
          <w:rFonts w:ascii="Times New Roman" w:hAnsi="Times New Roman" w:cs="Times New Roman"/>
          <w:sz w:val="24"/>
          <w:szCs w:val="24"/>
          <w:shd w:val="clear" w:color="auto" w:fill="FFFFFF"/>
        </w:rPr>
        <w:t>E</w:t>
      </w:r>
      <w:r w:rsidR="005F7374" w:rsidRPr="005F7374">
        <w:rPr>
          <w:rFonts w:ascii="Times New Roman" w:hAnsi="Times New Roman" w:cs="Times New Roman"/>
          <w:sz w:val="24"/>
          <w:szCs w:val="24"/>
          <w:shd w:val="clear" w:color="auto" w:fill="FFFFFF"/>
        </w:rPr>
        <w:t>)</w:t>
      </w:r>
    </w:p>
    <w:p w:rsidR="002A4FB4" w:rsidRDefault="00593389" w:rsidP="002F2A4C">
      <w:pPr>
        <w:spacing w:line="360" w:lineRule="auto"/>
        <w:jc w:val="both"/>
        <w:rPr>
          <w:rFonts w:ascii="Times New Roman" w:hAnsi="Times New Roman" w:cs="Times New Roman"/>
          <w:color w:val="272525"/>
          <w:sz w:val="24"/>
          <w:szCs w:val="24"/>
          <w:lang w:val="en-IN"/>
        </w:rPr>
      </w:pPr>
      <w:r w:rsidRPr="00E16DD1">
        <w:rPr>
          <w:rFonts w:ascii="Times New Roman" w:hAnsi="Times New Roman" w:cs="Times New Roman"/>
          <w:i/>
          <w:iCs/>
          <w:color w:val="272525"/>
          <w:sz w:val="24"/>
          <w:szCs w:val="24"/>
          <w:lang w:val="en-IN"/>
        </w:rPr>
        <w:t>Phomopsis</w:t>
      </w:r>
      <w:r w:rsidRPr="00E16DD1">
        <w:rPr>
          <w:rFonts w:ascii="Times New Roman" w:hAnsi="Times New Roman" w:cs="Times New Roman"/>
          <w:color w:val="272525"/>
          <w:sz w:val="24"/>
          <w:szCs w:val="24"/>
          <w:lang w:val="en-IN"/>
        </w:rPr>
        <w:t>was characterized by darkpycnidia at the periphery of the culture, often with long, black setae up to 5 mm, andabundant comma shaped conidia, andovoid conidia, immersed in a white creamy liquid. Myceliumwas sparse, often white-yellowish, sometimesbrown, wrinkled in appearance, andseptate. Antagonism between colonies (asevidenced by pigmented zones of interaction)was common. Abundant dark pigmentswere deposited on the bottom of theplate</w:t>
      </w:r>
      <w:r w:rsidR="00342630" w:rsidRPr="00E16DD1">
        <w:rPr>
          <w:rFonts w:ascii="Times New Roman" w:hAnsi="Times New Roman" w:cs="Times New Roman"/>
          <w:color w:val="272525"/>
          <w:sz w:val="24"/>
          <w:szCs w:val="24"/>
          <w:lang w:val="en-IN"/>
        </w:rPr>
        <w:t xml:space="preserve"> (Miguel </w:t>
      </w:r>
      <w:r w:rsidR="00342630" w:rsidRPr="00E16DD1">
        <w:rPr>
          <w:rFonts w:ascii="Times New Roman" w:hAnsi="Times New Roman" w:cs="Times New Roman"/>
          <w:i/>
          <w:color w:val="272525"/>
          <w:sz w:val="24"/>
          <w:szCs w:val="24"/>
          <w:lang w:val="en-IN"/>
        </w:rPr>
        <w:t>et al</w:t>
      </w:r>
      <w:r w:rsidRPr="00E16DD1">
        <w:rPr>
          <w:rFonts w:ascii="Times New Roman" w:hAnsi="Times New Roman" w:cs="Times New Roman"/>
          <w:color w:val="272525"/>
          <w:sz w:val="24"/>
          <w:szCs w:val="24"/>
          <w:lang w:val="en-IN"/>
        </w:rPr>
        <w:t>.</w:t>
      </w:r>
      <w:r w:rsidR="00691343" w:rsidRPr="00E16DD1">
        <w:rPr>
          <w:rFonts w:ascii="Times New Roman" w:hAnsi="Times New Roman" w:cs="Times New Roman"/>
          <w:color w:val="272525"/>
          <w:sz w:val="24"/>
          <w:szCs w:val="24"/>
          <w:lang w:val="en-IN"/>
        </w:rPr>
        <w:t xml:space="preserve"> 2005)</w:t>
      </w:r>
      <w:r w:rsidR="002F2A4C">
        <w:rPr>
          <w:rFonts w:ascii="Times New Roman" w:hAnsi="Times New Roman" w:cs="Times New Roman"/>
          <w:color w:val="272525"/>
          <w:sz w:val="24"/>
          <w:szCs w:val="24"/>
          <w:lang w:val="en-IN"/>
        </w:rPr>
        <w:t>.</w:t>
      </w:r>
    </w:p>
    <w:p w:rsidR="002A4FB4" w:rsidRPr="005F7374" w:rsidRDefault="004E4983" w:rsidP="005F7374">
      <w:pPr>
        <w:spacing w:line="360" w:lineRule="auto"/>
        <w:jc w:val="both"/>
        <w:rPr>
          <w:rFonts w:ascii="Times New Roman" w:hAnsi="Times New Roman" w:cs="Times New Roman"/>
          <w:sz w:val="24"/>
          <w:szCs w:val="24"/>
          <w:shd w:val="clear" w:color="auto" w:fill="FFFFFF"/>
        </w:rPr>
      </w:pPr>
      <w:r w:rsidRPr="005F7374">
        <w:rPr>
          <w:rFonts w:ascii="Times New Roman" w:eastAsia="Times New Roman" w:hAnsi="Times New Roman" w:cs="Times New Roman"/>
          <w:b/>
          <w:bCs/>
          <w:iCs/>
          <w:kern w:val="36"/>
          <w:sz w:val="24"/>
          <w:szCs w:val="24"/>
        </w:rPr>
        <w:t>9.</w:t>
      </w:r>
      <w:r w:rsidR="002A4FB4" w:rsidRPr="005F7374">
        <w:rPr>
          <w:rFonts w:ascii="Times New Roman" w:eastAsia="Times New Roman" w:hAnsi="Times New Roman" w:cs="Times New Roman"/>
          <w:b/>
          <w:bCs/>
          <w:i/>
          <w:iCs/>
          <w:kern w:val="36"/>
          <w:sz w:val="24"/>
          <w:szCs w:val="24"/>
        </w:rPr>
        <w:t>Lasiodiplodiatheobromae</w:t>
      </w:r>
      <w:r w:rsidR="00E17B0C" w:rsidRPr="005F7374">
        <w:rPr>
          <w:rStyle w:val="apple-converted-space"/>
          <w:rFonts w:ascii="Arial" w:hAnsi="Arial" w:cs="Arial"/>
          <w:color w:val="000000"/>
          <w:sz w:val="20"/>
          <w:szCs w:val="20"/>
          <w:shd w:val="clear" w:color="auto" w:fill="FFFFFF"/>
        </w:rPr>
        <w:t> </w:t>
      </w:r>
      <w:r w:rsidR="00E17B0C" w:rsidRPr="005F7374">
        <w:rPr>
          <w:rFonts w:ascii="Arial" w:hAnsi="Arial" w:cs="Arial"/>
          <w:color w:val="000000"/>
          <w:sz w:val="20"/>
          <w:szCs w:val="20"/>
          <w:shd w:val="clear" w:color="auto" w:fill="FFFFFF"/>
        </w:rPr>
        <w:t>(Pat.) Griffon &amp;Maubl.</w:t>
      </w:r>
      <w:r w:rsidR="005F7374">
        <w:rPr>
          <w:rFonts w:ascii="Times New Roman" w:hAnsi="Times New Roman" w:cs="Times New Roman"/>
          <w:sz w:val="24"/>
          <w:szCs w:val="24"/>
          <w:shd w:val="clear" w:color="auto" w:fill="FFFFFF"/>
        </w:rPr>
        <w:t>( Plate IV</w:t>
      </w:r>
      <w:r w:rsidR="005F7374" w:rsidRPr="005F7374">
        <w:rPr>
          <w:rFonts w:ascii="Times New Roman" w:hAnsi="Times New Roman" w:cs="Times New Roman"/>
          <w:sz w:val="24"/>
          <w:szCs w:val="24"/>
          <w:shd w:val="clear" w:color="auto" w:fill="FFFFFF"/>
        </w:rPr>
        <w:t xml:space="preserve"> Fig. </w:t>
      </w:r>
      <w:r w:rsidR="005F7374">
        <w:rPr>
          <w:rFonts w:ascii="Times New Roman" w:hAnsi="Times New Roman" w:cs="Times New Roman"/>
          <w:sz w:val="24"/>
          <w:szCs w:val="24"/>
          <w:shd w:val="clear" w:color="auto" w:fill="FFFFFF"/>
        </w:rPr>
        <w:t xml:space="preserve">D </w:t>
      </w:r>
      <w:r w:rsidR="005F7374" w:rsidRPr="005F7374">
        <w:rPr>
          <w:rFonts w:ascii="Times New Roman" w:hAnsi="Times New Roman" w:cs="Times New Roman"/>
          <w:sz w:val="24"/>
          <w:szCs w:val="24"/>
          <w:shd w:val="clear" w:color="auto" w:fill="FFFFFF"/>
        </w:rPr>
        <w:t>)</w:t>
      </w:r>
    </w:p>
    <w:p w:rsidR="002A4FB4" w:rsidRDefault="002A4FB4" w:rsidP="002A4FB4">
      <w:pPr>
        <w:spacing w:before="150" w:after="150"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Synonyms</w:t>
      </w:r>
      <w:r w:rsidRPr="002A4FB4">
        <w:rPr>
          <w:rFonts w:ascii="Times New Roman" w:eastAsia="Times New Roman" w:hAnsi="Times New Roman" w:cs="Times New Roman"/>
          <w:b/>
          <w:bCs/>
          <w:sz w:val="24"/>
          <w:szCs w:val="24"/>
        </w:rPr>
        <w:t xml:space="preserve">: </w:t>
      </w:r>
      <w:r w:rsidRPr="002A4FB4">
        <w:rPr>
          <w:rFonts w:ascii="Times New Roman" w:eastAsia="Times New Roman" w:hAnsi="Times New Roman" w:cs="Times New Roman"/>
          <w:i/>
          <w:iCs/>
          <w:sz w:val="24"/>
          <w:szCs w:val="24"/>
        </w:rPr>
        <w:t>Botryosphaeriarhodina</w:t>
      </w:r>
      <w:r>
        <w:rPr>
          <w:rFonts w:ascii="Times New Roman" w:eastAsia="Times New Roman" w:hAnsi="Times New Roman" w:cs="Times New Roman"/>
          <w:i/>
          <w:iCs/>
          <w:sz w:val="24"/>
          <w:szCs w:val="24"/>
        </w:rPr>
        <w:t xml:space="preserve">, </w:t>
      </w:r>
      <w:r w:rsidRPr="002A4FB4">
        <w:rPr>
          <w:rFonts w:ascii="Times New Roman" w:eastAsia="Times New Roman" w:hAnsi="Times New Roman" w:cs="Times New Roman"/>
          <w:i/>
          <w:iCs/>
          <w:sz w:val="24"/>
          <w:szCs w:val="24"/>
        </w:rPr>
        <w:t>Botryodiplodiatheobromae</w:t>
      </w:r>
    </w:p>
    <w:p w:rsidR="002A4FB4" w:rsidRPr="002A4FB4" w:rsidRDefault="002A4FB4" w:rsidP="002A4FB4">
      <w:pPr>
        <w:spacing w:before="150" w:after="150" w:line="360" w:lineRule="auto"/>
        <w:jc w:val="both"/>
        <w:rPr>
          <w:rFonts w:ascii="Times New Roman" w:eastAsia="Times New Roman" w:hAnsi="Times New Roman" w:cs="Times New Roman"/>
          <w:sz w:val="24"/>
          <w:szCs w:val="24"/>
        </w:rPr>
      </w:pPr>
      <w:r w:rsidRPr="002A4FB4">
        <w:rPr>
          <w:rFonts w:ascii="Times New Roman" w:eastAsia="Times New Roman" w:hAnsi="Times New Roman" w:cs="Times New Roman"/>
          <w:b/>
          <w:bCs/>
          <w:sz w:val="24"/>
          <w:szCs w:val="24"/>
        </w:rPr>
        <w:t>Key Features: </w:t>
      </w:r>
      <w:r w:rsidRPr="002A4FB4">
        <w:rPr>
          <w:rFonts w:ascii="Times New Roman" w:eastAsia="Times New Roman" w:hAnsi="Times New Roman" w:cs="Times New Roman"/>
          <w:sz w:val="24"/>
          <w:szCs w:val="24"/>
        </w:rPr>
        <w:t>Coelomycete, with pycnidia producing characteristic two-celled, dark brown, striated conidia.</w:t>
      </w:r>
    </w:p>
    <w:p w:rsidR="002A4FB4" w:rsidRPr="002A4FB4" w:rsidRDefault="002A4FB4" w:rsidP="00E17B0C">
      <w:pPr>
        <w:pStyle w:val="NormalWeb"/>
        <w:spacing w:line="360" w:lineRule="auto"/>
        <w:jc w:val="both"/>
        <w:rPr>
          <w:color w:val="000000"/>
        </w:rPr>
      </w:pPr>
      <w:r w:rsidRPr="00E17B0C">
        <w:rPr>
          <w:i/>
          <w:iCs/>
        </w:rPr>
        <w:t>Lasiodiplodiatheobromae</w:t>
      </w:r>
      <w:r w:rsidRPr="00E17B0C">
        <w:t> </w:t>
      </w:r>
      <w:r w:rsidRPr="002A4FB4">
        <w:t>is a well known plant pathogen reported from about 500 host plants, mainly confined to an area 40 degrees north to 40 degrees south of the equator.</w:t>
      </w:r>
      <w:r w:rsidR="00E17B0C">
        <w:rPr>
          <w:color w:val="000000"/>
        </w:rPr>
        <w:t>T</w:t>
      </w:r>
      <w:r w:rsidR="00E17B0C" w:rsidRPr="00E17B0C">
        <w:rPr>
          <w:color w:val="000000"/>
        </w:rPr>
        <w:t>he only other known host of this fungus is cacao</w:t>
      </w:r>
      <w:r w:rsidR="00E17B0C" w:rsidRPr="00E17B0C">
        <w:rPr>
          <w:rStyle w:val="apple-converted-space"/>
          <w:color w:val="000000"/>
        </w:rPr>
        <w:t> </w:t>
      </w:r>
      <w:r w:rsidR="00E17B0C" w:rsidRPr="00E17B0C">
        <w:rPr>
          <w:i/>
          <w:iCs/>
          <w:color w:val="000000"/>
        </w:rPr>
        <w:t>(Theobroma cacao).</w:t>
      </w:r>
      <w:r w:rsidRPr="002A4FB4">
        <w:t xml:space="preserve">It has also been associated with ulcerated human cornea, lesions </w:t>
      </w:r>
      <w:r w:rsidRPr="00E17B0C">
        <w:t>on nail and subcutaneous tissue.</w:t>
      </w:r>
    </w:p>
    <w:p w:rsidR="0032646D" w:rsidRPr="002A4FB4" w:rsidRDefault="002A4FB4" w:rsidP="002A4FB4">
      <w:pPr>
        <w:spacing w:before="150" w:after="150" w:line="360" w:lineRule="auto"/>
        <w:jc w:val="both"/>
        <w:rPr>
          <w:rFonts w:ascii="Times New Roman" w:eastAsia="Times New Roman" w:hAnsi="Times New Roman" w:cs="Times New Roman"/>
          <w:sz w:val="24"/>
          <w:szCs w:val="24"/>
        </w:rPr>
      </w:pPr>
      <w:r w:rsidRPr="002A4FB4">
        <w:rPr>
          <w:rFonts w:ascii="Times New Roman" w:eastAsia="Times New Roman" w:hAnsi="Times New Roman" w:cs="Times New Roman"/>
          <w:b/>
          <w:bCs/>
          <w:sz w:val="24"/>
          <w:szCs w:val="24"/>
        </w:rPr>
        <w:lastRenderedPageBreak/>
        <w:t>Morphological Description: </w:t>
      </w:r>
      <w:r w:rsidRPr="002A4FB4">
        <w:rPr>
          <w:rFonts w:ascii="Times New Roman" w:eastAsia="Times New Roman" w:hAnsi="Times New Roman" w:cs="Times New Roman"/>
          <w:sz w:val="24"/>
          <w:szCs w:val="24"/>
        </w:rPr>
        <w:t>Colonies are greyish sepia to mouse grey to black, fluffy with abundant aerial mycelium; reverse fuscous to black. Pycnidia are simple or compound, often aggregated, stromatic, ostiolate, frequently setose, up to 5 mm wide. Conidiophores are hyaline, simple, sometimes septate, rarely branched cylindrical, arising from the inner layers of cells lining the pycnidial cavity. Conidiogenous cells are hyaline, simple, cylindrical to sub-obpyriform, holoblastic, annellidic. Conidia are initially unicellular, hyaline, granulose, sub-ovoid to ellipsoid-oblong, thick-walled, base truncate; mature conidia one-septate, cinnamon to fawn, often longitudinally striate, 20-30 x 10-15 µm. Paraphyses when present are hyaline, cylindrical, sometimes septate, up to 50 µm long.</w:t>
      </w:r>
    </w:p>
    <w:p w:rsidR="003D1881" w:rsidRPr="003D1881" w:rsidRDefault="003D1881" w:rsidP="003D1881">
      <w:pPr>
        <w:spacing w:line="360" w:lineRule="auto"/>
        <w:jc w:val="both"/>
        <w:rPr>
          <w:rFonts w:ascii="Times New Roman" w:hAnsi="Times New Roman" w:cs="Times New Roman"/>
          <w:sz w:val="24"/>
          <w:szCs w:val="24"/>
          <w:shd w:val="clear" w:color="auto" w:fill="FFFFFF"/>
        </w:rPr>
      </w:pPr>
      <w:r w:rsidRPr="005F7374">
        <w:rPr>
          <w:rFonts w:ascii="Times New Roman" w:hAnsi="Times New Roman" w:cs="Times New Roman"/>
          <w:b/>
          <w:iCs/>
          <w:sz w:val="24"/>
          <w:szCs w:val="24"/>
          <w:shd w:val="clear" w:color="auto" w:fill="FFFFFF"/>
        </w:rPr>
        <w:t>10</w:t>
      </w:r>
      <w:r w:rsidRPr="005F7374">
        <w:rPr>
          <w:rFonts w:ascii="Times New Roman" w:hAnsi="Times New Roman" w:cs="Times New Roman"/>
          <w:i/>
          <w:iCs/>
          <w:sz w:val="24"/>
          <w:szCs w:val="24"/>
          <w:shd w:val="clear" w:color="auto" w:fill="FFFFFF"/>
        </w:rPr>
        <w:t xml:space="preserve">. </w:t>
      </w:r>
      <w:r w:rsidRPr="005F7374">
        <w:rPr>
          <w:rFonts w:ascii="Times New Roman" w:hAnsi="Times New Roman" w:cs="Times New Roman"/>
          <w:b/>
          <w:i/>
          <w:iCs/>
          <w:sz w:val="24"/>
          <w:szCs w:val="24"/>
          <w:shd w:val="clear" w:color="auto" w:fill="FFFFFF"/>
        </w:rPr>
        <w:t>Nigrosporasphaerica</w:t>
      </w:r>
      <w:r w:rsidRPr="005F7374">
        <w:rPr>
          <w:rStyle w:val="apple-converted-space"/>
          <w:rFonts w:ascii="Times New Roman" w:hAnsi="Times New Roman" w:cs="Times New Roman"/>
          <w:b/>
          <w:sz w:val="24"/>
          <w:szCs w:val="24"/>
          <w:shd w:val="clear" w:color="auto" w:fill="FFFFFF"/>
        </w:rPr>
        <w:t> </w:t>
      </w:r>
      <w:r w:rsidRPr="005F7374">
        <w:rPr>
          <w:rFonts w:ascii="Times New Roman" w:hAnsi="Times New Roman" w:cs="Times New Roman"/>
          <w:b/>
          <w:sz w:val="24"/>
          <w:szCs w:val="24"/>
          <w:shd w:val="clear" w:color="auto" w:fill="FFFFFF"/>
        </w:rPr>
        <w:t>(Sacc.) E.W. Mason</w:t>
      </w:r>
      <w:r w:rsidR="005F7374" w:rsidRPr="005F7374">
        <w:rPr>
          <w:rFonts w:ascii="Times New Roman" w:hAnsi="Times New Roman" w:cs="Times New Roman"/>
          <w:sz w:val="24"/>
          <w:szCs w:val="24"/>
          <w:shd w:val="clear" w:color="auto" w:fill="FFFFFF"/>
        </w:rPr>
        <w:t xml:space="preserve">( Plate </w:t>
      </w:r>
      <w:r w:rsidR="005F7374">
        <w:rPr>
          <w:rFonts w:ascii="Times New Roman" w:hAnsi="Times New Roman" w:cs="Times New Roman"/>
          <w:sz w:val="24"/>
          <w:szCs w:val="24"/>
          <w:shd w:val="clear" w:color="auto" w:fill="FFFFFF"/>
        </w:rPr>
        <w:t>IV</w:t>
      </w:r>
      <w:r w:rsidR="005F7374" w:rsidRPr="005F7374">
        <w:rPr>
          <w:rFonts w:ascii="Times New Roman" w:hAnsi="Times New Roman" w:cs="Times New Roman"/>
          <w:sz w:val="24"/>
          <w:szCs w:val="24"/>
          <w:shd w:val="clear" w:color="auto" w:fill="FFFFFF"/>
        </w:rPr>
        <w:t xml:space="preserve"> Fig. </w:t>
      </w:r>
      <w:r w:rsidR="005F7374">
        <w:rPr>
          <w:rFonts w:ascii="Times New Roman" w:hAnsi="Times New Roman" w:cs="Times New Roman"/>
          <w:sz w:val="24"/>
          <w:szCs w:val="24"/>
          <w:shd w:val="clear" w:color="auto" w:fill="FFFFFF"/>
        </w:rPr>
        <w:t>A</w:t>
      </w:r>
      <w:r w:rsidR="005F7374" w:rsidRPr="005F7374">
        <w:rPr>
          <w:rFonts w:ascii="Times New Roman" w:hAnsi="Times New Roman" w:cs="Times New Roman"/>
          <w:sz w:val="24"/>
          <w:szCs w:val="24"/>
          <w:shd w:val="clear" w:color="auto" w:fill="FFFFFF"/>
        </w:rPr>
        <w:t>)</w:t>
      </w:r>
    </w:p>
    <w:p w:rsidR="003D1881" w:rsidRPr="003D1881" w:rsidRDefault="003D1881" w:rsidP="003D1881">
      <w:pPr>
        <w:spacing w:line="360" w:lineRule="auto"/>
        <w:jc w:val="both"/>
        <w:rPr>
          <w:rStyle w:val="apple-converted-space"/>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It may cause Foliar symptoms,</w:t>
      </w:r>
      <w:r w:rsidRPr="003D1881">
        <w:rPr>
          <w:rFonts w:ascii="Times New Roman" w:hAnsi="Times New Roman" w:cs="Times New Roman"/>
          <w:sz w:val="24"/>
          <w:szCs w:val="24"/>
          <w:shd w:val="clear" w:color="auto" w:fill="FFFFFF"/>
        </w:rPr>
        <w:t xml:space="preserve"> characterized by grayish, round, semicircular or irregular-shaped, numerous spots (up to 9 mm in diameter) with dark brown borders and the appearance of black, granular structure within the dead leaf tissues. A fungus was consis</w:t>
      </w:r>
      <w:r>
        <w:rPr>
          <w:rFonts w:ascii="Times New Roman" w:hAnsi="Times New Roman" w:cs="Times New Roman"/>
          <w:sz w:val="24"/>
          <w:szCs w:val="24"/>
          <w:shd w:val="clear" w:color="auto" w:fill="FFFFFF"/>
        </w:rPr>
        <w:t>tently isolated from healthy leaf</w:t>
      </w:r>
      <w:r w:rsidRPr="003D1881">
        <w:rPr>
          <w:rFonts w:ascii="Times New Roman" w:hAnsi="Times New Roman" w:cs="Times New Roman"/>
          <w:sz w:val="24"/>
          <w:szCs w:val="24"/>
          <w:shd w:val="clear" w:color="auto" w:fill="FFFFFF"/>
        </w:rPr>
        <w:t xml:space="preserve"> tissues on potato dextrose agar (PDA). Fungal colonies were initially white, becoming light to dark gray with the onset of sporulation with black, spherical to subspherical single-celled conidia (15 to 18 × 12 to 15 μm), which were borne on a hyaline vesicle at the tip of the conidiophore. These characteristics agree with published descriptions of</w:t>
      </w:r>
      <w:r w:rsidRPr="003D1881">
        <w:rPr>
          <w:rStyle w:val="apple-converted-space"/>
          <w:rFonts w:ascii="Times New Roman" w:hAnsi="Times New Roman" w:cs="Times New Roman"/>
          <w:sz w:val="24"/>
          <w:szCs w:val="24"/>
          <w:shd w:val="clear" w:color="auto" w:fill="FFFFFF"/>
        </w:rPr>
        <w:t> </w:t>
      </w:r>
      <w:r w:rsidRPr="003D1881">
        <w:rPr>
          <w:rFonts w:ascii="Times New Roman" w:hAnsi="Times New Roman" w:cs="Times New Roman"/>
          <w:i/>
          <w:iCs/>
          <w:sz w:val="24"/>
          <w:szCs w:val="24"/>
          <w:shd w:val="clear" w:color="auto" w:fill="FFFFFF"/>
        </w:rPr>
        <w:t>Nigrosporasphaerica</w:t>
      </w:r>
      <w:r w:rsidRPr="003D1881">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(Sacc.) E.W. Mason 1927</w:t>
      </w:r>
      <w:r w:rsidRPr="003D1881">
        <w:rPr>
          <w:rFonts w:ascii="Times New Roman" w:hAnsi="Times New Roman" w:cs="Times New Roman"/>
          <w:sz w:val="24"/>
          <w:szCs w:val="24"/>
          <w:shd w:val="clear" w:color="auto" w:fill="FFFFFF"/>
        </w:rPr>
        <w:t xml:space="preserve">. </w:t>
      </w:r>
    </w:p>
    <w:p w:rsidR="002A4FB4" w:rsidRPr="004E4983" w:rsidRDefault="00E17B0C" w:rsidP="004E4983">
      <w:pPr>
        <w:spacing w:line="360" w:lineRule="auto"/>
        <w:jc w:val="both"/>
        <w:rPr>
          <w:rFonts w:ascii="Times New Roman" w:hAnsi="Times New Roman" w:cs="Times New Roman"/>
          <w:sz w:val="24"/>
          <w:szCs w:val="24"/>
          <w:lang w:val="en-IN"/>
        </w:rPr>
      </w:pPr>
      <w:r w:rsidRPr="004E4983">
        <w:rPr>
          <w:rStyle w:val="apple-converted-space"/>
          <w:rFonts w:ascii="Arial" w:hAnsi="Arial" w:cs="Arial"/>
          <w:b/>
          <w:color w:val="252525"/>
          <w:sz w:val="21"/>
          <w:szCs w:val="21"/>
          <w:shd w:val="clear" w:color="auto" w:fill="FFFFFF"/>
        </w:rPr>
        <w:t> </w:t>
      </w:r>
      <w:r w:rsidR="004E4983" w:rsidRPr="004E4983">
        <w:rPr>
          <w:rStyle w:val="apple-converted-space"/>
          <w:rFonts w:ascii="Times New Roman" w:hAnsi="Times New Roman" w:cs="Times New Roman"/>
          <w:b/>
          <w:sz w:val="24"/>
          <w:szCs w:val="24"/>
          <w:shd w:val="clear" w:color="auto" w:fill="FFFFFF"/>
        </w:rPr>
        <w:t>10</w:t>
      </w:r>
      <w:r w:rsidR="004E4983" w:rsidRPr="004E4983">
        <w:rPr>
          <w:rStyle w:val="apple-converted-space"/>
          <w:rFonts w:ascii="Times New Roman" w:hAnsi="Times New Roman" w:cs="Times New Roman"/>
          <w:sz w:val="24"/>
          <w:szCs w:val="24"/>
          <w:shd w:val="clear" w:color="auto" w:fill="FFFFFF"/>
        </w:rPr>
        <w:t xml:space="preserve">. </w:t>
      </w:r>
      <w:r w:rsidRPr="004E4983">
        <w:rPr>
          <w:rStyle w:val="Emphasis"/>
          <w:rFonts w:ascii="Times New Roman" w:hAnsi="Times New Roman" w:cs="Times New Roman"/>
          <w:b/>
          <w:sz w:val="24"/>
          <w:szCs w:val="24"/>
        </w:rPr>
        <w:t>Ulocladium</w:t>
      </w:r>
      <w:r w:rsidRPr="004E4983">
        <w:rPr>
          <w:rFonts w:ascii="Times New Roman" w:hAnsi="Times New Roman" w:cs="Times New Roman"/>
          <w:b/>
          <w:i/>
          <w:sz w:val="24"/>
          <w:szCs w:val="24"/>
          <w:shd w:val="clear" w:color="auto" w:fill="FFFFFF"/>
        </w:rPr>
        <w:t>chartarum</w:t>
      </w:r>
      <w:r w:rsidRPr="004E4983">
        <w:rPr>
          <w:rFonts w:ascii="Times New Roman" w:hAnsi="Times New Roman" w:cs="Times New Roman"/>
          <w:sz w:val="24"/>
          <w:szCs w:val="24"/>
          <w:shd w:val="clear" w:color="auto" w:fill="FFFFFF"/>
        </w:rPr>
        <w:t xml:space="preserve"> (G Preuss) EG Simmons</w:t>
      </w:r>
      <w:r w:rsidR="00E476FF" w:rsidRPr="004E4983">
        <w:rPr>
          <w:rFonts w:ascii="Times New Roman" w:hAnsi="Times New Roman" w:cs="Times New Roman"/>
          <w:sz w:val="24"/>
          <w:szCs w:val="24"/>
          <w:shd w:val="clear" w:color="auto" w:fill="FFFFFF"/>
        </w:rPr>
        <w:t>( Plate V Fig. E)</w:t>
      </w:r>
    </w:p>
    <w:p w:rsidR="00E17B0C" w:rsidRPr="004E4983" w:rsidRDefault="00E17B0C" w:rsidP="004E4983">
      <w:pPr>
        <w:pStyle w:val="NormalWeb"/>
        <w:shd w:val="clear" w:color="auto" w:fill="FFFFFF"/>
        <w:spacing w:before="30" w:beforeAutospacing="0" w:after="150" w:afterAutospacing="0" w:line="360" w:lineRule="auto"/>
        <w:jc w:val="both"/>
      </w:pPr>
      <w:r w:rsidRPr="004E4983">
        <w:rPr>
          <w:rStyle w:val="Emphasis"/>
        </w:rPr>
        <w:t>Ulocladium spp</w:t>
      </w:r>
      <w:r w:rsidRPr="004E4983">
        <w:t xml:space="preserve">., phylogenetically </w:t>
      </w:r>
      <w:r w:rsidR="004E4983">
        <w:t xml:space="preserve">are </w:t>
      </w:r>
      <w:r w:rsidRPr="004E4983">
        <w:t>related to</w:t>
      </w:r>
      <w:r w:rsidRPr="004E4983">
        <w:rPr>
          <w:rStyle w:val="apple-converted-space"/>
        </w:rPr>
        <w:t> </w:t>
      </w:r>
      <w:r w:rsidRPr="004E4983">
        <w:rPr>
          <w:rStyle w:val="Emphasis"/>
        </w:rPr>
        <w:t>Alternaria</w:t>
      </w:r>
      <w:r w:rsidRPr="004E4983">
        <w:t xml:space="preserve">, is a dematiaceous, filamentous fungus that inhabits the soil and decaying herbaceous plants. </w:t>
      </w:r>
      <w:r w:rsidR="003313FC">
        <w:t xml:space="preserve">It was isolated from healthy petioles of </w:t>
      </w:r>
      <w:r w:rsidR="003313FC" w:rsidRPr="003313FC">
        <w:rPr>
          <w:i/>
        </w:rPr>
        <w:t>Terminalia cranulata</w:t>
      </w:r>
      <w:r w:rsidR="003313FC">
        <w:t xml:space="preserve">. </w:t>
      </w:r>
      <w:r w:rsidRPr="004E4983">
        <w:t>It is widely distributed in nature and may also be isolated fro</w:t>
      </w:r>
      <w:r w:rsidR="004E4983">
        <w:t xml:space="preserve">m paper, textiles, and wood. </w:t>
      </w:r>
      <w:r w:rsidRPr="004E4983">
        <w:rPr>
          <w:rStyle w:val="Emphasis"/>
        </w:rPr>
        <w:t>Ulocladium</w:t>
      </w:r>
      <w:r w:rsidRPr="004E4983">
        <w:rPr>
          <w:rStyle w:val="apple-converted-space"/>
        </w:rPr>
        <w:t> </w:t>
      </w:r>
      <w:r w:rsidRPr="004E4983">
        <w:t>is commonly considered a contaminant. There are approximately 18 species in this genus, some of which are food spoilers and plant pathogens. The species also contains members that have potential as enzyme producers and bio-control agents.</w:t>
      </w:r>
      <w:r w:rsidRPr="004E4983">
        <w:rPr>
          <w:rStyle w:val="apple-converted-space"/>
        </w:rPr>
        <w:t> </w:t>
      </w:r>
      <w:r w:rsidRPr="004E4983">
        <w:rPr>
          <w:rStyle w:val="Emphasis"/>
        </w:rPr>
        <w:t>Ulocladium spp</w:t>
      </w:r>
      <w:r w:rsidRPr="004E4983">
        <w:t>. is often found on dead vegetation; in soil, air and dust; but also on food and feedstuffs, and on water</w:t>
      </w:r>
      <w:r w:rsidR="004E4983">
        <w:t xml:space="preserve">-damaged building materials. </w:t>
      </w:r>
      <w:r w:rsidRPr="004E4983">
        <w:t xml:space="preserve"> Some members of the genus can invade homes and are a sign of moisture, because the mould requires water to thrive. It is also found in mattress dust, and in air conditioners in dry climates. They can cause plant disease.</w:t>
      </w:r>
    </w:p>
    <w:p w:rsidR="00E17B0C" w:rsidRPr="004E4983" w:rsidRDefault="00E17B0C" w:rsidP="004E4983">
      <w:pPr>
        <w:pStyle w:val="NormalWeb"/>
        <w:shd w:val="clear" w:color="auto" w:fill="FFFFFF"/>
        <w:spacing w:before="30" w:beforeAutospacing="0" w:after="150" w:afterAutospacing="0" w:line="360" w:lineRule="auto"/>
        <w:jc w:val="both"/>
      </w:pPr>
      <w:r w:rsidRPr="004E4983">
        <w:t>Colonies of</w:t>
      </w:r>
      <w:r w:rsidRPr="004E4983">
        <w:rPr>
          <w:rStyle w:val="apple-converted-space"/>
        </w:rPr>
        <w:t> </w:t>
      </w:r>
      <w:r w:rsidRPr="004E4983">
        <w:rPr>
          <w:rStyle w:val="Emphasis"/>
        </w:rPr>
        <w:t>Ulocladium</w:t>
      </w:r>
      <w:r w:rsidRPr="004E4983">
        <w:rPr>
          <w:rStyle w:val="apple-converted-space"/>
        </w:rPr>
        <w:t> </w:t>
      </w:r>
      <w:r w:rsidRPr="004E4983">
        <w:t>grow moderately rapidly. The growing colonies are woolly to cottony. From both the front and the reverse, the col</w:t>
      </w:r>
      <w:r w:rsidR="004E4983">
        <w:t xml:space="preserve">our is olive-brown to black. No prominent beak is present as in </w:t>
      </w:r>
      <w:r w:rsidR="004E4983" w:rsidRPr="004E4983">
        <w:rPr>
          <w:i/>
        </w:rPr>
        <w:t>Alternaria.</w:t>
      </w:r>
    </w:p>
    <w:p w:rsidR="00E17B0C" w:rsidRPr="004E4983" w:rsidRDefault="00E17B0C" w:rsidP="004E4983">
      <w:pPr>
        <w:pStyle w:val="NormalWeb"/>
        <w:shd w:val="clear" w:color="auto" w:fill="FFFFFF"/>
        <w:spacing w:before="30" w:beforeAutospacing="0" w:after="150" w:afterAutospacing="0" w:line="360" w:lineRule="auto"/>
        <w:jc w:val="both"/>
      </w:pPr>
      <w:r w:rsidRPr="004E4983">
        <w:lastRenderedPageBreak/>
        <w:t>Species of</w:t>
      </w:r>
      <w:r w:rsidRPr="004E4983">
        <w:rPr>
          <w:rStyle w:val="apple-converted-space"/>
        </w:rPr>
        <w:t> </w:t>
      </w:r>
      <w:r w:rsidRPr="004E4983">
        <w:rPr>
          <w:rStyle w:val="Emphasis"/>
        </w:rPr>
        <w:t>Ulocladium</w:t>
      </w:r>
      <w:r w:rsidRPr="004E4983">
        <w:rPr>
          <w:rStyle w:val="apple-converted-space"/>
        </w:rPr>
        <w:t> </w:t>
      </w:r>
      <w:r w:rsidRPr="004E4983">
        <w:t>resemble those of the genus</w:t>
      </w:r>
      <w:r w:rsidRPr="004E4983">
        <w:rPr>
          <w:rStyle w:val="apple-converted-space"/>
        </w:rPr>
        <w:t> </w:t>
      </w:r>
      <w:r w:rsidRPr="004E4983">
        <w:rPr>
          <w:rStyle w:val="Emphasis"/>
        </w:rPr>
        <w:t>Alternaria</w:t>
      </w:r>
      <w:r w:rsidRPr="004E4983">
        <w:rPr>
          <w:rStyle w:val="apple-converted-space"/>
        </w:rPr>
        <w:t> </w:t>
      </w:r>
      <w:r w:rsidRPr="004E4983">
        <w:t>with which they were once included, but</w:t>
      </w:r>
      <w:r w:rsidRPr="004E4983">
        <w:rPr>
          <w:rStyle w:val="apple-converted-space"/>
        </w:rPr>
        <w:t> </w:t>
      </w:r>
      <w:r w:rsidRPr="004E4983">
        <w:rPr>
          <w:rStyle w:val="Emphasis"/>
        </w:rPr>
        <w:t>Ulocladium</w:t>
      </w:r>
      <w:r w:rsidRPr="004E4983">
        <w:t>, unlike</w:t>
      </w:r>
      <w:r w:rsidRPr="004E4983">
        <w:rPr>
          <w:rStyle w:val="apple-converted-space"/>
        </w:rPr>
        <w:t> </w:t>
      </w:r>
      <w:r w:rsidRPr="004E4983">
        <w:rPr>
          <w:rStyle w:val="Emphasis"/>
        </w:rPr>
        <w:t>Alternaria</w:t>
      </w:r>
      <w:r w:rsidRPr="004E4983">
        <w:t>, do not produce alternariols, tenuazonic acid, altersolanols</w:t>
      </w:r>
      <w:r w:rsidR="004E4983">
        <w:t xml:space="preserve">, or macrosporin. </w:t>
      </w:r>
      <w:r w:rsidRPr="004E4983">
        <w:t>Together with</w:t>
      </w:r>
      <w:r w:rsidRPr="004E4983">
        <w:rPr>
          <w:rStyle w:val="apple-converted-space"/>
        </w:rPr>
        <w:t> </w:t>
      </w:r>
      <w:r w:rsidRPr="004E4983">
        <w:rPr>
          <w:rStyle w:val="Emphasis"/>
        </w:rPr>
        <w:t>Alternaria</w:t>
      </w:r>
      <w:r w:rsidRPr="004E4983">
        <w:rPr>
          <w:rStyle w:val="apple-converted-space"/>
        </w:rPr>
        <w:t> </w:t>
      </w:r>
      <w:r w:rsidRPr="004E4983">
        <w:t>and</w:t>
      </w:r>
      <w:r w:rsidRPr="004E4983">
        <w:rPr>
          <w:rStyle w:val="apple-converted-space"/>
        </w:rPr>
        <w:t> </w:t>
      </w:r>
      <w:r w:rsidRPr="004E4983">
        <w:rPr>
          <w:rStyle w:val="Emphasis"/>
        </w:rPr>
        <w:t>Stemphylium</w:t>
      </w:r>
      <w:r w:rsidRPr="004E4983">
        <w:t>, it is considered one of the most common mould allergens in the United St</w:t>
      </w:r>
      <w:r w:rsidR="004E4983">
        <w:t xml:space="preserve">ates. </w:t>
      </w:r>
    </w:p>
    <w:p w:rsidR="002F2A4C" w:rsidRDefault="002F2A4C" w:rsidP="002F2A4C">
      <w:pPr>
        <w:spacing w:line="360" w:lineRule="auto"/>
        <w:jc w:val="both"/>
        <w:rPr>
          <w:rFonts w:ascii="Times New Roman" w:hAnsi="Times New Roman" w:cs="Times New Roman"/>
          <w:color w:val="272525"/>
          <w:sz w:val="24"/>
          <w:szCs w:val="24"/>
          <w:lang w:val="en-IN"/>
        </w:rPr>
      </w:pPr>
    </w:p>
    <w:p w:rsidR="005F7374" w:rsidRDefault="005F7374" w:rsidP="002F2A4C">
      <w:pPr>
        <w:spacing w:line="360" w:lineRule="auto"/>
        <w:jc w:val="both"/>
        <w:rPr>
          <w:rFonts w:ascii="Times New Roman" w:hAnsi="Times New Roman" w:cs="Times New Roman"/>
          <w:color w:val="272525"/>
          <w:sz w:val="24"/>
          <w:szCs w:val="24"/>
          <w:lang w:val="en-IN"/>
        </w:rPr>
      </w:pPr>
    </w:p>
    <w:p w:rsidR="005F7374" w:rsidRPr="00E16DD1" w:rsidRDefault="005F7374" w:rsidP="002F2A4C">
      <w:pPr>
        <w:spacing w:line="360" w:lineRule="auto"/>
        <w:jc w:val="both"/>
        <w:rPr>
          <w:rFonts w:ascii="Times New Roman" w:hAnsi="Times New Roman" w:cs="Times New Roman"/>
          <w:color w:val="272525"/>
          <w:sz w:val="24"/>
          <w:szCs w:val="24"/>
          <w:lang w:val="en-IN"/>
        </w:rPr>
      </w:pPr>
    </w:p>
    <w:p w:rsidR="001D2D21" w:rsidRPr="003D1881" w:rsidRDefault="00B13EF9" w:rsidP="005F7374">
      <w:pPr>
        <w:pStyle w:val="ListParagraph"/>
        <w:numPr>
          <w:ilvl w:val="0"/>
          <w:numId w:val="13"/>
        </w:numPr>
        <w:spacing w:line="360" w:lineRule="auto"/>
        <w:jc w:val="both"/>
        <w:rPr>
          <w:rFonts w:ascii="Times New Roman" w:hAnsi="Times New Roman" w:cs="Times New Roman"/>
          <w:sz w:val="32"/>
          <w:szCs w:val="32"/>
          <w:shd w:val="clear" w:color="auto" w:fill="FFFFFF"/>
        </w:rPr>
      </w:pPr>
      <w:r w:rsidRPr="003D1881">
        <w:rPr>
          <w:rFonts w:ascii="Times New Roman" w:hAnsi="Times New Roman" w:cs="Times New Roman"/>
          <w:b/>
          <w:sz w:val="32"/>
          <w:szCs w:val="32"/>
          <w:shd w:val="clear" w:color="auto" w:fill="FFFFFF"/>
        </w:rPr>
        <w:t>Survey and Field Observation</w:t>
      </w:r>
      <w:r w:rsidR="003D1881">
        <w:rPr>
          <w:rFonts w:ascii="Times New Roman" w:hAnsi="Times New Roman" w:cs="Times New Roman"/>
          <w:b/>
          <w:sz w:val="32"/>
          <w:szCs w:val="32"/>
          <w:shd w:val="clear" w:color="auto" w:fill="FFFFFF"/>
        </w:rPr>
        <w:t>s</w:t>
      </w:r>
    </w:p>
    <w:p w:rsidR="00C14180" w:rsidRPr="00E16DD1" w:rsidRDefault="001D2D21" w:rsidP="002F2A4C">
      <w:pPr>
        <w:spacing w:line="360" w:lineRule="auto"/>
        <w:jc w:val="both"/>
        <w:rPr>
          <w:rFonts w:ascii="Times New Roman" w:hAnsi="Times New Roman" w:cs="Times New Roman"/>
          <w:b/>
          <w:sz w:val="24"/>
          <w:szCs w:val="24"/>
        </w:rPr>
      </w:pPr>
      <w:r w:rsidRPr="00E16DD1">
        <w:rPr>
          <w:rFonts w:ascii="Times New Roman" w:hAnsi="Times New Roman" w:cs="Times New Roman"/>
          <w:b/>
          <w:noProof/>
          <w:sz w:val="24"/>
          <w:szCs w:val="24"/>
          <w:lang w:bidi="gu-IN"/>
        </w:rPr>
        <w:drawing>
          <wp:anchor distT="0" distB="0" distL="114300" distR="114300" simplePos="0" relativeHeight="251658240" behindDoc="0" locked="0" layoutInCell="1" allowOverlap="1">
            <wp:simplePos x="0" y="0"/>
            <wp:positionH relativeFrom="column">
              <wp:posOffset>1266190</wp:posOffset>
            </wp:positionH>
            <wp:positionV relativeFrom="paragraph">
              <wp:posOffset>259715</wp:posOffset>
            </wp:positionV>
            <wp:extent cx="5038725" cy="3627755"/>
            <wp:effectExtent l="0" t="0" r="0" b="0"/>
            <wp:wrapNone/>
            <wp:docPr id="1" name="Picture 1" descr="C:\Documents and Settings\BOTANY\Desktop\prady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OTANY\Desktop\pradyut.jpg"/>
                    <pic:cNvPicPr>
                      <a:picLocks noChangeAspect="1" noChangeArrowheads="1"/>
                    </pic:cNvPicPr>
                  </pic:nvPicPr>
                  <pic:blipFill>
                    <a:blip r:embed="rId48" cstate="print"/>
                    <a:srcRect/>
                    <a:stretch>
                      <a:fillRect/>
                    </a:stretch>
                  </pic:blipFill>
                  <pic:spPr bwMode="auto">
                    <a:xfrm>
                      <a:off x="0" y="0"/>
                      <a:ext cx="5038725" cy="3627755"/>
                    </a:xfrm>
                    <a:prstGeom prst="rect">
                      <a:avLst/>
                    </a:prstGeom>
                    <a:noFill/>
                    <a:ln w="9525">
                      <a:noFill/>
                      <a:miter lim="800000"/>
                      <a:headEnd/>
                      <a:tailEnd/>
                    </a:ln>
                  </pic:spPr>
                </pic:pic>
              </a:graphicData>
            </a:graphic>
          </wp:anchor>
        </w:drawing>
      </w:r>
      <w:r w:rsidR="003162B4" w:rsidRPr="00E16DD1">
        <w:rPr>
          <w:rFonts w:ascii="Times New Roman" w:hAnsi="Times New Roman" w:cs="Times New Roman"/>
          <w:b/>
          <w:noProof/>
          <w:sz w:val="24"/>
          <w:szCs w:val="24"/>
          <w:lang w:bidi="gu-IN"/>
        </w:rPr>
        <w:drawing>
          <wp:anchor distT="0" distB="0" distL="114300" distR="114300" simplePos="0" relativeHeight="251659264" behindDoc="0" locked="0" layoutInCell="1" allowOverlap="1">
            <wp:simplePos x="0" y="0"/>
            <wp:positionH relativeFrom="column">
              <wp:posOffset>-238125</wp:posOffset>
            </wp:positionH>
            <wp:positionV relativeFrom="paragraph">
              <wp:posOffset>259715</wp:posOffset>
            </wp:positionV>
            <wp:extent cx="1438910" cy="1609725"/>
            <wp:effectExtent l="19050" t="0" r="8890" b="0"/>
            <wp:wrapNone/>
            <wp:docPr id="2" name="Picture 2" descr="C:\Documents and Settings\BOTANY\Desktop\pradyu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BOTANY\Desktop\pradyut 1.jpg"/>
                    <pic:cNvPicPr>
                      <a:picLocks noChangeAspect="1" noChangeArrowheads="1"/>
                    </pic:cNvPicPr>
                  </pic:nvPicPr>
                  <pic:blipFill>
                    <a:blip r:embed="rId49" cstate="print"/>
                    <a:srcRect/>
                    <a:stretch>
                      <a:fillRect/>
                    </a:stretch>
                  </pic:blipFill>
                  <pic:spPr bwMode="auto">
                    <a:xfrm>
                      <a:off x="0" y="0"/>
                      <a:ext cx="1438910" cy="1609725"/>
                    </a:xfrm>
                    <a:prstGeom prst="rect">
                      <a:avLst/>
                    </a:prstGeom>
                    <a:noFill/>
                    <a:ln w="9525">
                      <a:noFill/>
                      <a:miter lim="800000"/>
                      <a:headEnd/>
                      <a:tailEnd/>
                    </a:ln>
                  </pic:spPr>
                </pic:pic>
              </a:graphicData>
            </a:graphic>
          </wp:anchor>
        </w:drawing>
      </w:r>
      <w:r w:rsidR="00087A30" w:rsidRPr="00E16DD1">
        <w:rPr>
          <w:rFonts w:ascii="Times New Roman" w:hAnsi="Times New Roman" w:cs="Times New Roman"/>
          <w:b/>
          <w:sz w:val="24"/>
          <w:szCs w:val="24"/>
        </w:rPr>
        <w:t xml:space="preserve">Survey </w:t>
      </w:r>
    </w:p>
    <w:p w:rsidR="007F7495" w:rsidRPr="00E16DD1" w:rsidRDefault="007F7495" w:rsidP="002F2A4C">
      <w:pPr>
        <w:spacing w:line="360" w:lineRule="auto"/>
        <w:jc w:val="both"/>
        <w:rPr>
          <w:rFonts w:ascii="Times New Roman" w:hAnsi="Times New Roman" w:cs="Times New Roman"/>
          <w:sz w:val="24"/>
          <w:szCs w:val="24"/>
        </w:rPr>
      </w:pPr>
    </w:p>
    <w:p w:rsidR="007F7495" w:rsidRPr="00E16DD1" w:rsidRDefault="001E77E0" w:rsidP="002F2A4C">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oval id="_x0000_s1041" style="position:absolute;left:0;text-align:left;margin-left:16.5pt;margin-top:7.25pt;width:7.15pt;height:7.15pt;z-index:251672576"/>
        </w:pict>
      </w:r>
    </w:p>
    <w:p w:rsidR="007F7495" w:rsidRPr="00E16DD1" w:rsidRDefault="007F7495" w:rsidP="002F2A4C">
      <w:pPr>
        <w:spacing w:line="360" w:lineRule="auto"/>
        <w:jc w:val="both"/>
        <w:rPr>
          <w:rFonts w:ascii="Times New Roman" w:hAnsi="Times New Roman" w:cs="Times New Roman"/>
          <w:sz w:val="24"/>
          <w:szCs w:val="24"/>
        </w:rPr>
      </w:pPr>
    </w:p>
    <w:p w:rsidR="007F7495" w:rsidRPr="00E16DD1" w:rsidRDefault="001E77E0" w:rsidP="002F2A4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42" type="#_x0000_t202" style="position:absolute;left:0;text-align:left;margin-left:16.5pt;margin-top:16.5pt;width:58.2pt;height:24pt;z-index:251674624;mso-width-relative:margin;mso-height-relative:margin" stroked="f">
            <v:textbox style="mso-next-textbox:#_x0000_s1042">
              <w:txbxContent>
                <w:p w:rsidR="005F7374" w:rsidRPr="00B13EF9" w:rsidRDefault="005F7374">
                  <w:pPr>
                    <w:rPr>
                      <w:rFonts w:ascii="Times New Roman" w:hAnsi="Times New Roman" w:cs="Times New Roman"/>
                      <w:b/>
                      <w:sz w:val="24"/>
                      <w:szCs w:val="24"/>
                    </w:rPr>
                  </w:pPr>
                  <w:r w:rsidRPr="00B13EF9">
                    <w:rPr>
                      <w:rFonts w:ascii="Times New Roman" w:hAnsi="Times New Roman" w:cs="Times New Roman"/>
                      <w:b/>
                      <w:sz w:val="24"/>
                      <w:szCs w:val="24"/>
                    </w:rPr>
                    <w:t>Fig. 1</w:t>
                  </w:r>
                </w:p>
              </w:txbxContent>
            </v:textbox>
          </v:shape>
        </w:pict>
      </w:r>
    </w:p>
    <w:p w:rsidR="007F7495" w:rsidRPr="00E16DD1" w:rsidRDefault="007F7495" w:rsidP="002F2A4C">
      <w:pPr>
        <w:spacing w:line="360" w:lineRule="auto"/>
        <w:jc w:val="both"/>
        <w:rPr>
          <w:rFonts w:ascii="Times New Roman" w:hAnsi="Times New Roman" w:cs="Times New Roman"/>
          <w:sz w:val="24"/>
          <w:szCs w:val="24"/>
        </w:rPr>
      </w:pPr>
    </w:p>
    <w:p w:rsidR="003C51BD" w:rsidRPr="00E16DD1" w:rsidRDefault="003C51BD" w:rsidP="002F2A4C">
      <w:pPr>
        <w:spacing w:line="360" w:lineRule="auto"/>
        <w:jc w:val="both"/>
        <w:rPr>
          <w:rFonts w:ascii="Times New Roman" w:hAnsi="Times New Roman" w:cs="Times New Roman"/>
          <w:sz w:val="24"/>
          <w:szCs w:val="24"/>
        </w:rPr>
      </w:pPr>
    </w:p>
    <w:p w:rsidR="003C51BD" w:rsidRPr="00E16DD1" w:rsidRDefault="003C51BD" w:rsidP="002F2A4C">
      <w:pPr>
        <w:spacing w:line="360" w:lineRule="auto"/>
        <w:jc w:val="both"/>
        <w:rPr>
          <w:rFonts w:ascii="Times New Roman" w:hAnsi="Times New Roman" w:cs="Times New Roman"/>
          <w:b/>
          <w:sz w:val="24"/>
          <w:szCs w:val="24"/>
        </w:rPr>
      </w:pPr>
    </w:p>
    <w:p w:rsidR="00342630" w:rsidRPr="00E16DD1" w:rsidRDefault="00342630" w:rsidP="002F2A4C">
      <w:pPr>
        <w:spacing w:line="360" w:lineRule="auto"/>
        <w:jc w:val="both"/>
        <w:rPr>
          <w:rFonts w:ascii="Times New Roman" w:hAnsi="Times New Roman" w:cs="Times New Roman"/>
          <w:b/>
          <w:sz w:val="24"/>
          <w:szCs w:val="24"/>
        </w:rPr>
      </w:pPr>
    </w:p>
    <w:p w:rsidR="002F2A4C" w:rsidRDefault="001E77E0" w:rsidP="00E16DD1">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43" type="#_x0000_t202" style="position:absolute;left:0;text-align:left;margin-left:86.25pt;margin-top:9.35pt;width:410.25pt;height:22.5pt;z-index:251675648;mso-width-relative:margin;mso-height-relative:margin" stroked="f">
            <v:textbox>
              <w:txbxContent>
                <w:p w:rsidR="005F7374" w:rsidRPr="00B13EF9" w:rsidRDefault="005F7374" w:rsidP="00B13EF9">
                  <w:pPr>
                    <w:rPr>
                      <w:rFonts w:ascii="Times New Roman" w:hAnsi="Times New Roman" w:cs="Times New Roman"/>
                      <w:b/>
                      <w:sz w:val="24"/>
                      <w:szCs w:val="24"/>
                    </w:rPr>
                  </w:pPr>
                  <w:r w:rsidRPr="00B13EF9">
                    <w:rPr>
                      <w:rFonts w:ascii="Times New Roman" w:hAnsi="Times New Roman" w:cs="Times New Roman"/>
                      <w:b/>
                      <w:sz w:val="24"/>
                      <w:szCs w:val="24"/>
                    </w:rPr>
                    <w:t xml:space="preserve">Fig. 2 </w:t>
                  </w:r>
                  <w:r>
                    <w:rPr>
                      <w:rFonts w:ascii="Times New Roman" w:hAnsi="Times New Roman" w:cs="Times New Roman"/>
                      <w:b/>
                      <w:sz w:val="24"/>
                      <w:szCs w:val="24"/>
                    </w:rPr>
                    <w:t>Photograph showing location of sites visited</w:t>
                  </w:r>
                </w:p>
              </w:txbxContent>
            </v:textbox>
          </v:shape>
        </w:pict>
      </w:r>
    </w:p>
    <w:p w:rsidR="002F2A4C" w:rsidRDefault="002F2A4C" w:rsidP="00E16DD1">
      <w:pPr>
        <w:spacing w:line="480" w:lineRule="auto"/>
        <w:jc w:val="both"/>
        <w:rPr>
          <w:rFonts w:ascii="Times New Roman" w:hAnsi="Times New Roman" w:cs="Times New Roman"/>
          <w:b/>
          <w:sz w:val="24"/>
          <w:szCs w:val="24"/>
        </w:rPr>
      </w:pPr>
    </w:p>
    <w:p w:rsidR="00087A30" w:rsidRPr="00E16DD1" w:rsidRDefault="003162B4" w:rsidP="00E16DD1">
      <w:pPr>
        <w:spacing w:line="480" w:lineRule="auto"/>
        <w:jc w:val="both"/>
        <w:rPr>
          <w:rFonts w:ascii="Times New Roman" w:hAnsi="Times New Roman" w:cs="Times New Roman"/>
          <w:b/>
          <w:sz w:val="24"/>
          <w:szCs w:val="24"/>
        </w:rPr>
      </w:pPr>
      <w:r w:rsidRPr="00E16DD1">
        <w:rPr>
          <w:rFonts w:ascii="Times New Roman" w:hAnsi="Times New Roman" w:cs="Times New Roman"/>
          <w:b/>
          <w:sz w:val="24"/>
          <w:szCs w:val="24"/>
        </w:rPr>
        <w:t>Table 1.</w:t>
      </w:r>
      <w:r w:rsidR="00087A30" w:rsidRPr="00E16DD1">
        <w:rPr>
          <w:rFonts w:ascii="Times New Roman" w:hAnsi="Times New Roman" w:cs="Times New Roman"/>
          <w:b/>
          <w:sz w:val="24"/>
          <w:szCs w:val="24"/>
        </w:rPr>
        <w:t xml:space="preserve">Survey </w:t>
      </w:r>
      <w:r w:rsidR="001D2D21">
        <w:rPr>
          <w:rFonts w:ascii="Times New Roman" w:hAnsi="Times New Roman" w:cs="Times New Roman"/>
          <w:b/>
          <w:sz w:val="24"/>
          <w:szCs w:val="24"/>
        </w:rPr>
        <w:t xml:space="preserve">of Terminalia spp. </w:t>
      </w:r>
      <w:r w:rsidR="00087A30" w:rsidRPr="00E16DD1">
        <w:rPr>
          <w:rFonts w:ascii="Times New Roman" w:hAnsi="Times New Roman" w:cs="Times New Roman"/>
          <w:b/>
          <w:sz w:val="24"/>
          <w:szCs w:val="24"/>
        </w:rPr>
        <w:t xml:space="preserve">has been conducted in </w:t>
      </w:r>
      <w:r w:rsidR="00506373" w:rsidRPr="00E16DD1">
        <w:rPr>
          <w:rFonts w:ascii="Times New Roman" w:hAnsi="Times New Roman" w:cs="Times New Roman"/>
          <w:b/>
          <w:sz w:val="24"/>
          <w:szCs w:val="24"/>
        </w:rPr>
        <w:t>following six regions.</w:t>
      </w:r>
    </w:p>
    <w:tbl>
      <w:tblPr>
        <w:tblStyle w:val="TableGrid"/>
        <w:tblW w:w="10008" w:type="dxa"/>
        <w:tblLayout w:type="fixed"/>
        <w:tblLook w:val="04A0"/>
      </w:tblPr>
      <w:tblGrid>
        <w:gridCol w:w="648"/>
        <w:gridCol w:w="2610"/>
        <w:gridCol w:w="1620"/>
        <w:gridCol w:w="1800"/>
        <w:gridCol w:w="1710"/>
        <w:gridCol w:w="1620"/>
      </w:tblGrid>
      <w:tr w:rsidR="00233383" w:rsidRPr="00E16DD1" w:rsidTr="00264EDE">
        <w:tc>
          <w:tcPr>
            <w:tcW w:w="648" w:type="dxa"/>
          </w:tcPr>
          <w:p w:rsidR="00233383" w:rsidRPr="001D2D21" w:rsidRDefault="00233383" w:rsidP="00E16DD1">
            <w:pPr>
              <w:jc w:val="both"/>
              <w:rPr>
                <w:rFonts w:ascii="Times New Roman" w:hAnsi="Times New Roman" w:cs="Times New Roman"/>
                <w:sz w:val="28"/>
                <w:szCs w:val="28"/>
              </w:rPr>
            </w:pPr>
            <w:r w:rsidRPr="001D2D21">
              <w:rPr>
                <w:rFonts w:ascii="Times New Roman" w:hAnsi="Times New Roman" w:cs="Times New Roman"/>
                <w:sz w:val="28"/>
                <w:szCs w:val="28"/>
              </w:rPr>
              <w:t>No.</w:t>
            </w:r>
          </w:p>
        </w:tc>
        <w:tc>
          <w:tcPr>
            <w:tcW w:w="2610" w:type="dxa"/>
          </w:tcPr>
          <w:p w:rsidR="00233383" w:rsidRPr="001D2D21" w:rsidRDefault="00233383" w:rsidP="00E16DD1">
            <w:pPr>
              <w:jc w:val="both"/>
              <w:rPr>
                <w:rFonts w:ascii="Times New Roman" w:hAnsi="Times New Roman" w:cs="Times New Roman"/>
                <w:sz w:val="28"/>
                <w:szCs w:val="28"/>
              </w:rPr>
            </w:pPr>
            <w:r w:rsidRPr="001D2D21">
              <w:rPr>
                <w:rFonts w:ascii="Times New Roman" w:hAnsi="Times New Roman" w:cs="Times New Roman"/>
                <w:sz w:val="28"/>
                <w:szCs w:val="28"/>
              </w:rPr>
              <w:t>Area under study</w:t>
            </w:r>
          </w:p>
        </w:tc>
        <w:tc>
          <w:tcPr>
            <w:tcW w:w="1620" w:type="dxa"/>
          </w:tcPr>
          <w:p w:rsidR="00233383" w:rsidRPr="001D2D21" w:rsidRDefault="00233383" w:rsidP="00E16DD1">
            <w:pPr>
              <w:jc w:val="both"/>
              <w:rPr>
                <w:rFonts w:ascii="Times New Roman" w:hAnsi="Times New Roman" w:cs="Times New Roman"/>
                <w:sz w:val="28"/>
                <w:szCs w:val="28"/>
              </w:rPr>
            </w:pPr>
            <w:r w:rsidRPr="001D2D21">
              <w:rPr>
                <w:rFonts w:ascii="Times New Roman" w:hAnsi="Times New Roman" w:cs="Times New Roman"/>
                <w:sz w:val="28"/>
                <w:szCs w:val="28"/>
              </w:rPr>
              <w:t>District</w:t>
            </w:r>
          </w:p>
        </w:tc>
        <w:tc>
          <w:tcPr>
            <w:tcW w:w="1800" w:type="dxa"/>
          </w:tcPr>
          <w:p w:rsidR="00233383" w:rsidRPr="001D2D21" w:rsidRDefault="00233383" w:rsidP="00E16DD1">
            <w:pPr>
              <w:jc w:val="both"/>
              <w:rPr>
                <w:rFonts w:ascii="Times New Roman" w:hAnsi="Times New Roman" w:cs="Times New Roman"/>
                <w:sz w:val="28"/>
                <w:szCs w:val="28"/>
              </w:rPr>
            </w:pPr>
            <w:r w:rsidRPr="001D2D21">
              <w:rPr>
                <w:rFonts w:ascii="Times New Roman" w:hAnsi="Times New Roman" w:cs="Times New Roman"/>
                <w:sz w:val="28"/>
                <w:szCs w:val="28"/>
              </w:rPr>
              <w:t xml:space="preserve">Latitude </w:t>
            </w:r>
          </w:p>
        </w:tc>
        <w:tc>
          <w:tcPr>
            <w:tcW w:w="1710" w:type="dxa"/>
          </w:tcPr>
          <w:p w:rsidR="00233383" w:rsidRPr="001D2D21" w:rsidRDefault="00233383" w:rsidP="00E16DD1">
            <w:pPr>
              <w:jc w:val="both"/>
              <w:rPr>
                <w:rFonts w:ascii="Times New Roman" w:hAnsi="Times New Roman" w:cs="Times New Roman"/>
                <w:sz w:val="28"/>
                <w:szCs w:val="28"/>
              </w:rPr>
            </w:pPr>
            <w:r w:rsidRPr="001D2D21">
              <w:rPr>
                <w:rFonts w:ascii="Times New Roman" w:hAnsi="Times New Roman" w:cs="Times New Roman"/>
                <w:sz w:val="28"/>
                <w:szCs w:val="28"/>
              </w:rPr>
              <w:t xml:space="preserve">Longitude </w:t>
            </w:r>
          </w:p>
        </w:tc>
        <w:tc>
          <w:tcPr>
            <w:tcW w:w="1620" w:type="dxa"/>
          </w:tcPr>
          <w:p w:rsidR="00233383" w:rsidRPr="001D2D21" w:rsidRDefault="00233383" w:rsidP="00E16DD1">
            <w:pPr>
              <w:jc w:val="both"/>
              <w:rPr>
                <w:rFonts w:ascii="Times New Roman" w:hAnsi="Times New Roman" w:cs="Times New Roman"/>
                <w:sz w:val="28"/>
                <w:szCs w:val="28"/>
              </w:rPr>
            </w:pPr>
            <w:r w:rsidRPr="001D2D21">
              <w:rPr>
                <w:rFonts w:ascii="Times New Roman" w:hAnsi="Times New Roman" w:cs="Times New Roman"/>
                <w:sz w:val="28"/>
                <w:szCs w:val="28"/>
              </w:rPr>
              <w:t>Elevation</w:t>
            </w:r>
          </w:p>
        </w:tc>
      </w:tr>
      <w:tr w:rsidR="00233383" w:rsidRPr="00E16DD1" w:rsidTr="00264EDE">
        <w:tc>
          <w:tcPr>
            <w:tcW w:w="648" w:type="dxa"/>
          </w:tcPr>
          <w:p w:rsidR="00233383" w:rsidRPr="001D2D21" w:rsidRDefault="00233383" w:rsidP="00E16DD1">
            <w:pPr>
              <w:jc w:val="both"/>
              <w:rPr>
                <w:rFonts w:ascii="Times New Roman" w:hAnsi="Times New Roman" w:cs="Times New Roman"/>
                <w:sz w:val="28"/>
                <w:szCs w:val="28"/>
              </w:rPr>
            </w:pPr>
            <w:r w:rsidRPr="001D2D21">
              <w:rPr>
                <w:rFonts w:ascii="Times New Roman" w:hAnsi="Times New Roman" w:cs="Times New Roman"/>
                <w:sz w:val="28"/>
                <w:szCs w:val="28"/>
              </w:rPr>
              <w:t>1</w:t>
            </w:r>
          </w:p>
        </w:tc>
        <w:tc>
          <w:tcPr>
            <w:tcW w:w="2610" w:type="dxa"/>
          </w:tcPr>
          <w:p w:rsidR="00233383" w:rsidRPr="001D2D21" w:rsidRDefault="00233383" w:rsidP="00E16DD1">
            <w:pPr>
              <w:jc w:val="both"/>
              <w:rPr>
                <w:rFonts w:ascii="Times New Roman" w:hAnsi="Times New Roman" w:cs="Times New Roman"/>
                <w:sz w:val="28"/>
                <w:szCs w:val="28"/>
              </w:rPr>
            </w:pPr>
            <w:r w:rsidRPr="001D2D21">
              <w:rPr>
                <w:rFonts w:ascii="Times New Roman" w:hAnsi="Times New Roman" w:cs="Times New Roman"/>
                <w:sz w:val="28"/>
                <w:szCs w:val="28"/>
              </w:rPr>
              <w:t>Arboretum, M.S.U</w:t>
            </w:r>
          </w:p>
        </w:tc>
        <w:tc>
          <w:tcPr>
            <w:tcW w:w="1620" w:type="dxa"/>
          </w:tcPr>
          <w:p w:rsidR="00233383" w:rsidRPr="001D2D21" w:rsidRDefault="00233383" w:rsidP="00E16DD1">
            <w:pPr>
              <w:jc w:val="both"/>
              <w:rPr>
                <w:rFonts w:ascii="Times New Roman" w:hAnsi="Times New Roman" w:cs="Times New Roman"/>
                <w:sz w:val="28"/>
                <w:szCs w:val="28"/>
              </w:rPr>
            </w:pPr>
            <w:r w:rsidRPr="001D2D21">
              <w:rPr>
                <w:rFonts w:ascii="Times New Roman" w:hAnsi="Times New Roman" w:cs="Times New Roman"/>
                <w:sz w:val="28"/>
                <w:szCs w:val="28"/>
              </w:rPr>
              <w:t>Vadodara</w:t>
            </w:r>
          </w:p>
        </w:tc>
        <w:tc>
          <w:tcPr>
            <w:tcW w:w="1800" w:type="dxa"/>
          </w:tcPr>
          <w:p w:rsidR="00233383" w:rsidRPr="001D2D21" w:rsidRDefault="00233383" w:rsidP="00E16DD1">
            <w:pPr>
              <w:jc w:val="both"/>
              <w:rPr>
                <w:rFonts w:ascii="Times New Roman" w:hAnsi="Times New Roman" w:cs="Times New Roman"/>
                <w:sz w:val="28"/>
                <w:szCs w:val="28"/>
              </w:rPr>
            </w:pPr>
            <w:r w:rsidRPr="001D2D21">
              <w:rPr>
                <w:rFonts w:ascii="Times New Roman" w:hAnsi="Times New Roman" w:cs="Times New Roman"/>
                <w:sz w:val="28"/>
                <w:szCs w:val="28"/>
              </w:rPr>
              <w:t>22</w:t>
            </w:r>
            <w:r w:rsidRPr="001D2D21">
              <w:rPr>
                <w:rFonts w:ascii="Times New Roman" w:hAnsi="Times New Roman" w:cs="Times New Roman"/>
                <w:sz w:val="28"/>
                <w:szCs w:val="28"/>
                <w:vertAlign w:val="superscript"/>
              </w:rPr>
              <w:t>o</w:t>
            </w:r>
            <w:r w:rsidRPr="001D2D21">
              <w:rPr>
                <w:rFonts w:ascii="Times New Roman" w:hAnsi="Times New Roman" w:cs="Times New Roman"/>
                <w:sz w:val="28"/>
                <w:szCs w:val="28"/>
              </w:rPr>
              <w:t>19’14.64” N</w:t>
            </w:r>
          </w:p>
        </w:tc>
        <w:tc>
          <w:tcPr>
            <w:tcW w:w="1710" w:type="dxa"/>
          </w:tcPr>
          <w:p w:rsidR="00233383" w:rsidRPr="001D2D21" w:rsidRDefault="00233383" w:rsidP="00E16DD1">
            <w:pPr>
              <w:jc w:val="both"/>
              <w:rPr>
                <w:rFonts w:ascii="Times New Roman" w:hAnsi="Times New Roman" w:cs="Times New Roman"/>
                <w:sz w:val="28"/>
                <w:szCs w:val="28"/>
              </w:rPr>
            </w:pPr>
            <w:r w:rsidRPr="001D2D21">
              <w:rPr>
                <w:rFonts w:ascii="Times New Roman" w:hAnsi="Times New Roman" w:cs="Times New Roman"/>
                <w:sz w:val="28"/>
                <w:szCs w:val="28"/>
              </w:rPr>
              <w:t>73</w:t>
            </w:r>
            <w:r w:rsidRPr="001D2D21">
              <w:rPr>
                <w:rFonts w:ascii="Times New Roman" w:hAnsi="Times New Roman" w:cs="Times New Roman"/>
                <w:sz w:val="28"/>
                <w:szCs w:val="28"/>
                <w:vertAlign w:val="superscript"/>
              </w:rPr>
              <w:t>o</w:t>
            </w:r>
            <w:r w:rsidRPr="001D2D21">
              <w:rPr>
                <w:rFonts w:ascii="Times New Roman" w:hAnsi="Times New Roman" w:cs="Times New Roman"/>
                <w:sz w:val="28"/>
                <w:szCs w:val="28"/>
              </w:rPr>
              <w:t>10’47.13” E</w:t>
            </w:r>
          </w:p>
        </w:tc>
        <w:tc>
          <w:tcPr>
            <w:tcW w:w="1620" w:type="dxa"/>
          </w:tcPr>
          <w:p w:rsidR="00233383" w:rsidRPr="001D2D21" w:rsidRDefault="00233383" w:rsidP="00E16DD1">
            <w:pPr>
              <w:jc w:val="both"/>
              <w:rPr>
                <w:rFonts w:ascii="Times New Roman" w:hAnsi="Times New Roman" w:cs="Times New Roman"/>
                <w:sz w:val="28"/>
                <w:szCs w:val="28"/>
              </w:rPr>
            </w:pPr>
            <w:r w:rsidRPr="001D2D21">
              <w:rPr>
                <w:rFonts w:ascii="Times New Roman" w:hAnsi="Times New Roman" w:cs="Times New Roman"/>
                <w:sz w:val="28"/>
                <w:szCs w:val="28"/>
              </w:rPr>
              <w:t>129 ft</w:t>
            </w:r>
          </w:p>
        </w:tc>
      </w:tr>
      <w:tr w:rsidR="00BD63A4" w:rsidRPr="00E16DD1" w:rsidTr="00264EDE">
        <w:tc>
          <w:tcPr>
            <w:tcW w:w="648" w:type="dxa"/>
          </w:tcPr>
          <w:p w:rsidR="00BD63A4" w:rsidRPr="001D2D21" w:rsidRDefault="00BD63A4" w:rsidP="00E16DD1">
            <w:pPr>
              <w:jc w:val="both"/>
              <w:rPr>
                <w:rFonts w:ascii="Times New Roman" w:hAnsi="Times New Roman" w:cs="Times New Roman"/>
                <w:sz w:val="28"/>
                <w:szCs w:val="28"/>
              </w:rPr>
            </w:pPr>
            <w:r w:rsidRPr="001D2D21">
              <w:rPr>
                <w:rFonts w:ascii="Times New Roman" w:hAnsi="Times New Roman" w:cs="Times New Roman"/>
                <w:sz w:val="28"/>
                <w:szCs w:val="28"/>
              </w:rPr>
              <w:t>2</w:t>
            </w:r>
          </w:p>
        </w:tc>
        <w:tc>
          <w:tcPr>
            <w:tcW w:w="2610" w:type="dxa"/>
          </w:tcPr>
          <w:p w:rsidR="00BD63A4" w:rsidRPr="001D2D21" w:rsidRDefault="00BD63A4" w:rsidP="00E16DD1">
            <w:pPr>
              <w:jc w:val="both"/>
              <w:rPr>
                <w:rFonts w:ascii="Times New Roman" w:hAnsi="Times New Roman" w:cs="Times New Roman"/>
                <w:sz w:val="28"/>
                <w:szCs w:val="28"/>
              </w:rPr>
            </w:pPr>
            <w:r w:rsidRPr="001D2D21">
              <w:rPr>
                <w:rFonts w:ascii="Times New Roman" w:hAnsi="Times New Roman" w:cs="Times New Roman"/>
                <w:sz w:val="28"/>
                <w:szCs w:val="28"/>
              </w:rPr>
              <w:t>Botanical Garden, M.S.U</w:t>
            </w:r>
          </w:p>
        </w:tc>
        <w:tc>
          <w:tcPr>
            <w:tcW w:w="1620" w:type="dxa"/>
          </w:tcPr>
          <w:p w:rsidR="00BD63A4" w:rsidRPr="001D2D21" w:rsidRDefault="00BD63A4" w:rsidP="00E16DD1">
            <w:pPr>
              <w:jc w:val="both"/>
              <w:rPr>
                <w:rFonts w:ascii="Times New Roman" w:hAnsi="Times New Roman" w:cs="Times New Roman"/>
                <w:sz w:val="28"/>
                <w:szCs w:val="28"/>
              </w:rPr>
            </w:pPr>
            <w:r w:rsidRPr="001D2D21">
              <w:rPr>
                <w:rFonts w:ascii="Times New Roman" w:hAnsi="Times New Roman" w:cs="Times New Roman"/>
                <w:sz w:val="28"/>
                <w:szCs w:val="28"/>
              </w:rPr>
              <w:t>Vadodara</w:t>
            </w:r>
          </w:p>
        </w:tc>
        <w:tc>
          <w:tcPr>
            <w:tcW w:w="1800" w:type="dxa"/>
          </w:tcPr>
          <w:p w:rsidR="00BD63A4" w:rsidRPr="001D2D21" w:rsidRDefault="00BD63A4" w:rsidP="00E16DD1">
            <w:pPr>
              <w:jc w:val="both"/>
              <w:rPr>
                <w:rFonts w:ascii="Times New Roman" w:hAnsi="Times New Roman" w:cs="Times New Roman"/>
                <w:sz w:val="28"/>
                <w:szCs w:val="28"/>
              </w:rPr>
            </w:pPr>
            <w:r w:rsidRPr="001D2D21">
              <w:rPr>
                <w:rFonts w:ascii="Times New Roman" w:hAnsi="Times New Roman" w:cs="Times New Roman"/>
                <w:sz w:val="28"/>
                <w:szCs w:val="28"/>
              </w:rPr>
              <w:t>22</w:t>
            </w:r>
            <w:r w:rsidRPr="001D2D21">
              <w:rPr>
                <w:rFonts w:ascii="Times New Roman" w:hAnsi="Times New Roman" w:cs="Times New Roman"/>
                <w:sz w:val="28"/>
                <w:szCs w:val="28"/>
                <w:vertAlign w:val="superscript"/>
              </w:rPr>
              <w:t>o</w:t>
            </w:r>
            <w:r w:rsidRPr="001D2D21">
              <w:rPr>
                <w:rFonts w:ascii="Times New Roman" w:hAnsi="Times New Roman" w:cs="Times New Roman"/>
                <w:sz w:val="28"/>
                <w:szCs w:val="28"/>
              </w:rPr>
              <w:t>18’36.08” N</w:t>
            </w:r>
          </w:p>
        </w:tc>
        <w:tc>
          <w:tcPr>
            <w:tcW w:w="1710" w:type="dxa"/>
          </w:tcPr>
          <w:p w:rsidR="00BD63A4" w:rsidRPr="001D2D21" w:rsidRDefault="00BD63A4" w:rsidP="00E16DD1">
            <w:pPr>
              <w:jc w:val="both"/>
              <w:rPr>
                <w:rFonts w:ascii="Times New Roman" w:hAnsi="Times New Roman" w:cs="Times New Roman"/>
                <w:sz w:val="28"/>
                <w:szCs w:val="28"/>
              </w:rPr>
            </w:pPr>
            <w:r w:rsidRPr="001D2D21">
              <w:rPr>
                <w:rFonts w:ascii="Times New Roman" w:hAnsi="Times New Roman" w:cs="Times New Roman"/>
                <w:sz w:val="28"/>
                <w:szCs w:val="28"/>
              </w:rPr>
              <w:t>73</w:t>
            </w:r>
            <w:r w:rsidRPr="001D2D21">
              <w:rPr>
                <w:rFonts w:ascii="Times New Roman" w:hAnsi="Times New Roman" w:cs="Times New Roman"/>
                <w:sz w:val="28"/>
                <w:szCs w:val="28"/>
                <w:vertAlign w:val="superscript"/>
              </w:rPr>
              <w:t>o</w:t>
            </w:r>
            <w:r w:rsidRPr="001D2D21">
              <w:rPr>
                <w:rFonts w:ascii="Times New Roman" w:hAnsi="Times New Roman" w:cs="Times New Roman"/>
                <w:sz w:val="28"/>
                <w:szCs w:val="28"/>
              </w:rPr>
              <w:t>11’08.93” E</w:t>
            </w:r>
          </w:p>
        </w:tc>
        <w:tc>
          <w:tcPr>
            <w:tcW w:w="1620" w:type="dxa"/>
          </w:tcPr>
          <w:p w:rsidR="00BD63A4" w:rsidRPr="001D2D21" w:rsidRDefault="00BD63A4" w:rsidP="00E16DD1">
            <w:pPr>
              <w:jc w:val="both"/>
              <w:rPr>
                <w:rFonts w:ascii="Times New Roman" w:hAnsi="Times New Roman" w:cs="Times New Roman"/>
                <w:sz w:val="28"/>
                <w:szCs w:val="28"/>
              </w:rPr>
            </w:pPr>
            <w:r w:rsidRPr="001D2D21">
              <w:rPr>
                <w:rFonts w:ascii="Times New Roman" w:hAnsi="Times New Roman" w:cs="Times New Roman"/>
                <w:sz w:val="28"/>
                <w:szCs w:val="28"/>
              </w:rPr>
              <w:t>131 ft</w:t>
            </w:r>
          </w:p>
        </w:tc>
      </w:tr>
      <w:tr w:rsidR="00BD63A4" w:rsidRPr="00E16DD1" w:rsidTr="00264EDE">
        <w:tc>
          <w:tcPr>
            <w:tcW w:w="648" w:type="dxa"/>
          </w:tcPr>
          <w:p w:rsidR="00BD63A4" w:rsidRPr="001D2D21" w:rsidRDefault="00BD63A4" w:rsidP="00E16DD1">
            <w:pPr>
              <w:jc w:val="both"/>
              <w:rPr>
                <w:rFonts w:ascii="Times New Roman" w:hAnsi="Times New Roman" w:cs="Times New Roman"/>
                <w:sz w:val="28"/>
                <w:szCs w:val="28"/>
              </w:rPr>
            </w:pPr>
            <w:r w:rsidRPr="001D2D21">
              <w:rPr>
                <w:rFonts w:ascii="Times New Roman" w:hAnsi="Times New Roman" w:cs="Times New Roman"/>
                <w:sz w:val="28"/>
                <w:szCs w:val="28"/>
              </w:rPr>
              <w:lastRenderedPageBreak/>
              <w:t>3</w:t>
            </w:r>
          </w:p>
        </w:tc>
        <w:tc>
          <w:tcPr>
            <w:tcW w:w="2610" w:type="dxa"/>
          </w:tcPr>
          <w:p w:rsidR="00BD63A4" w:rsidRPr="001D2D21" w:rsidRDefault="00BD63A4" w:rsidP="00E16DD1">
            <w:pPr>
              <w:jc w:val="both"/>
              <w:rPr>
                <w:rFonts w:ascii="Times New Roman" w:hAnsi="Times New Roman" w:cs="Times New Roman"/>
                <w:sz w:val="28"/>
                <w:szCs w:val="28"/>
              </w:rPr>
            </w:pPr>
            <w:r w:rsidRPr="001D2D21">
              <w:rPr>
                <w:rFonts w:ascii="Times New Roman" w:hAnsi="Times New Roman" w:cs="Times New Roman"/>
                <w:sz w:val="28"/>
                <w:szCs w:val="28"/>
              </w:rPr>
              <w:t>Virasat Van</w:t>
            </w:r>
          </w:p>
        </w:tc>
        <w:tc>
          <w:tcPr>
            <w:tcW w:w="1620" w:type="dxa"/>
          </w:tcPr>
          <w:p w:rsidR="00BD63A4" w:rsidRPr="001D2D21" w:rsidRDefault="00BD63A4" w:rsidP="00E16DD1">
            <w:pPr>
              <w:jc w:val="both"/>
              <w:rPr>
                <w:rFonts w:ascii="Times New Roman" w:hAnsi="Times New Roman" w:cs="Times New Roman"/>
                <w:sz w:val="28"/>
                <w:szCs w:val="28"/>
              </w:rPr>
            </w:pPr>
            <w:r w:rsidRPr="001D2D21">
              <w:rPr>
                <w:rFonts w:ascii="Times New Roman" w:hAnsi="Times New Roman" w:cs="Times New Roman"/>
                <w:sz w:val="28"/>
                <w:szCs w:val="28"/>
              </w:rPr>
              <w:t>Halol</w:t>
            </w:r>
          </w:p>
        </w:tc>
        <w:tc>
          <w:tcPr>
            <w:tcW w:w="1800" w:type="dxa"/>
          </w:tcPr>
          <w:p w:rsidR="00BD63A4" w:rsidRPr="001D2D21" w:rsidRDefault="00BD63A4" w:rsidP="00E16DD1">
            <w:pPr>
              <w:jc w:val="both"/>
              <w:rPr>
                <w:rFonts w:ascii="Times New Roman" w:hAnsi="Times New Roman" w:cs="Times New Roman"/>
                <w:sz w:val="28"/>
                <w:szCs w:val="28"/>
              </w:rPr>
            </w:pPr>
            <w:r w:rsidRPr="001D2D21">
              <w:rPr>
                <w:rFonts w:ascii="Times New Roman" w:hAnsi="Times New Roman" w:cs="Times New Roman"/>
                <w:sz w:val="28"/>
                <w:szCs w:val="28"/>
              </w:rPr>
              <w:t>-</w:t>
            </w:r>
          </w:p>
        </w:tc>
        <w:tc>
          <w:tcPr>
            <w:tcW w:w="1710" w:type="dxa"/>
          </w:tcPr>
          <w:p w:rsidR="00BD63A4" w:rsidRPr="001D2D21" w:rsidRDefault="00BD63A4" w:rsidP="00E16DD1">
            <w:pPr>
              <w:jc w:val="both"/>
              <w:rPr>
                <w:rFonts w:ascii="Times New Roman" w:hAnsi="Times New Roman" w:cs="Times New Roman"/>
                <w:sz w:val="28"/>
                <w:szCs w:val="28"/>
              </w:rPr>
            </w:pPr>
            <w:r w:rsidRPr="001D2D21">
              <w:rPr>
                <w:rFonts w:ascii="Times New Roman" w:hAnsi="Times New Roman" w:cs="Times New Roman"/>
                <w:sz w:val="28"/>
                <w:szCs w:val="28"/>
              </w:rPr>
              <w:t>-</w:t>
            </w:r>
          </w:p>
        </w:tc>
        <w:tc>
          <w:tcPr>
            <w:tcW w:w="1620" w:type="dxa"/>
          </w:tcPr>
          <w:p w:rsidR="00BD63A4" w:rsidRPr="001D2D21" w:rsidRDefault="00BD63A4" w:rsidP="00E16DD1">
            <w:pPr>
              <w:jc w:val="both"/>
              <w:rPr>
                <w:rFonts w:ascii="Times New Roman" w:hAnsi="Times New Roman" w:cs="Times New Roman"/>
                <w:sz w:val="28"/>
                <w:szCs w:val="28"/>
              </w:rPr>
            </w:pPr>
            <w:r w:rsidRPr="001D2D21">
              <w:rPr>
                <w:rFonts w:ascii="Times New Roman" w:hAnsi="Times New Roman" w:cs="Times New Roman"/>
                <w:sz w:val="28"/>
                <w:szCs w:val="28"/>
              </w:rPr>
              <w:t>-</w:t>
            </w:r>
          </w:p>
        </w:tc>
      </w:tr>
      <w:tr w:rsidR="00B12789" w:rsidRPr="00E16DD1" w:rsidTr="00264EDE">
        <w:tc>
          <w:tcPr>
            <w:tcW w:w="648" w:type="dxa"/>
          </w:tcPr>
          <w:p w:rsidR="00B12789" w:rsidRPr="001D2D21" w:rsidRDefault="00B12789" w:rsidP="00E16DD1">
            <w:pPr>
              <w:jc w:val="both"/>
              <w:rPr>
                <w:rFonts w:ascii="Times New Roman" w:hAnsi="Times New Roman" w:cs="Times New Roman"/>
                <w:sz w:val="28"/>
                <w:szCs w:val="28"/>
              </w:rPr>
            </w:pPr>
            <w:r w:rsidRPr="001D2D21">
              <w:rPr>
                <w:rFonts w:ascii="Times New Roman" w:hAnsi="Times New Roman" w:cs="Times New Roman"/>
                <w:sz w:val="28"/>
                <w:szCs w:val="28"/>
              </w:rPr>
              <w:t>4</w:t>
            </w:r>
          </w:p>
        </w:tc>
        <w:tc>
          <w:tcPr>
            <w:tcW w:w="2610" w:type="dxa"/>
          </w:tcPr>
          <w:p w:rsidR="00B12789" w:rsidRPr="001D2D21" w:rsidRDefault="00B12789" w:rsidP="00E16DD1">
            <w:pPr>
              <w:jc w:val="both"/>
              <w:rPr>
                <w:rFonts w:ascii="Times New Roman" w:hAnsi="Times New Roman" w:cs="Times New Roman"/>
                <w:sz w:val="28"/>
                <w:szCs w:val="28"/>
              </w:rPr>
            </w:pPr>
            <w:r w:rsidRPr="001D2D21">
              <w:rPr>
                <w:rFonts w:ascii="Times New Roman" w:hAnsi="Times New Roman" w:cs="Times New Roman"/>
                <w:sz w:val="28"/>
                <w:szCs w:val="28"/>
              </w:rPr>
              <w:t>Kadipani</w:t>
            </w:r>
          </w:p>
        </w:tc>
        <w:tc>
          <w:tcPr>
            <w:tcW w:w="1620" w:type="dxa"/>
          </w:tcPr>
          <w:p w:rsidR="00B12789" w:rsidRPr="001D2D21" w:rsidRDefault="00B12789" w:rsidP="00E16DD1">
            <w:pPr>
              <w:jc w:val="both"/>
              <w:rPr>
                <w:rFonts w:ascii="Times New Roman" w:hAnsi="Times New Roman" w:cs="Times New Roman"/>
                <w:sz w:val="28"/>
                <w:szCs w:val="28"/>
              </w:rPr>
            </w:pPr>
            <w:r w:rsidRPr="001D2D21">
              <w:rPr>
                <w:rFonts w:ascii="Times New Roman" w:hAnsi="Times New Roman" w:cs="Times New Roman"/>
                <w:sz w:val="28"/>
                <w:szCs w:val="28"/>
              </w:rPr>
              <w:t>Panchmahal</w:t>
            </w:r>
          </w:p>
        </w:tc>
        <w:tc>
          <w:tcPr>
            <w:tcW w:w="1800" w:type="dxa"/>
          </w:tcPr>
          <w:p w:rsidR="00B12789" w:rsidRPr="001D2D21" w:rsidRDefault="00B12789" w:rsidP="00E16DD1">
            <w:pPr>
              <w:jc w:val="both"/>
              <w:rPr>
                <w:rFonts w:ascii="Times New Roman" w:hAnsi="Times New Roman" w:cs="Times New Roman"/>
                <w:sz w:val="28"/>
                <w:szCs w:val="28"/>
              </w:rPr>
            </w:pPr>
            <w:r w:rsidRPr="001D2D21">
              <w:rPr>
                <w:rFonts w:ascii="Times New Roman" w:hAnsi="Times New Roman" w:cs="Times New Roman"/>
                <w:sz w:val="28"/>
                <w:szCs w:val="28"/>
              </w:rPr>
              <w:t>22</w:t>
            </w:r>
            <w:r w:rsidRPr="001D2D21">
              <w:rPr>
                <w:rFonts w:ascii="Times New Roman" w:hAnsi="Times New Roman" w:cs="Times New Roman"/>
                <w:sz w:val="28"/>
                <w:szCs w:val="28"/>
                <w:vertAlign w:val="superscript"/>
              </w:rPr>
              <w:t>o</w:t>
            </w:r>
            <w:r w:rsidRPr="001D2D21">
              <w:rPr>
                <w:rFonts w:ascii="Times New Roman" w:hAnsi="Times New Roman" w:cs="Times New Roman"/>
                <w:sz w:val="28"/>
                <w:szCs w:val="28"/>
              </w:rPr>
              <w:t>00’29.23” N</w:t>
            </w:r>
          </w:p>
        </w:tc>
        <w:tc>
          <w:tcPr>
            <w:tcW w:w="1710" w:type="dxa"/>
          </w:tcPr>
          <w:p w:rsidR="00B12789" w:rsidRPr="001D2D21" w:rsidRDefault="00B12789" w:rsidP="00E16DD1">
            <w:pPr>
              <w:jc w:val="both"/>
              <w:rPr>
                <w:rFonts w:ascii="Times New Roman" w:hAnsi="Times New Roman" w:cs="Times New Roman"/>
                <w:sz w:val="28"/>
                <w:szCs w:val="28"/>
              </w:rPr>
            </w:pPr>
            <w:r w:rsidRPr="001D2D21">
              <w:rPr>
                <w:rFonts w:ascii="Times New Roman" w:hAnsi="Times New Roman" w:cs="Times New Roman"/>
                <w:sz w:val="28"/>
                <w:szCs w:val="28"/>
              </w:rPr>
              <w:t>73</w:t>
            </w:r>
            <w:r w:rsidRPr="001D2D21">
              <w:rPr>
                <w:rFonts w:ascii="Times New Roman" w:hAnsi="Times New Roman" w:cs="Times New Roman"/>
                <w:sz w:val="28"/>
                <w:szCs w:val="28"/>
                <w:vertAlign w:val="superscript"/>
              </w:rPr>
              <w:t>o</w:t>
            </w:r>
            <w:r w:rsidRPr="001D2D21">
              <w:rPr>
                <w:rFonts w:ascii="Times New Roman" w:hAnsi="Times New Roman" w:cs="Times New Roman"/>
                <w:sz w:val="28"/>
                <w:szCs w:val="28"/>
              </w:rPr>
              <w:t>13’21.77” E</w:t>
            </w:r>
          </w:p>
        </w:tc>
        <w:tc>
          <w:tcPr>
            <w:tcW w:w="1620" w:type="dxa"/>
          </w:tcPr>
          <w:p w:rsidR="00B12789" w:rsidRPr="001D2D21" w:rsidRDefault="00B12789" w:rsidP="00E16DD1">
            <w:pPr>
              <w:jc w:val="both"/>
              <w:rPr>
                <w:rFonts w:ascii="Times New Roman" w:hAnsi="Times New Roman" w:cs="Times New Roman"/>
                <w:sz w:val="28"/>
                <w:szCs w:val="28"/>
              </w:rPr>
            </w:pPr>
            <w:r w:rsidRPr="001D2D21">
              <w:rPr>
                <w:rFonts w:ascii="Times New Roman" w:hAnsi="Times New Roman" w:cs="Times New Roman"/>
                <w:sz w:val="28"/>
                <w:szCs w:val="28"/>
              </w:rPr>
              <w:t>1128 ft</w:t>
            </w:r>
          </w:p>
        </w:tc>
      </w:tr>
      <w:tr w:rsidR="00B12789" w:rsidRPr="00E16DD1" w:rsidTr="00264EDE">
        <w:tc>
          <w:tcPr>
            <w:tcW w:w="648" w:type="dxa"/>
          </w:tcPr>
          <w:p w:rsidR="00B12789" w:rsidRPr="001D2D21" w:rsidRDefault="00B12789" w:rsidP="00E16DD1">
            <w:pPr>
              <w:jc w:val="both"/>
              <w:rPr>
                <w:rFonts w:ascii="Times New Roman" w:hAnsi="Times New Roman" w:cs="Times New Roman"/>
                <w:sz w:val="28"/>
                <w:szCs w:val="28"/>
              </w:rPr>
            </w:pPr>
            <w:r w:rsidRPr="001D2D21">
              <w:rPr>
                <w:rFonts w:ascii="Times New Roman" w:hAnsi="Times New Roman" w:cs="Times New Roman"/>
                <w:sz w:val="28"/>
                <w:szCs w:val="28"/>
              </w:rPr>
              <w:t>5</w:t>
            </w:r>
          </w:p>
        </w:tc>
        <w:tc>
          <w:tcPr>
            <w:tcW w:w="2610" w:type="dxa"/>
          </w:tcPr>
          <w:p w:rsidR="00B12789" w:rsidRPr="001D2D21" w:rsidRDefault="00B12789" w:rsidP="00E16DD1">
            <w:pPr>
              <w:jc w:val="both"/>
              <w:rPr>
                <w:rFonts w:ascii="Times New Roman" w:hAnsi="Times New Roman" w:cs="Times New Roman"/>
                <w:sz w:val="28"/>
                <w:szCs w:val="28"/>
              </w:rPr>
            </w:pPr>
            <w:r w:rsidRPr="001D2D21">
              <w:rPr>
                <w:rFonts w:ascii="Times New Roman" w:hAnsi="Times New Roman" w:cs="Times New Roman"/>
                <w:sz w:val="28"/>
                <w:szCs w:val="28"/>
              </w:rPr>
              <w:t>Rajpardi</w:t>
            </w:r>
          </w:p>
        </w:tc>
        <w:tc>
          <w:tcPr>
            <w:tcW w:w="1620" w:type="dxa"/>
          </w:tcPr>
          <w:p w:rsidR="00B12789" w:rsidRPr="001D2D21" w:rsidRDefault="00B12789" w:rsidP="00E16DD1">
            <w:pPr>
              <w:jc w:val="both"/>
              <w:rPr>
                <w:rFonts w:ascii="Times New Roman" w:hAnsi="Times New Roman" w:cs="Times New Roman"/>
                <w:sz w:val="28"/>
                <w:szCs w:val="28"/>
              </w:rPr>
            </w:pPr>
            <w:r w:rsidRPr="001D2D21">
              <w:rPr>
                <w:rFonts w:ascii="Times New Roman" w:hAnsi="Times New Roman" w:cs="Times New Roman"/>
                <w:sz w:val="28"/>
                <w:szCs w:val="28"/>
              </w:rPr>
              <w:t>Bharuch</w:t>
            </w:r>
          </w:p>
        </w:tc>
        <w:tc>
          <w:tcPr>
            <w:tcW w:w="1800" w:type="dxa"/>
          </w:tcPr>
          <w:p w:rsidR="00B12789" w:rsidRPr="001D2D21" w:rsidRDefault="00B12789" w:rsidP="00E16DD1">
            <w:pPr>
              <w:jc w:val="both"/>
              <w:rPr>
                <w:rFonts w:ascii="Times New Roman" w:hAnsi="Times New Roman" w:cs="Times New Roman"/>
                <w:sz w:val="28"/>
                <w:szCs w:val="28"/>
              </w:rPr>
            </w:pPr>
            <w:r w:rsidRPr="001D2D21">
              <w:rPr>
                <w:rFonts w:ascii="Times New Roman" w:hAnsi="Times New Roman" w:cs="Times New Roman"/>
                <w:sz w:val="28"/>
                <w:szCs w:val="28"/>
              </w:rPr>
              <w:t>21</w:t>
            </w:r>
            <w:r w:rsidRPr="001D2D21">
              <w:rPr>
                <w:rFonts w:ascii="Times New Roman" w:hAnsi="Times New Roman" w:cs="Times New Roman"/>
                <w:sz w:val="28"/>
                <w:szCs w:val="28"/>
                <w:vertAlign w:val="superscript"/>
              </w:rPr>
              <w:t>o</w:t>
            </w:r>
            <w:r w:rsidRPr="001D2D21">
              <w:rPr>
                <w:rFonts w:ascii="Times New Roman" w:hAnsi="Times New Roman" w:cs="Times New Roman"/>
                <w:sz w:val="28"/>
                <w:szCs w:val="28"/>
              </w:rPr>
              <w:t>43’08.86” N</w:t>
            </w:r>
          </w:p>
        </w:tc>
        <w:tc>
          <w:tcPr>
            <w:tcW w:w="1710" w:type="dxa"/>
          </w:tcPr>
          <w:p w:rsidR="00B12789" w:rsidRPr="001D2D21" w:rsidRDefault="00B12789" w:rsidP="00E16DD1">
            <w:pPr>
              <w:jc w:val="both"/>
              <w:rPr>
                <w:rFonts w:ascii="Times New Roman" w:hAnsi="Times New Roman" w:cs="Times New Roman"/>
                <w:sz w:val="28"/>
                <w:szCs w:val="28"/>
              </w:rPr>
            </w:pPr>
            <w:r w:rsidRPr="001D2D21">
              <w:rPr>
                <w:rFonts w:ascii="Times New Roman" w:hAnsi="Times New Roman" w:cs="Times New Roman"/>
                <w:sz w:val="28"/>
                <w:szCs w:val="28"/>
              </w:rPr>
              <w:t>73</w:t>
            </w:r>
            <w:r w:rsidRPr="001D2D21">
              <w:rPr>
                <w:rFonts w:ascii="Times New Roman" w:hAnsi="Times New Roman" w:cs="Times New Roman"/>
                <w:sz w:val="28"/>
                <w:szCs w:val="28"/>
                <w:vertAlign w:val="superscript"/>
              </w:rPr>
              <w:t>o</w:t>
            </w:r>
            <w:r w:rsidRPr="001D2D21">
              <w:rPr>
                <w:rFonts w:ascii="Times New Roman" w:hAnsi="Times New Roman" w:cs="Times New Roman"/>
                <w:sz w:val="28"/>
                <w:szCs w:val="28"/>
              </w:rPr>
              <w:t>13’21.77” E</w:t>
            </w:r>
          </w:p>
        </w:tc>
        <w:tc>
          <w:tcPr>
            <w:tcW w:w="1620" w:type="dxa"/>
          </w:tcPr>
          <w:p w:rsidR="00B12789" w:rsidRPr="001D2D21" w:rsidRDefault="00B12789" w:rsidP="00E16DD1">
            <w:pPr>
              <w:jc w:val="both"/>
              <w:rPr>
                <w:rFonts w:ascii="Times New Roman" w:hAnsi="Times New Roman" w:cs="Times New Roman"/>
                <w:sz w:val="28"/>
                <w:szCs w:val="28"/>
              </w:rPr>
            </w:pPr>
            <w:r w:rsidRPr="001D2D21">
              <w:rPr>
                <w:rFonts w:ascii="Times New Roman" w:hAnsi="Times New Roman" w:cs="Times New Roman"/>
                <w:sz w:val="28"/>
                <w:szCs w:val="28"/>
              </w:rPr>
              <w:t>147 ft</w:t>
            </w:r>
          </w:p>
        </w:tc>
      </w:tr>
      <w:tr w:rsidR="00B12789" w:rsidRPr="00E16DD1" w:rsidTr="00264EDE">
        <w:tc>
          <w:tcPr>
            <w:tcW w:w="648" w:type="dxa"/>
          </w:tcPr>
          <w:p w:rsidR="00B12789" w:rsidRPr="001D2D21" w:rsidRDefault="00B12789" w:rsidP="00E16DD1">
            <w:pPr>
              <w:jc w:val="both"/>
              <w:rPr>
                <w:rFonts w:ascii="Times New Roman" w:hAnsi="Times New Roman" w:cs="Times New Roman"/>
                <w:sz w:val="28"/>
                <w:szCs w:val="28"/>
              </w:rPr>
            </w:pPr>
            <w:r w:rsidRPr="001D2D21">
              <w:rPr>
                <w:rFonts w:ascii="Times New Roman" w:hAnsi="Times New Roman" w:cs="Times New Roman"/>
                <w:sz w:val="28"/>
                <w:szCs w:val="28"/>
              </w:rPr>
              <w:t>6</w:t>
            </w:r>
          </w:p>
        </w:tc>
        <w:tc>
          <w:tcPr>
            <w:tcW w:w="2610" w:type="dxa"/>
          </w:tcPr>
          <w:p w:rsidR="00B12789" w:rsidRPr="001D2D21" w:rsidRDefault="00B12789" w:rsidP="00E16DD1">
            <w:pPr>
              <w:jc w:val="both"/>
              <w:rPr>
                <w:rFonts w:ascii="Times New Roman" w:hAnsi="Times New Roman" w:cs="Times New Roman"/>
                <w:sz w:val="28"/>
                <w:szCs w:val="28"/>
              </w:rPr>
            </w:pPr>
            <w:r w:rsidRPr="001D2D21">
              <w:rPr>
                <w:rFonts w:ascii="Times New Roman" w:hAnsi="Times New Roman" w:cs="Times New Roman"/>
                <w:sz w:val="28"/>
                <w:szCs w:val="28"/>
              </w:rPr>
              <w:t>Ghoghamba</w:t>
            </w:r>
          </w:p>
        </w:tc>
        <w:tc>
          <w:tcPr>
            <w:tcW w:w="1620" w:type="dxa"/>
          </w:tcPr>
          <w:p w:rsidR="00B12789" w:rsidRPr="001D2D21" w:rsidRDefault="00B12789" w:rsidP="00E16DD1">
            <w:pPr>
              <w:jc w:val="both"/>
              <w:rPr>
                <w:rFonts w:ascii="Times New Roman" w:hAnsi="Times New Roman" w:cs="Times New Roman"/>
                <w:sz w:val="28"/>
                <w:szCs w:val="28"/>
              </w:rPr>
            </w:pPr>
            <w:r w:rsidRPr="001D2D21">
              <w:rPr>
                <w:rFonts w:ascii="Times New Roman" w:hAnsi="Times New Roman" w:cs="Times New Roman"/>
                <w:sz w:val="28"/>
                <w:szCs w:val="28"/>
              </w:rPr>
              <w:t>Panchmahal</w:t>
            </w:r>
          </w:p>
        </w:tc>
        <w:tc>
          <w:tcPr>
            <w:tcW w:w="1800" w:type="dxa"/>
          </w:tcPr>
          <w:p w:rsidR="00B12789" w:rsidRPr="001D2D21" w:rsidRDefault="00B12789" w:rsidP="00E16DD1">
            <w:pPr>
              <w:jc w:val="both"/>
              <w:rPr>
                <w:rFonts w:ascii="Times New Roman" w:hAnsi="Times New Roman" w:cs="Times New Roman"/>
                <w:sz w:val="28"/>
                <w:szCs w:val="28"/>
              </w:rPr>
            </w:pPr>
            <w:r w:rsidRPr="001D2D21">
              <w:rPr>
                <w:rFonts w:ascii="Times New Roman" w:hAnsi="Times New Roman" w:cs="Times New Roman"/>
                <w:sz w:val="28"/>
                <w:szCs w:val="28"/>
              </w:rPr>
              <w:t>22</w:t>
            </w:r>
            <w:r w:rsidRPr="001D2D21">
              <w:rPr>
                <w:rFonts w:ascii="Times New Roman" w:hAnsi="Times New Roman" w:cs="Times New Roman"/>
                <w:sz w:val="28"/>
                <w:szCs w:val="28"/>
                <w:vertAlign w:val="superscript"/>
              </w:rPr>
              <w:t>o</w:t>
            </w:r>
            <w:r w:rsidRPr="001D2D21">
              <w:rPr>
                <w:rFonts w:ascii="Times New Roman" w:hAnsi="Times New Roman" w:cs="Times New Roman"/>
                <w:sz w:val="28"/>
                <w:szCs w:val="28"/>
              </w:rPr>
              <w:t>34’22.19” N</w:t>
            </w:r>
          </w:p>
        </w:tc>
        <w:tc>
          <w:tcPr>
            <w:tcW w:w="1710" w:type="dxa"/>
          </w:tcPr>
          <w:p w:rsidR="00B12789" w:rsidRPr="001D2D21" w:rsidRDefault="00B12789" w:rsidP="00E16DD1">
            <w:pPr>
              <w:jc w:val="both"/>
              <w:rPr>
                <w:rFonts w:ascii="Times New Roman" w:hAnsi="Times New Roman" w:cs="Times New Roman"/>
                <w:sz w:val="28"/>
                <w:szCs w:val="28"/>
              </w:rPr>
            </w:pPr>
            <w:r w:rsidRPr="001D2D21">
              <w:rPr>
                <w:rFonts w:ascii="Times New Roman" w:hAnsi="Times New Roman" w:cs="Times New Roman"/>
                <w:sz w:val="28"/>
                <w:szCs w:val="28"/>
              </w:rPr>
              <w:t>73</w:t>
            </w:r>
            <w:r w:rsidRPr="001D2D21">
              <w:rPr>
                <w:rFonts w:ascii="Times New Roman" w:hAnsi="Times New Roman" w:cs="Times New Roman"/>
                <w:sz w:val="28"/>
                <w:szCs w:val="28"/>
                <w:vertAlign w:val="superscript"/>
              </w:rPr>
              <w:t>o</w:t>
            </w:r>
            <w:r w:rsidRPr="001D2D21">
              <w:rPr>
                <w:rFonts w:ascii="Times New Roman" w:hAnsi="Times New Roman" w:cs="Times New Roman"/>
                <w:sz w:val="28"/>
                <w:szCs w:val="28"/>
              </w:rPr>
              <w:t>38’46.40” E</w:t>
            </w:r>
          </w:p>
        </w:tc>
        <w:tc>
          <w:tcPr>
            <w:tcW w:w="1620" w:type="dxa"/>
          </w:tcPr>
          <w:p w:rsidR="00B12789" w:rsidRPr="001D2D21" w:rsidRDefault="00B12789" w:rsidP="00E16DD1">
            <w:pPr>
              <w:jc w:val="both"/>
              <w:rPr>
                <w:rFonts w:ascii="Times New Roman" w:hAnsi="Times New Roman" w:cs="Times New Roman"/>
                <w:sz w:val="28"/>
                <w:szCs w:val="28"/>
              </w:rPr>
            </w:pPr>
            <w:r w:rsidRPr="001D2D21">
              <w:rPr>
                <w:rFonts w:ascii="Times New Roman" w:hAnsi="Times New Roman" w:cs="Times New Roman"/>
                <w:sz w:val="28"/>
                <w:szCs w:val="28"/>
              </w:rPr>
              <w:t>372 ft</w:t>
            </w:r>
          </w:p>
        </w:tc>
      </w:tr>
    </w:tbl>
    <w:p w:rsidR="00342630" w:rsidRPr="00264EDE" w:rsidRDefault="003C51BD" w:rsidP="00E16DD1">
      <w:pPr>
        <w:spacing w:line="480" w:lineRule="auto"/>
        <w:jc w:val="both"/>
        <w:rPr>
          <w:rFonts w:ascii="Times New Roman" w:hAnsi="Times New Roman" w:cs="Times New Roman"/>
          <w:sz w:val="24"/>
          <w:szCs w:val="24"/>
        </w:rPr>
      </w:pPr>
      <w:r w:rsidRPr="00E16DD1">
        <w:rPr>
          <w:rFonts w:ascii="Times New Roman" w:hAnsi="Times New Roman" w:cs="Times New Roman"/>
          <w:sz w:val="24"/>
          <w:szCs w:val="24"/>
        </w:rPr>
        <w:t>Leaf lamina, petiole, stem and bark samples have been collected from these areas.</w:t>
      </w:r>
    </w:p>
    <w:p w:rsidR="00ED178C" w:rsidRPr="003D1881" w:rsidRDefault="00ED178C" w:rsidP="00E16DD1">
      <w:pPr>
        <w:spacing w:line="480" w:lineRule="auto"/>
        <w:jc w:val="both"/>
        <w:rPr>
          <w:rFonts w:ascii="Times New Roman" w:hAnsi="Times New Roman" w:cs="Times New Roman"/>
          <w:b/>
          <w:sz w:val="28"/>
          <w:szCs w:val="28"/>
        </w:rPr>
      </w:pPr>
      <w:r w:rsidRPr="003D1881">
        <w:rPr>
          <w:rFonts w:ascii="Times New Roman" w:hAnsi="Times New Roman" w:cs="Times New Roman"/>
          <w:b/>
          <w:sz w:val="28"/>
          <w:szCs w:val="28"/>
        </w:rPr>
        <w:t>Materials and Methods:</w:t>
      </w:r>
    </w:p>
    <w:p w:rsidR="00ED178C" w:rsidRPr="00E16DD1" w:rsidRDefault="00ED178C" w:rsidP="00E16DD1">
      <w:pPr>
        <w:pStyle w:val="ListParagraph"/>
        <w:numPr>
          <w:ilvl w:val="0"/>
          <w:numId w:val="3"/>
        </w:numPr>
        <w:spacing w:line="480" w:lineRule="auto"/>
        <w:jc w:val="both"/>
        <w:rPr>
          <w:rFonts w:ascii="Times New Roman" w:hAnsi="Times New Roman" w:cs="Times New Roman"/>
          <w:sz w:val="24"/>
          <w:szCs w:val="24"/>
        </w:rPr>
      </w:pPr>
      <w:r w:rsidRPr="00E16DD1">
        <w:rPr>
          <w:rFonts w:ascii="Times New Roman" w:hAnsi="Times New Roman" w:cs="Times New Roman"/>
          <w:sz w:val="24"/>
          <w:szCs w:val="24"/>
        </w:rPr>
        <w:t>Identification of suitable culture media</w:t>
      </w:r>
    </w:p>
    <w:p w:rsidR="00ED178C" w:rsidRPr="00E16DD1" w:rsidRDefault="00ED178C" w:rsidP="00E16DD1">
      <w:pPr>
        <w:spacing w:line="480" w:lineRule="auto"/>
        <w:jc w:val="both"/>
        <w:rPr>
          <w:rFonts w:ascii="Times New Roman" w:hAnsi="Times New Roman" w:cs="Times New Roman"/>
          <w:sz w:val="24"/>
          <w:szCs w:val="24"/>
        </w:rPr>
      </w:pPr>
      <w:r w:rsidRPr="00E16DD1">
        <w:rPr>
          <w:rFonts w:ascii="Times New Roman" w:hAnsi="Times New Roman" w:cs="Times New Roman"/>
          <w:b/>
          <w:sz w:val="24"/>
          <w:szCs w:val="24"/>
        </w:rPr>
        <w:t>Modified Asthana and Hawker’s Medium</w:t>
      </w:r>
      <w:r w:rsidR="00CD6B2E" w:rsidRPr="00E16DD1">
        <w:rPr>
          <w:rFonts w:ascii="Times New Roman" w:hAnsi="Times New Roman" w:cs="Times New Roman"/>
          <w:b/>
          <w:sz w:val="24"/>
          <w:szCs w:val="24"/>
        </w:rPr>
        <w:t xml:space="preserve"> ‘A’</w:t>
      </w:r>
      <w:r w:rsidRPr="00E16DD1">
        <w:rPr>
          <w:rFonts w:ascii="Times New Roman" w:hAnsi="Times New Roman" w:cs="Times New Roman"/>
          <w:sz w:val="24"/>
          <w:szCs w:val="24"/>
        </w:rPr>
        <w:tab/>
      </w:r>
      <w:r w:rsidRPr="00E16DD1">
        <w:rPr>
          <w:rFonts w:ascii="Times New Roman" w:hAnsi="Times New Roman" w:cs="Times New Roman"/>
          <w:sz w:val="24"/>
          <w:szCs w:val="24"/>
        </w:rPr>
        <w:tab/>
      </w:r>
      <w:r w:rsidRPr="00E16DD1">
        <w:rPr>
          <w:rFonts w:ascii="Times New Roman" w:hAnsi="Times New Roman" w:cs="Times New Roman"/>
          <w:b/>
          <w:sz w:val="24"/>
          <w:szCs w:val="24"/>
        </w:rPr>
        <w:t>Potato Dextrose Agar Medium</w:t>
      </w:r>
    </w:p>
    <w:p w:rsidR="00ED178C" w:rsidRPr="00E16DD1" w:rsidRDefault="00264EDE" w:rsidP="00E16DD1">
      <w:pPr>
        <w:spacing w:line="480" w:lineRule="auto"/>
        <w:jc w:val="both"/>
        <w:rPr>
          <w:rFonts w:ascii="Times New Roman" w:hAnsi="Times New Roman" w:cs="Times New Roman"/>
          <w:sz w:val="24"/>
          <w:szCs w:val="24"/>
        </w:rPr>
      </w:pPr>
      <w:r>
        <w:rPr>
          <w:rFonts w:ascii="Times New Roman" w:hAnsi="Times New Roman" w:cs="Times New Roman"/>
          <w:sz w:val="24"/>
          <w:szCs w:val="24"/>
        </w:rPr>
        <w:t>Glucose</w:t>
      </w:r>
      <w:r w:rsidR="00506373" w:rsidRPr="00E16DD1">
        <w:rPr>
          <w:rFonts w:ascii="Times New Roman" w:hAnsi="Times New Roman" w:cs="Times New Roman"/>
          <w:sz w:val="24"/>
          <w:szCs w:val="24"/>
        </w:rPr>
        <w:tab/>
      </w:r>
      <w:r w:rsidR="00506373" w:rsidRPr="00E16DD1">
        <w:rPr>
          <w:rFonts w:ascii="Times New Roman" w:hAnsi="Times New Roman" w:cs="Times New Roman"/>
          <w:sz w:val="24"/>
          <w:szCs w:val="24"/>
        </w:rPr>
        <w:tab/>
        <w:t>10 g</w:t>
      </w:r>
      <w:r w:rsidR="00506373" w:rsidRPr="00E16DD1">
        <w:rPr>
          <w:rFonts w:ascii="Times New Roman" w:hAnsi="Times New Roman" w:cs="Times New Roman"/>
          <w:sz w:val="24"/>
          <w:szCs w:val="24"/>
        </w:rPr>
        <w:tab/>
      </w:r>
      <w:r w:rsidR="00506373" w:rsidRPr="00E16DD1">
        <w:rPr>
          <w:rFonts w:ascii="Times New Roman" w:hAnsi="Times New Roman" w:cs="Times New Roman"/>
          <w:sz w:val="24"/>
          <w:szCs w:val="24"/>
        </w:rPr>
        <w:tab/>
      </w:r>
      <w:r w:rsidR="00506373" w:rsidRPr="00E16DD1">
        <w:rPr>
          <w:rFonts w:ascii="Times New Roman" w:hAnsi="Times New Roman" w:cs="Times New Roman"/>
          <w:sz w:val="24"/>
          <w:szCs w:val="24"/>
        </w:rPr>
        <w:tab/>
      </w:r>
      <w:r w:rsidR="00506373" w:rsidRPr="00E16DD1">
        <w:rPr>
          <w:rFonts w:ascii="Times New Roman" w:hAnsi="Times New Roman" w:cs="Times New Roman"/>
          <w:sz w:val="24"/>
          <w:szCs w:val="24"/>
        </w:rPr>
        <w:tab/>
      </w:r>
      <w:r w:rsidR="00506373" w:rsidRPr="00E16DD1">
        <w:rPr>
          <w:rFonts w:ascii="Times New Roman" w:hAnsi="Times New Roman" w:cs="Times New Roman"/>
          <w:sz w:val="24"/>
          <w:szCs w:val="24"/>
        </w:rPr>
        <w:tab/>
      </w:r>
      <w:r w:rsidR="00ED178C" w:rsidRPr="00E16DD1">
        <w:rPr>
          <w:rFonts w:ascii="Times New Roman" w:hAnsi="Times New Roman" w:cs="Times New Roman"/>
          <w:sz w:val="24"/>
          <w:szCs w:val="24"/>
        </w:rPr>
        <w:t>Potato-</w:t>
      </w:r>
      <w:r w:rsidR="00506373" w:rsidRPr="00E16DD1">
        <w:rPr>
          <w:rFonts w:ascii="Times New Roman" w:hAnsi="Times New Roman" w:cs="Times New Roman"/>
          <w:sz w:val="24"/>
          <w:szCs w:val="24"/>
        </w:rPr>
        <w:tab/>
      </w:r>
      <w:r w:rsidR="00506373" w:rsidRPr="00E16DD1">
        <w:rPr>
          <w:rFonts w:ascii="Times New Roman" w:hAnsi="Times New Roman" w:cs="Times New Roman"/>
          <w:sz w:val="24"/>
          <w:szCs w:val="24"/>
        </w:rPr>
        <w:tab/>
      </w:r>
      <w:r>
        <w:rPr>
          <w:rFonts w:ascii="Times New Roman" w:hAnsi="Times New Roman" w:cs="Times New Roman"/>
          <w:sz w:val="24"/>
          <w:szCs w:val="24"/>
        </w:rPr>
        <w:tab/>
      </w:r>
      <w:r w:rsidR="00ED178C" w:rsidRPr="00E16DD1">
        <w:rPr>
          <w:rFonts w:ascii="Times New Roman" w:hAnsi="Times New Roman" w:cs="Times New Roman"/>
          <w:sz w:val="24"/>
          <w:szCs w:val="24"/>
        </w:rPr>
        <w:t>200 g</w:t>
      </w:r>
    </w:p>
    <w:p w:rsidR="00ED178C" w:rsidRPr="00E16DD1" w:rsidRDefault="00ED178C" w:rsidP="00E16DD1">
      <w:pPr>
        <w:spacing w:line="480" w:lineRule="auto"/>
        <w:jc w:val="both"/>
        <w:rPr>
          <w:rFonts w:ascii="Times New Roman" w:hAnsi="Times New Roman" w:cs="Times New Roman"/>
          <w:sz w:val="24"/>
          <w:szCs w:val="24"/>
        </w:rPr>
      </w:pPr>
      <w:r w:rsidRPr="00E16DD1">
        <w:rPr>
          <w:rFonts w:ascii="Times New Roman" w:hAnsi="Times New Roman" w:cs="Times New Roman"/>
          <w:sz w:val="24"/>
          <w:szCs w:val="24"/>
        </w:rPr>
        <w:t>KNO</w:t>
      </w:r>
      <w:r w:rsidRPr="00E16DD1">
        <w:rPr>
          <w:rFonts w:ascii="Times New Roman" w:hAnsi="Times New Roman" w:cs="Times New Roman"/>
          <w:sz w:val="24"/>
          <w:szCs w:val="24"/>
          <w:vertAlign w:val="subscript"/>
        </w:rPr>
        <w:t>3</w:t>
      </w:r>
      <w:r w:rsidR="00264EDE">
        <w:rPr>
          <w:rFonts w:ascii="Times New Roman" w:hAnsi="Times New Roman" w:cs="Times New Roman"/>
          <w:sz w:val="24"/>
          <w:szCs w:val="24"/>
        </w:rPr>
        <w:tab/>
      </w:r>
      <w:r w:rsidR="00506373" w:rsidRPr="00E16DD1">
        <w:rPr>
          <w:rFonts w:ascii="Times New Roman" w:hAnsi="Times New Roman" w:cs="Times New Roman"/>
          <w:sz w:val="24"/>
          <w:szCs w:val="24"/>
        </w:rPr>
        <w:tab/>
      </w:r>
      <w:r w:rsidR="00506373" w:rsidRPr="00E16DD1">
        <w:rPr>
          <w:rFonts w:ascii="Times New Roman" w:hAnsi="Times New Roman" w:cs="Times New Roman"/>
          <w:sz w:val="24"/>
          <w:szCs w:val="24"/>
        </w:rPr>
        <w:tab/>
        <w:t>3.5g</w:t>
      </w:r>
      <w:r w:rsidR="00506373" w:rsidRPr="00E16DD1">
        <w:rPr>
          <w:rFonts w:ascii="Times New Roman" w:hAnsi="Times New Roman" w:cs="Times New Roman"/>
          <w:sz w:val="24"/>
          <w:szCs w:val="24"/>
        </w:rPr>
        <w:tab/>
      </w:r>
      <w:r w:rsidR="00506373" w:rsidRPr="00E16DD1">
        <w:rPr>
          <w:rFonts w:ascii="Times New Roman" w:hAnsi="Times New Roman" w:cs="Times New Roman"/>
          <w:sz w:val="24"/>
          <w:szCs w:val="24"/>
        </w:rPr>
        <w:tab/>
      </w:r>
      <w:r w:rsidR="00506373" w:rsidRPr="00E16DD1">
        <w:rPr>
          <w:rFonts w:ascii="Times New Roman" w:hAnsi="Times New Roman" w:cs="Times New Roman"/>
          <w:sz w:val="24"/>
          <w:szCs w:val="24"/>
        </w:rPr>
        <w:tab/>
      </w:r>
      <w:r w:rsidR="00506373" w:rsidRPr="00E16DD1">
        <w:rPr>
          <w:rFonts w:ascii="Times New Roman" w:hAnsi="Times New Roman" w:cs="Times New Roman"/>
          <w:sz w:val="24"/>
          <w:szCs w:val="24"/>
        </w:rPr>
        <w:tab/>
      </w:r>
      <w:r w:rsidR="00506373" w:rsidRPr="00E16DD1">
        <w:rPr>
          <w:rFonts w:ascii="Times New Roman" w:hAnsi="Times New Roman" w:cs="Times New Roman"/>
          <w:sz w:val="24"/>
          <w:szCs w:val="24"/>
        </w:rPr>
        <w:tab/>
      </w:r>
      <w:r w:rsidR="00264EDE">
        <w:rPr>
          <w:rFonts w:ascii="Times New Roman" w:hAnsi="Times New Roman" w:cs="Times New Roman"/>
          <w:sz w:val="24"/>
          <w:szCs w:val="24"/>
        </w:rPr>
        <w:t>D-Glucose</w:t>
      </w:r>
      <w:r w:rsidR="00506373" w:rsidRPr="00E16DD1">
        <w:rPr>
          <w:rFonts w:ascii="Times New Roman" w:hAnsi="Times New Roman" w:cs="Times New Roman"/>
          <w:sz w:val="24"/>
          <w:szCs w:val="24"/>
        </w:rPr>
        <w:tab/>
      </w:r>
      <w:r w:rsidR="00506373" w:rsidRPr="00E16DD1">
        <w:rPr>
          <w:rFonts w:ascii="Times New Roman" w:hAnsi="Times New Roman" w:cs="Times New Roman"/>
          <w:sz w:val="24"/>
          <w:szCs w:val="24"/>
        </w:rPr>
        <w:tab/>
      </w:r>
      <w:r w:rsidRPr="00E16DD1">
        <w:rPr>
          <w:rFonts w:ascii="Times New Roman" w:hAnsi="Times New Roman" w:cs="Times New Roman"/>
          <w:sz w:val="24"/>
          <w:szCs w:val="24"/>
        </w:rPr>
        <w:t>20g</w:t>
      </w:r>
    </w:p>
    <w:p w:rsidR="00ED178C" w:rsidRPr="00E16DD1" w:rsidRDefault="00ED178C" w:rsidP="00E16DD1">
      <w:pPr>
        <w:spacing w:line="480" w:lineRule="auto"/>
        <w:jc w:val="both"/>
        <w:rPr>
          <w:rFonts w:ascii="Times New Roman" w:hAnsi="Times New Roman" w:cs="Times New Roman"/>
          <w:sz w:val="24"/>
          <w:szCs w:val="24"/>
        </w:rPr>
      </w:pPr>
      <w:r w:rsidRPr="00E16DD1">
        <w:rPr>
          <w:rFonts w:ascii="Times New Roman" w:hAnsi="Times New Roman" w:cs="Times New Roman"/>
          <w:sz w:val="24"/>
          <w:szCs w:val="24"/>
        </w:rPr>
        <w:t>KH</w:t>
      </w:r>
      <w:r w:rsidRPr="00E16DD1">
        <w:rPr>
          <w:rFonts w:ascii="Times New Roman" w:hAnsi="Times New Roman" w:cs="Times New Roman"/>
          <w:sz w:val="24"/>
          <w:szCs w:val="24"/>
          <w:vertAlign w:val="subscript"/>
        </w:rPr>
        <w:t>2</w:t>
      </w:r>
      <w:r w:rsidRPr="00E16DD1">
        <w:rPr>
          <w:rFonts w:ascii="Times New Roman" w:hAnsi="Times New Roman" w:cs="Times New Roman"/>
          <w:sz w:val="24"/>
          <w:szCs w:val="24"/>
        </w:rPr>
        <w:t>PO</w:t>
      </w:r>
      <w:r w:rsidRPr="00E16DD1">
        <w:rPr>
          <w:rFonts w:ascii="Times New Roman" w:hAnsi="Times New Roman" w:cs="Times New Roman"/>
          <w:sz w:val="24"/>
          <w:szCs w:val="24"/>
          <w:vertAlign w:val="subscript"/>
        </w:rPr>
        <w:t>4</w:t>
      </w:r>
      <w:r w:rsidR="00506373" w:rsidRPr="00E16DD1">
        <w:rPr>
          <w:rFonts w:ascii="Times New Roman" w:hAnsi="Times New Roman" w:cs="Times New Roman"/>
          <w:sz w:val="24"/>
          <w:szCs w:val="24"/>
        </w:rPr>
        <w:tab/>
      </w:r>
      <w:r w:rsidR="00506373" w:rsidRPr="00E16DD1">
        <w:rPr>
          <w:rFonts w:ascii="Times New Roman" w:hAnsi="Times New Roman" w:cs="Times New Roman"/>
          <w:sz w:val="24"/>
          <w:szCs w:val="24"/>
        </w:rPr>
        <w:tab/>
        <w:t>1.75g</w:t>
      </w:r>
      <w:r w:rsidR="00506373" w:rsidRPr="00E16DD1">
        <w:rPr>
          <w:rFonts w:ascii="Times New Roman" w:hAnsi="Times New Roman" w:cs="Times New Roman"/>
          <w:sz w:val="24"/>
          <w:szCs w:val="24"/>
        </w:rPr>
        <w:tab/>
      </w:r>
      <w:r w:rsidR="00506373" w:rsidRPr="00E16DD1">
        <w:rPr>
          <w:rFonts w:ascii="Times New Roman" w:hAnsi="Times New Roman" w:cs="Times New Roman"/>
          <w:sz w:val="24"/>
          <w:szCs w:val="24"/>
        </w:rPr>
        <w:tab/>
      </w:r>
      <w:r w:rsidR="00506373" w:rsidRPr="00E16DD1">
        <w:rPr>
          <w:rFonts w:ascii="Times New Roman" w:hAnsi="Times New Roman" w:cs="Times New Roman"/>
          <w:sz w:val="24"/>
          <w:szCs w:val="24"/>
        </w:rPr>
        <w:tab/>
      </w:r>
      <w:r w:rsidR="00506373" w:rsidRPr="00E16DD1">
        <w:rPr>
          <w:rFonts w:ascii="Times New Roman" w:hAnsi="Times New Roman" w:cs="Times New Roman"/>
          <w:sz w:val="24"/>
          <w:szCs w:val="24"/>
        </w:rPr>
        <w:tab/>
      </w:r>
      <w:r w:rsidR="00506373" w:rsidRPr="00E16DD1">
        <w:rPr>
          <w:rFonts w:ascii="Times New Roman" w:hAnsi="Times New Roman" w:cs="Times New Roman"/>
          <w:sz w:val="24"/>
          <w:szCs w:val="24"/>
        </w:rPr>
        <w:tab/>
      </w:r>
      <w:r w:rsidR="00264EDE">
        <w:rPr>
          <w:rFonts w:ascii="Times New Roman" w:hAnsi="Times New Roman" w:cs="Times New Roman"/>
          <w:sz w:val="24"/>
          <w:szCs w:val="24"/>
        </w:rPr>
        <w:t>Agar</w:t>
      </w:r>
      <w:r w:rsidR="00506373" w:rsidRPr="00E16DD1">
        <w:rPr>
          <w:rFonts w:ascii="Times New Roman" w:hAnsi="Times New Roman" w:cs="Times New Roman"/>
          <w:sz w:val="24"/>
          <w:szCs w:val="24"/>
        </w:rPr>
        <w:tab/>
      </w:r>
      <w:r w:rsidR="00506373" w:rsidRPr="00E16DD1">
        <w:rPr>
          <w:rFonts w:ascii="Times New Roman" w:hAnsi="Times New Roman" w:cs="Times New Roman"/>
          <w:sz w:val="24"/>
          <w:szCs w:val="24"/>
        </w:rPr>
        <w:tab/>
      </w:r>
      <w:r w:rsidR="00506373" w:rsidRPr="00E16DD1">
        <w:rPr>
          <w:rFonts w:ascii="Times New Roman" w:hAnsi="Times New Roman" w:cs="Times New Roman"/>
          <w:sz w:val="24"/>
          <w:szCs w:val="24"/>
        </w:rPr>
        <w:tab/>
      </w:r>
      <w:r w:rsidRPr="00E16DD1">
        <w:rPr>
          <w:rFonts w:ascii="Times New Roman" w:hAnsi="Times New Roman" w:cs="Times New Roman"/>
          <w:sz w:val="24"/>
          <w:szCs w:val="24"/>
        </w:rPr>
        <w:t>20g</w:t>
      </w:r>
    </w:p>
    <w:p w:rsidR="00ED178C" w:rsidRPr="00E16DD1" w:rsidRDefault="00ED178C" w:rsidP="00E16DD1">
      <w:pPr>
        <w:spacing w:line="480" w:lineRule="auto"/>
        <w:jc w:val="both"/>
        <w:rPr>
          <w:rFonts w:ascii="Times New Roman" w:hAnsi="Times New Roman" w:cs="Times New Roman"/>
          <w:sz w:val="24"/>
          <w:szCs w:val="24"/>
        </w:rPr>
      </w:pPr>
      <w:r w:rsidRPr="00E16DD1">
        <w:rPr>
          <w:rFonts w:ascii="Times New Roman" w:hAnsi="Times New Roman" w:cs="Times New Roman"/>
          <w:sz w:val="24"/>
          <w:szCs w:val="24"/>
        </w:rPr>
        <w:t>MgSO</w:t>
      </w:r>
      <w:r w:rsidRPr="00E16DD1">
        <w:rPr>
          <w:rFonts w:ascii="Times New Roman" w:hAnsi="Times New Roman" w:cs="Times New Roman"/>
          <w:sz w:val="24"/>
          <w:szCs w:val="24"/>
          <w:vertAlign w:val="subscript"/>
        </w:rPr>
        <w:t>4</w:t>
      </w:r>
      <w:r w:rsidRPr="00E16DD1">
        <w:rPr>
          <w:rFonts w:ascii="Times New Roman" w:hAnsi="Times New Roman" w:cs="Times New Roman"/>
          <w:sz w:val="24"/>
          <w:szCs w:val="24"/>
        </w:rPr>
        <w:t>.7H</w:t>
      </w:r>
      <w:r w:rsidRPr="00E16DD1">
        <w:rPr>
          <w:rFonts w:ascii="Times New Roman" w:hAnsi="Times New Roman" w:cs="Times New Roman"/>
          <w:sz w:val="24"/>
          <w:szCs w:val="24"/>
          <w:vertAlign w:val="subscript"/>
        </w:rPr>
        <w:t>2</w:t>
      </w:r>
      <w:r w:rsidR="00264EDE">
        <w:rPr>
          <w:rFonts w:ascii="Times New Roman" w:hAnsi="Times New Roman" w:cs="Times New Roman"/>
          <w:sz w:val="24"/>
          <w:szCs w:val="24"/>
        </w:rPr>
        <w:t>0</w:t>
      </w:r>
      <w:r w:rsidR="00506373" w:rsidRPr="00E16DD1">
        <w:rPr>
          <w:rFonts w:ascii="Times New Roman" w:hAnsi="Times New Roman" w:cs="Times New Roman"/>
          <w:sz w:val="24"/>
          <w:szCs w:val="24"/>
        </w:rPr>
        <w:tab/>
      </w:r>
      <w:r w:rsidR="00506373" w:rsidRPr="00E16DD1">
        <w:rPr>
          <w:rFonts w:ascii="Times New Roman" w:hAnsi="Times New Roman" w:cs="Times New Roman"/>
          <w:sz w:val="24"/>
          <w:szCs w:val="24"/>
        </w:rPr>
        <w:tab/>
        <w:t>0.75g</w:t>
      </w:r>
      <w:r w:rsidR="00506373" w:rsidRPr="00E16DD1">
        <w:rPr>
          <w:rFonts w:ascii="Times New Roman" w:hAnsi="Times New Roman" w:cs="Times New Roman"/>
          <w:sz w:val="24"/>
          <w:szCs w:val="24"/>
        </w:rPr>
        <w:tab/>
      </w:r>
      <w:r w:rsidR="00506373" w:rsidRPr="00E16DD1">
        <w:rPr>
          <w:rFonts w:ascii="Times New Roman" w:hAnsi="Times New Roman" w:cs="Times New Roman"/>
          <w:sz w:val="24"/>
          <w:szCs w:val="24"/>
        </w:rPr>
        <w:tab/>
      </w:r>
      <w:r w:rsidR="00506373" w:rsidRPr="00E16DD1">
        <w:rPr>
          <w:rFonts w:ascii="Times New Roman" w:hAnsi="Times New Roman" w:cs="Times New Roman"/>
          <w:sz w:val="24"/>
          <w:szCs w:val="24"/>
        </w:rPr>
        <w:tab/>
      </w:r>
      <w:r w:rsidR="00506373" w:rsidRPr="00E16DD1">
        <w:rPr>
          <w:rFonts w:ascii="Times New Roman" w:hAnsi="Times New Roman" w:cs="Times New Roman"/>
          <w:sz w:val="24"/>
          <w:szCs w:val="24"/>
        </w:rPr>
        <w:tab/>
      </w:r>
      <w:r w:rsidR="00506373" w:rsidRPr="00E16DD1">
        <w:rPr>
          <w:rFonts w:ascii="Times New Roman" w:hAnsi="Times New Roman" w:cs="Times New Roman"/>
          <w:sz w:val="24"/>
          <w:szCs w:val="24"/>
        </w:rPr>
        <w:tab/>
      </w:r>
      <w:r w:rsidRPr="00E16DD1">
        <w:rPr>
          <w:rFonts w:ascii="Times New Roman" w:hAnsi="Times New Roman" w:cs="Times New Roman"/>
          <w:sz w:val="24"/>
          <w:szCs w:val="24"/>
        </w:rPr>
        <w:t xml:space="preserve">Distilled water- </w:t>
      </w:r>
      <w:r w:rsidR="00506373" w:rsidRPr="00E16DD1">
        <w:rPr>
          <w:rFonts w:ascii="Times New Roman" w:hAnsi="Times New Roman" w:cs="Times New Roman"/>
          <w:sz w:val="24"/>
          <w:szCs w:val="24"/>
        </w:rPr>
        <w:tab/>
      </w:r>
      <w:r w:rsidRPr="00E16DD1">
        <w:rPr>
          <w:rFonts w:ascii="Times New Roman" w:hAnsi="Times New Roman" w:cs="Times New Roman"/>
          <w:sz w:val="24"/>
          <w:szCs w:val="24"/>
        </w:rPr>
        <w:t>1000 ml</w:t>
      </w:r>
    </w:p>
    <w:p w:rsidR="00E64D29" w:rsidRPr="00E16DD1" w:rsidRDefault="00ED178C" w:rsidP="00E16DD1">
      <w:pPr>
        <w:spacing w:line="480" w:lineRule="auto"/>
        <w:jc w:val="both"/>
        <w:rPr>
          <w:rFonts w:ascii="Times New Roman" w:hAnsi="Times New Roman" w:cs="Times New Roman"/>
          <w:sz w:val="24"/>
          <w:szCs w:val="24"/>
        </w:rPr>
      </w:pPr>
      <w:r w:rsidRPr="00E16DD1">
        <w:rPr>
          <w:rFonts w:ascii="Times New Roman" w:hAnsi="Times New Roman" w:cs="Times New Roman"/>
          <w:sz w:val="24"/>
          <w:szCs w:val="24"/>
        </w:rPr>
        <w:t xml:space="preserve">Distilled Water- </w:t>
      </w:r>
      <w:r w:rsidR="00506373" w:rsidRPr="00E16DD1">
        <w:rPr>
          <w:rFonts w:ascii="Times New Roman" w:hAnsi="Times New Roman" w:cs="Times New Roman"/>
          <w:sz w:val="24"/>
          <w:szCs w:val="24"/>
        </w:rPr>
        <w:tab/>
      </w:r>
      <w:r w:rsidRPr="00E16DD1">
        <w:rPr>
          <w:rFonts w:ascii="Times New Roman" w:hAnsi="Times New Roman" w:cs="Times New Roman"/>
          <w:sz w:val="24"/>
          <w:szCs w:val="24"/>
        </w:rPr>
        <w:t>1000 ml</w:t>
      </w:r>
    </w:p>
    <w:p w:rsidR="00342630" w:rsidRPr="00E16DD1" w:rsidRDefault="00506373" w:rsidP="00E16DD1">
      <w:pPr>
        <w:spacing w:line="480" w:lineRule="auto"/>
        <w:jc w:val="both"/>
        <w:rPr>
          <w:rFonts w:ascii="Times New Roman" w:hAnsi="Times New Roman" w:cs="Times New Roman"/>
          <w:sz w:val="24"/>
          <w:szCs w:val="24"/>
        </w:rPr>
      </w:pPr>
      <w:r w:rsidRPr="00E16DD1">
        <w:rPr>
          <w:rFonts w:ascii="Times New Roman" w:hAnsi="Times New Roman" w:cs="Times New Roman"/>
          <w:sz w:val="24"/>
          <w:szCs w:val="24"/>
        </w:rPr>
        <w:t xml:space="preserve">pH- </w:t>
      </w:r>
      <w:r w:rsidRPr="00E16DD1">
        <w:rPr>
          <w:rFonts w:ascii="Times New Roman" w:hAnsi="Times New Roman" w:cs="Times New Roman"/>
          <w:sz w:val="24"/>
          <w:szCs w:val="24"/>
        </w:rPr>
        <w:tab/>
      </w:r>
      <w:r w:rsidRPr="00E16DD1">
        <w:rPr>
          <w:rFonts w:ascii="Times New Roman" w:hAnsi="Times New Roman" w:cs="Times New Roman"/>
          <w:sz w:val="24"/>
          <w:szCs w:val="24"/>
        </w:rPr>
        <w:tab/>
      </w:r>
      <w:r w:rsidRPr="00E16DD1">
        <w:rPr>
          <w:rFonts w:ascii="Times New Roman" w:hAnsi="Times New Roman" w:cs="Times New Roman"/>
          <w:sz w:val="24"/>
          <w:szCs w:val="24"/>
        </w:rPr>
        <w:tab/>
        <w:t>6.0</w:t>
      </w:r>
    </w:p>
    <w:p w:rsidR="00ED178C" w:rsidRPr="00E16DD1" w:rsidRDefault="00ED178C" w:rsidP="00E16DD1">
      <w:pPr>
        <w:pStyle w:val="ListParagraph"/>
        <w:numPr>
          <w:ilvl w:val="0"/>
          <w:numId w:val="3"/>
        </w:numPr>
        <w:spacing w:line="480" w:lineRule="auto"/>
        <w:jc w:val="both"/>
        <w:rPr>
          <w:rFonts w:ascii="Times New Roman" w:hAnsi="Times New Roman" w:cs="Times New Roman"/>
          <w:b/>
          <w:sz w:val="24"/>
          <w:szCs w:val="24"/>
        </w:rPr>
      </w:pPr>
      <w:r w:rsidRPr="00E16DD1">
        <w:rPr>
          <w:rFonts w:ascii="Times New Roman" w:hAnsi="Times New Roman" w:cs="Times New Roman"/>
          <w:b/>
          <w:sz w:val="24"/>
          <w:szCs w:val="24"/>
        </w:rPr>
        <w:t>Isolation of Endophytic fungi</w:t>
      </w:r>
    </w:p>
    <w:p w:rsidR="00ED178C" w:rsidRPr="00E16DD1" w:rsidRDefault="001E77E0" w:rsidP="00E16DD1">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38.5pt;margin-top:16.15pt;width:0;height:21pt;z-index:251660288" o:connectortype="straight">
            <v:stroke endarrow="block"/>
          </v:shape>
        </w:pict>
      </w:r>
      <w:r w:rsidR="00ED178C" w:rsidRPr="00E16DD1">
        <w:rPr>
          <w:rFonts w:ascii="Times New Roman" w:hAnsi="Times New Roman" w:cs="Times New Roman"/>
          <w:sz w:val="24"/>
          <w:szCs w:val="24"/>
        </w:rPr>
        <w:t>Leaf samples were collected from survey area.</w:t>
      </w:r>
    </w:p>
    <w:p w:rsidR="00ED178C" w:rsidRPr="00E16DD1" w:rsidRDefault="001E77E0" w:rsidP="00E16DD1">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32" style="position:absolute;left:0;text-align:left;margin-left:238.5pt;margin-top:43.05pt;width:0;height:21pt;z-index:251661312" o:connectortype="straight">
            <v:stroke endarrow="block"/>
          </v:shape>
        </w:pict>
      </w:r>
      <w:r w:rsidR="007B28D8" w:rsidRPr="00E16DD1">
        <w:rPr>
          <w:rFonts w:ascii="Times New Roman" w:hAnsi="Times New Roman" w:cs="Times New Roman"/>
          <w:sz w:val="24"/>
          <w:szCs w:val="24"/>
        </w:rPr>
        <w:t>First the leaves were washed in running tap water for 10 minutes to drain off the dust particles present on leaf surface</w:t>
      </w:r>
    </w:p>
    <w:p w:rsidR="007B28D8" w:rsidRPr="00E16DD1" w:rsidRDefault="001E77E0" w:rsidP="00E16DD1">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32" style="position:absolute;left:0;text-align:left;margin-left:238.5pt;margin-top:16.1pt;width:0;height:21pt;z-index:251662336" o:connectortype="straight">
            <v:stroke endarrow="block"/>
          </v:shape>
        </w:pict>
      </w:r>
      <w:r w:rsidR="003162B4" w:rsidRPr="00E16DD1">
        <w:rPr>
          <w:rFonts w:ascii="Times New Roman" w:hAnsi="Times New Roman" w:cs="Times New Roman"/>
          <w:sz w:val="24"/>
          <w:szCs w:val="24"/>
        </w:rPr>
        <w:t xml:space="preserve">The leaves were cut into 0.5 x </w:t>
      </w:r>
      <w:r w:rsidR="00CD6B2E" w:rsidRPr="00E16DD1">
        <w:rPr>
          <w:rFonts w:ascii="Times New Roman" w:hAnsi="Times New Roman" w:cs="Times New Roman"/>
          <w:sz w:val="24"/>
          <w:szCs w:val="24"/>
        </w:rPr>
        <w:t>0.5</w:t>
      </w:r>
      <w:r w:rsidR="007B28D8" w:rsidRPr="00E16DD1">
        <w:rPr>
          <w:rFonts w:ascii="Times New Roman" w:hAnsi="Times New Roman" w:cs="Times New Roman"/>
          <w:sz w:val="24"/>
          <w:szCs w:val="24"/>
        </w:rPr>
        <w:t xml:space="preserve"> cm</w:t>
      </w:r>
      <w:r w:rsidR="007B28D8" w:rsidRPr="00E16DD1">
        <w:rPr>
          <w:rFonts w:ascii="Times New Roman" w:hAnsi="Times New Roman" w:cs="Times New Roman"/>
          <w:sz w:val="24"/>
          <w:szCs w:val="24"/>
          <w:vertAlign w:val="superscript"/>
        </w:rPr>
        <w:t>2</w:t>
      </w:r>
      <w:r w:rsidR="007B28D8" w:rsidRPr="00E16DD1">
        <w:rPr>
          <w:rFonts w:ascii="Times New Roman" w:hAnsi="Times New Roman" w:cs="Times New Roman"/>
          <w:sz w:val="24"/>
          <w:szCs w:val="24"/>
        </w:rPr>
        <w:t xml:space="preserve"> and surface sterilized in HgCl</w:t>
      </w:r>
      <w:r w:rsidR="007B28D8" w:rsidRPr="00E16DD1">
        <w:rPr>
          <w:rFonts w:ascii="Times New Roman" w:hAnsi="Times New Roman" w:cs="Times New Roman"/>
          <w:sz w:val="24"/>
          <w:szCs w:val="24"/>
          <w:vertAlign w:val="subscript"/>
        </w:rPr>
        <w:t>2</w:t>
      </w:r>
      <w:r w:rsidR="007B28D8" w:rsidRPr="00E16DD1">
        <w:rPr>
          <w:rFonts w:ascii="Times New Roman" w:hAnsi="Times New Roman" w:cs="Times New Roman"/>
          <w:sz w:val="24"/>
          <w:szCs w:val="24"/>
        </w:rPr>
        <w:t xml:space="preserve"> for 2 minutes</w:t>
      </w:r>
    </w:p>
    <w:p w:rsidR="007B28D8" w:rsidRPr="00E16DD1" w:rsidRDefault="001E77E0" w:rsidP="00E16DD1">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left:0;text-align:left;margin-left:238.5pt;margin-top:16pt;width:0;height:21pt;z-index:251663360" o:connectortype="straight">
            <v:stroke endarrow="block"/>
          </v:shape>
        </w:pict>
      </w:r>
      <w:r w:rsidR="007B28D8" w:rsidRPr="00E16DD1">
        <w:rPr>
          <w:rFonts w:ascii="Times New Roman" w:hAnsi="Times New Roman" w:cs="Times New Roman"/>
          <w:sz w:val="24"/>
          <w:szCs w:val="24"/>
        </w:rPr>
        <w:t>Then the leaves were dipped in NaOCl solution for 1 min</w:t>
      </w:r>
      <w:r w:rsidR="00C84C01" w:rsidRPr="00E16DD1">
        <w:rPr>
          <w:rFonts w:ascii="Times New Roman" w:hAnsi="Times New Roman" w:cs="Times New Roman"/>
          <w:sz w:val="24"/>
          <w:szCs w:val="24"/>
        </w:rPr>
        <w:t>ute</w:t>
      </w:r>
    </w:p>
    <w:p w:rsidR="007B28D8" w:rsidRPr="00E16DD1" w:rsidRDefault="001E77E0" w:rsidP="00E16DD1">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shape id="_x0000_s1031" type="#_x0000_t32" style="position:absolute;left:0;text-align:left;margin-left:238.5pt;margin-top:16.65pt;width:0;height:21pt;z-index:251664384" o:connectortype="straight">
            <v:stroke endarrow="block"/>
          </v:shape>
        </w:pict>
      </w:r>
      <w:r w:rsidR="007B28D8" w:rsidRPr="00E16DD1">
        <w:rPr>
          <w:rFonts w:ascii="Times New Roman" w:hAnsi="Times New Roman" w:cs="Times New Roman"/>
          <w:sz w:val="24"/>
          <w:szCs w:val="24"/>
        </w:rPr>
        <w:t>The leaves were washed in sterile distilled water for 2 minutes</w:t>
      </w:r>
    </w:p>
    <w:p w:rsidR="007B28D8" w:rsidRPr="00E16DD1" w:rsidRDefault="001E77E0" w:rsidP="00E16DD1">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2" type="#_x0000_t32" style="position:absolute;left:0;text-align:left;margin-left:238.5pt;margin-top:16.55pt;width:0;height:21pt;z-index:251665408" o:connectortype="straight">
            <v:stroke endarrow="block"/>
          </v:shape>
        </w:pict>
      </w:r>
      <w:r w:rsidR="007B28D8" w:rsidRPr="00E16DD1">
        <w:rPr>
          <w:rFonts w:ascii="Times New Roman" w:hAnsi="Times New Roman" w:cs="Times New Roman"/>
          <w:sz w:val="24"/>
          <w:szCs w:val="24"/>
        </w:rPr>
        <w:t>Then the leaves were inoculated in suitable culture media.</w:t>
      </w:r>
    </w:p>
    <w:p w:rsidR="007B28D8" w:rsidRPr="00E16DD1" w:rsidRDefault="007B28D8" w:rsidP="00E16DD1">
      <w:pPr>
        <w:spacing w:line="480" w:lineRule="auto"/>
        <w:jc w:val="both"/>
        <w:rPr>
          <w:rFonts w:ascii="Times New Roman" w:hAnsi="Times New Roman" w:cs="Times New Roman"/>
          <w:sz w:val="24"/>
          <w:szCs w:val="24"/>
        </w:rPr>
      </w:pPr>
      <w:r w:rsidRPr="00E16DD1">
        <w:rPr>
          <w:rFonts w:ascii="Times New Roman" w:hAnsi="Times New Roman" w:cs="Times New Roman"/>
          <w:sz w:val="24"/>
          <w:szCs w:val="24"/>
        </w:rPr>
        <w:t xml:space="preserve">The growth of the organisms were observed after 7 </w:t>
      </w:r>
      <w:r w:rsidR="00CD6B2E" w:rsidRPr="00E16DD1">
        <w:rPr>
          <w:rFonts w:ascii="Times New Roman" w:hAnsi="Times New Roman" w:cs="Times New Roman"/>
          <w:sz w:val="24"/>
          <w:szCs w:val="24"/>
        </w:rPr>
        <w:t xml:space="preserve">and 21 </w:t>
      </w:r>
      <w:r w:rsidRPr="00E16DD1">
        <w:rPr>
          <w:rFonts w:ascii="Times New Roman" w:hAnsi="Times New Roman" w:cs="Times New Roman"/>
          <w:sz w:val="24"/>
          <w:szCs w:val="24"/>
        </w:rPr>
        <w:t>days of inoculation</w:t>
      </w:r>
    </w:p>
    <w:p w:rsidR="00032FCC" w:rsidRPr="00E16DD1" w:rsidRDefault="007B28D8" w:rsidP="00E16DD1">
      <w:pPr>
        <w:pStyle w:val="ListParagraph"/>
        <w:numPr>
          <w:ilvl w:val="0"/>
          <w:numId w:val="5"/>
        </w:numPr>
        <w:spacing w:line="480" w:lineRule="auto"/>
        <w:ind w:left="360"/>
        <w:jc w:val="both"/>
        <w:rPr>
          <w:rFonts w:ascii="Times New Roman" w:hAnsi="Times New Roman" w:cs="Times New Roman"/>
          <w:sz w:val="24"/>
          <w:szCs w:val="24"/>
        </w:rPr>
      </w:pPr>
      <w:r w:rsidRPr="00E16DD1">
        <w:rPr>
          <w:rFonts w:ascii="Times New Roman" w:hAnsi="Times New Roman" w:cs="Times New Roman"/>
          <w:sz w:val="24"/>
          <w:szCs w:val="24"/>
        </w:rPr>
        <w:t>Same technique was followed in 2 month old plants.</w:t>
      </w:r>
    </w:p>
    <w:p w:rsidR="007B28D8" w:rsidRPr="00E16DD1" w:rsidRDefault="00264EDE" w:rsidP="00E16DD1">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Screening of C</w:t>
      </w:r>
      <w:r w:rsidR="007B28D8" w:rsidRPr="00E16DD1">
        <w:rPr>
          <w:rFonts w:ascii="Times New Roman" w:hAnsi="Times New Roman" w:cs="Times New Roman"/>
          <w:b/>
          <w:sz w:val="24"/>
          <w:szCs w:val="24"/>
        </w:rPr>
        <w:t>elluloytic activity of selected fungal organisms</w:t>
      </w:r>
    </w:p>
    <w:p w:rsidR="00ED178C" w:rsidRPr="00E16DD1" w:rsidRDefault="007B28D8" w:rsidP="00E16DD1">
      <w:pPr>
        <w:spacing w:line="480" w:lineRule="auto"/>
        <w:jc w:val="both"/>
        <w:rPr>
          <w:rFonts w:ascii="Times New Roman" w:hAnsi="Times New Roman" w:cs="Times New Roman"/>
          <w:sz w:val="24"/>
          <w:szCs w:val="24"/>
        </w:rPr>
      </w:pPr>
      <w:r w:rsidRPr="00E16DD1">
        <w:rPr>
          <w:rFonts w:ascii="Times New Roman" w:hAnsi="Times New Roman" w:cs="Times New Roman"/>
          <w:sz w:val="24"/>
          <w:szCs w:val="24"/>
        </w:rPr>
        <w:t>The screening of cellulolytic activity of selected fungal organisms was done using CMC</w:t>
      </w:r>
      <w:r w:rsidR="00C84C01" w:rsidRPr="00E16DD1">
        <w:rPr>
          <w:rFonts w:ascii="Times New Roman" w:hAnsi="Times New Roman" w:cs="Times New Roman"/>
          <w:sz w:val="24"/>
          <w:szCs w:val="24"/>
        </w:rPr>
        <w:t xml:space="preserve"> test of cellulase enzyme (Baines </w:t>
      </w:r>
      <w:r w:rsidR="00C84C01" w:rsidRPr="00E16DD1">
        <w:rPr>
          <w:rFonts w:ascii="Times New Roman" w:hAnsi="Times New Roman" w:cs="Times New Roman"/>
          <w:i/>
          <w:sz w:val="24"/>
          <w:szCs w:val="24"/>
        </w:rPr>
        <w:t>et al.,</w:t>
      </w:r>
      <w:r w:rsidR="00C84C01" w:rsidRPr="00E16DD1">
        <w:rPr>
          <w:rFonts w:ascii="Times New Roman" w:hAnsi="Times New Roman" w:cs="Times New Roman"/>
          <w:sz w:val="24"/>
          <w:szCs w:val="24"/>
        </w:rPr>
        <w:t xml:space="preserve"> 2006)</w:t>
      </w:r>
      <w:r w:rsidRPr="00E16DD1">
        <w:rPr>
          <w:rFonts w:ascii="Times New Roman" w:hAnsi="Times New Roman" w:cs="Times New Roman"/>
          <w:sz w:val="24"/>
          <w:szCs w:val="24"/>
        </w:rPr>
        <w:t>.</w:t>
      </w:r>
    </w:p>
    <w:p w:rsidR="00907B74" w:rsidRPr="00E16DD1" w:rsidRDefault="00907B74" w:rsidP="00E16DD1">
      <w:pPr>
        <w:spacing w:line="480" w:lineRule="auto"/>
        <w:jc w:val="both"/>
        <w:rPr>
          <w:rFonts w:ascii="Times New Roman" w:hAnsi="Times New Roman" w:cs="Times New Roman"/>
          <w:b/>
          <w:sz w:val="24"/>
          <w:szCs w:val="24"/>
        </w:rPr>
      </w:pPr>
      <w:r w:rsidRPr="00E16DD1">
        <w:rPr>
          <w:rFonts w:ascii="Times New Roman" w:hAnsi="Times New Roman" w:cs="Times New Roman"/>
          <w:b/>
          <w:sz w:val="24"/>
          <w:szCs w:val="24"/>
        </w:rPr>
        <w:t>Procedure:</w:t>
      </w:r>
    </w:p>
    <w:p w:rsidR="00907B74" w:rsidRPr="00E16DD1" w:rsidRDefault="00907B74" w:rsidP="00E16DD1">
      <w:pPr>
        <w:pStyle w:val="ListParagraph"/>
        <w:numPr>
          <w:ilvl w:val="0"/>
          <w:numId w:val="5"/>
        </w:numPr>
        <w:jc w:val="both"/>
        <w:rPr>
          <w:rFonts w:ascii="Times New Roman" w:hAnsi="Times New Roman" w:cs="Times New Roman"/>
          <w:sz w:val="24"/>
          <w:szCs w:val="24"/>
        </w:rPr>
      </w:pPr>
      <w:r w:rsidRPr="00E16DD1">
        <w:rPr>
          <w:rFonts w:ascii="Times New Roman" w:hAnsi="Times New Roman" w:cs="Times New Roman"/>
          <w:sz w:val="24"/>
          <w:szCs w:val="24"/>
        </w:rPr>
        <w:t xml:space="preserve">The screening of all species of fungi for their cellulolytic ability was done by substituting the malt extract agar medium with </w:t>
      </w:r>
      <w:r w:rsidR="00157DE4" w:rsidRPr="00E16DD1">
        <w:rPr>
          <w:rFonts w:ascii="Times New Roman" w:hAnsi="Times New Roman" w:cs="Times New Roman"/>
          <w:sz w:val="24"/>
          <w:szCs w:val="24"/>
        </w:rPr>
        <w:t xml:space="preserve">0.5% </w:t>
      </w:r>
      <w:r w:rsidR="003162B4" w:rsidRPr="00E16DD1">
        <w:rPr>
          <w:rFonts w:ascii="Times New Roman" w:hAnsi="Times New Roman" w:cs="Times New Roman"/>
          <w:sz w:val="24"/>
          <w:szCs w:val="24"/>
        </w:rPr>
        <w:t>CMC (C</w:t>
      </w:r>
      <w:r w:rsidRPr="00E16DD1">
        <w:rPr>
          <w:rFonts w:ascii="Times New Roman" w:hAnsi="Times New Roman" w:cs="Times New Roman"/>
          <w:sz w:val="24"/>
          <w:szCs w:val="24"/>
        </w:rPr>
        <w:t>arboxymethyl cellulose) for test of cellulase.</w:t>
      </w:r>
    </w:p>
    <w:p w:rsidR="003C51BD" w:rsidRPr="00E16DD1" w:rsidRDefault="001E77E0" w:rsidP="00E16DD1">
      <w:pPr>
        <w:pStyle w:val="ListParagraph"/>
        <w:jc w:val="both"/>
        <w:rPr>
          <w:rFonts w:ascii="Times New Roman" w:hAnsi="Times New Roman" w:cs="Times New Roman"/>
          <w:sz w:val="24"/>
          <w:szCs w:val="24"/>
        </w:rPr>
      </w:pPr>
      <w:r>
        <w:rPr>
          <w:rFonts w:ascii="Times New Roman" w:hAnsi="Times New Roman" w:cs="Times New Roman"/>
          <w:noProof/>
          <w:sz w:val="24"/>
          <w:szCs w:val="24"/>
        </w:rPr>
        <w:pict>
          <v:shape id="_x0000_s1034" type="#_x0000_t32" style="position:absolute;left:0;text-align:left;margin-left:246pt;margin-top:3.45pt;width:0;height:16.5pt;z-index:251667456" o:connectortype="straight">
            <v:stroke endarrow="block"/>
          </v:shape>
        </w:pict>
      </w:r>
    </w:p>
    <w:p w:rsidR="00907B74" w:rsidRPr="00E16DD1" w:rsidRDefault="001E77E0" w:rsidP="00E16DD1">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32" style="position:absolute;left:0;text-align:left;margin-left:246pt;margin-top:13.7pt;width:.05pt;height:13.5pt;z-index:251666432" o:connectortype="straight">
            <v:stroke endarrow="block"/>
          </v:shape>
        </w:pict>
      </w:r>
      <w:r w:rsidR="00907B74" w:rsidRPr="00E16DD1">
        <w:rPr>
          <w:rFonts w:ascii="Times New Roman" w:hAnsi="Times New Roman" w:cs="Times New Roman"/>
          <w:sz w:val="24"/>
          <w:szCs w:val="24"/>
        </w:rPr>
        <w:t>Streptomycin sulphate was added prior to sterilization to avoid bacterial contamination.</w:t>
      </w:r>
    </w:p>
    <w:p w:rsidR="00907B74" w:rsidRPr="00E16DD1" w:rsidRDefault="001E77E0" w:rsidP="00E16DD1">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5" type="#_x0000_t32" style="position:absolute;left:0;text-align:left;margin-left:246.05pt;margin-top:13.25pt;width:0;height:16.5pt;z-index:251668480" o:connectortype="straight">
            <v:stroke endarrow="block"/>
          </v:shape>
        </w:pict>
      </w:r>
      <w:r w:rsidR="00907B74" w:rsidRPr="00E16DD1">
        <w:rPr>
          <w:rFonts w:ascii="Times New Roman" w:hAnsi="Times New Roman" w:cs="Times New Roman"/>
          <w:sz w:val="24"/>
          <w:szCs w:val="24"/>
        </w:rPr>
        <w:t>After autoclaving, media was cooled and poured to sterile petriplates aseptically.</w:t>
      </w:r>
    </w:p>
    <w:p w:rsidR="00907B74" w:rsidRPr="00E16DD1" w:rsidRDefault="001E77E0" w:rsidP="00E16DD1">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noProof/>
          <w:sz w:val="24"/>
          <w:szCs w:val="24"/>
        </w:rPr>
        <w:pict>
          <v:shape id="_x0000_s1036" type="#_x0000_t32" style="position:absolute;left:0;text-align:left;margin-left:246.05pt;margin-top:30pt;width:0;height:16.5pt;z-index:251669504" o:connectortype="straight">
            <v:stroke endarrow="block"/>
          </v:shape>
        </w:pict>
      </w:r>
      <w:r w:rsidR="00907B74" w:rsidRPr="00E16DD1">
        <w:rPr>
          <w:rFonts w:ascii="Times New Roman" w:hAnsi="Times New Roman" w:cs="Times New Roman"/>
          <w:sz w:val="24"/>
          <w:szCs w:val="24"/>
        </w:rPr>
        <w:t>On solidification, the plates were inoculated at the center with 0.5 cm</w:t>
      </w:r>
      <w:r w:rsidR="00506373" w:rsidRPr="00E16DD1">
        <w:rPr>
          <w:rFonts w:ascii="Times New Roman" w:hAnsi="Times New Roman" w:cs="Times New Roman"/>
          <w:sz w:val="24"/>
          <w:szCs w:val="24"/>
        </w:rPr>
        <w:t xml:space="preserve"> dia.</w:t>
      </w:r>
      <w:r w:rsidR="00907B74" w:rsidRPr="00E16DD1">
        <w:rPr>
          <w:rFonts w:ascii="Times New Roman" w:hAnsi="Times New Roman" w:cs="Times New Roman"/>
          <w:sz w:val="24"/>
          <w:szCs w:val="24"/>
        </w:rPr>
        <w:t xml:space="preserve"> mycelial disc of different fungal cultures under study.</w:t>
      </w:r>
    </w:p>
    <w:p w:rsidR="003C51BD" w:rsidRPr="00E16DD1" w:rsidRDefault="003C51BD" w:rsidP="00E16DD1">
      <w:pPr>
        <w:pStyle w:val="ListParagraph"/>
        <w:spacing w:after="0"/>
        <w:jc w:val="both"/>
        <w:rPr>
          <w:rFonts w:ascii="Times New Roman" w:hAnsi="Times New Roman" w:cs="Times New Roman"/>
          <w:sz w:val="24"/>
          <w:szCs w:val="24"/>
        </w:rPr>
      </w:pPr>
    </w:p>
    <w:p w:rsidR="00907B74" w:rsidRPr="00E16DD1" w:rsidRDefault="00907B74" w:rsidP="00E16DD1">
      <w:pPr>
        <w:pStyle w:val="ListParagraph"/>
        <w:numPr>
          <w:ilvl w:val="0"/>
          <w:numId w:val="5"/>
        </w:numPr>
        <w:spacing w:after="0"/>
        <w:jc w:val="both"/>
        <w:rPr>
          <w:rFonts w:ascii="Times New Roman" w:hAnsi="Times New Roman" w:cs="Times New Roman"/>
          <w:sz w:val="24"/>
          <w:szCs w:val="24"/>
        </w:rPr>
      </w:pPr>
      <w:r w:rsidRPr="00E16DD1">
        <w:rPr>
          <w:rFonts w:ascii="Times New Roman" w:hAnsi="Times New Roman" w:cs="Times New Roman"/>
          <w:sz w:val="24"/>
          <w:szCs w:val="24"/>
        </w:rPr>
        <w:t>The plates were inc</w:t>
      </w:r>
      <w:r w:rsidR="00506373" w:rsidRPr="00E16DD1">
        <w:rPr>
          <w:rFonts w:ascii="Times New Roman" w:hAnsi="Times New Roman" w:cs="Times New Roman"/>
          <w:sz w:val="24"/>
          <w:szCs w:val="24"/>
        </w:rPr>
        <w:t>ubated at 25±2</w:t>
      </w:r>
      <w:r w:rsidRPr="00E16DD1">
        <w:rPr>
          <w:rFonts w:ascii="Times New Roman" w:hAnsi="Times New Roman" w:cs="Times New Roman"/>
          <w:sz w:val="24"/>
          <w:szCs w:val="24"/>
          <w:vertAlign w:val="superscript"/>
        </w:rPr>
        <w:t>o</w:t>
      </w:r>
      <w:r w:rsidRPr="00E16DD1">
        <w:rPr>
          <w:rFonts w:ascii="Times New Roman" w:hAnsi="Times New Roman" w:cs="Times New Roman"/>
          <w:sz w:val="24"/>
          <w:szCs w:val="24"/>
        </w:rPr>
        <w:t>C for 5-7 days.</w:t>
      </w:r>
      <w:r w:rsidR="00157DE4" w:rsidRPr="00E16DD1">
        <w:rPr>
          <w:rFonts w:ascii="Times New Roman" w:hAnsi="Times New Roman" w:cs="Times New Roman"/>
          <w:sz w:val="24"/>
          <w:szCs w:val="24"/>
        </w:rPr>
        <w:t xml:space="preserve"> 3 replicates were maintained for each </w:t>
      </w:r>
      <w:r w:rsidR="00506373" w:rsidRPr="00E16DD1">
        <w:rPr>
          <w:rFonts w:ascii="Times New Roman" w:hAnsi="Times New Roman" w:cs="Times New Roman"/>
          <w:sz w:val="24"/>
          <w:szCs w:val="24"/>
        </w:rPr>
        <w:t>treatment.</w:t>
      </w:r>
    </w:p>
    <w:p w:rsidR="003C51BD" w:rsidRPr="00E16DD1" w:rsidRDefault="001E77E0" w:rsidP="00E16DD1">
      <w:pPr>
        <w:spacing w:after="0"/>
        <w:jc w:val="both"/>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left:0;text-align:left;margin-left:247.5pt;margin-top:.05pt;width:0;height:16.5pt;z-index:251670528" o:connectortype="straight">
            <v:stroke endarrow="block"/>
          </v:shape>
        </w:pict>
      </w:r>
    </w:p>
    <w:p w:rsidR="003C51BD" w:rsidRPr="00E16DD1" w:rsidRDefault="001E77E0" w:rsidP="00E16DD1">
      <w:pPr>
        <w:pStyle w:val="ListParagraph"/>
        <w:numPr>
          <w:ilvl w:val="0"/>
          <w:numId w:val="5"/>
        </w:numPr>
        <w:jc w:val="both"/>
        <w:rPr>
          <w:rFonts w:ascii="Times New Roman" w:hAnsi="Times New Roman" w:cs="Times New Roman"/>
          <w:sz w:val="24"/>
          <w:szCs w:val="24"/>
        </w:rPr>
      </w:pPr>
      <w:r>
        <w:rPr>
          <w:rFonts w:ascii="Times New Roman" w:hAnsi="Times New Roman" w:cs="Times New Roman"/>
          <w:noProof/>
          <w:sz w:val="24"/>
          <w:szCs w:val="24"/>
        </w:rPr>
        <w:pict>
          <v:shape id="_x0000_s1045" type="#_x0000_t32" style="position:absolute;left:0;text-align:left;margin-left:247.5pt;margin-top:31.25pt;width:0;height:16.5pt;z-index:251676672" o:connectortype="straight">
            <v:stroke endarrow="block"/>
          </v:shape>
        </w:pict>
      </w:r>
      <w:r w:rsidR="00157DE4" w:rsidRPr="00E16DD1">
        <w:rPr>
          <w:rFonts w:ascii="Times New Roman" w:hAnsi="Times New Roman" w:cs="Times New Roman"/>
          <w:sz w:val="24"/>
          <w:szCs w:val="24"/>
        </w:rPr>
        <w:t>The plates were flooded with visualizing reagent or dye, 0.25% Congo red for 15 minutes (Teather and Wood, 1982).</w:t>
      </w:r>
    </w:p>
    <w:p w:rsidR="00317C64" w:rsidRPr="00E16DD1" w:rsidRDefault="00317C64" w:rsidP="00E16DD1">
      <w:pPr>
        <w:pStyle w:val="ListParagraph"/>
        <w:jc w:val="both"/>
        <w:rPr>
          <w:rFonts w:ascii="Times New Roman" w:hAnsi="Times New Roman" w:cs="Times New Roman"/>
          <w:sz w:val="24"/>
          <w:szCs w:val="24"/>
        </w:rPr>
      </w:pPr>
    </w:p>
    <w:p w:rsidR="00317C64" w:rsidRPr="00E16DD1" w:rsidRDefault="00317C64" w:rsidP="00E16DD1">
      <w:pPr>
        <w:pStyle w:val="ListParagraph"/>
        <w:numPr>
          <w:ilvl w:val="0"/>
          <w:numId w:val="5"/>
        </w:numPr>
        <w:jc w:val="both"/>
        <w:rPr>
          <w:rFonts w:ascii="Times New Roman" w:hAnsi="Times New Roman" w:cs="Times New Roman"/>
          <w:sz w:val="24"/>
          <w:szCs w:val="24"/>
        </w:rPr>
      </w:pPr>
      <w:r w:rsidRPr="00E16DD1">
        <w:rPr>
          <w:rFonts w:ascii="Times New Roman" w:hAnsi="Times New Roman" w:cs="Times New Roman"/>
          <w:sz w:val="24"/>
          <w:szCs w:val="24"/>
        </w:rPr>
        <w:t>Excess stain was drained off</w:t>
      </w:r>
    </w:p>
    <w:p w:rsidR="00317C64" w:rsidRPr="00E16DD1" w:rsidRDefault="001E77E0" w:rsidP="00E16DD1">
      <w:pPr>
        <w:pStyle w:val="ListParagraph"/>
        <w:jc w:val="both"/>
        <w:rPr>
          <w:rFonts w:ascii="Times New Roman" w:hAnsi="Times New Roman" w:cs="Times New Roman"/>
          <w:sz w:val="24"/>
          <w:szCs w:val="24"/>
        </w:rPr>
      </w:pPr>
      <w:r>
        <w:rPr>
          <w:rFonts w:ascii="Times New Roman" w:hAnsi="Times New Roman" w:cs="Times New Roman"/>
          <w:noProof/>
          <w:sz w:val="24"/>
          <w:szCs w:val="24"/>
        </w:rPr>
        <w:pict>
          <v:shape id="_x0000_s1046" type="#_x0000_t32" style="position:absolute;left:0;text-align:left;margin-left:247.5pt;margin-top:.05pt;width:0;height:16.5pt;z-index:251677696" o:connectortype="straight">
            <v:stroke endarrow="block"/>
          </v:shape>
        </w:pict>
      </w:r>
    </w:p>
    <w:p w:rsidR="00B13EF9" w:rsidRDefault="00157DE4" w:rsidP="00E16DD1">
      <w:pPr>
        <w:pStyle w:val="ListParagraph"/>
        <w:numPr>
          <w:ilvl w:val="0"/>
          <w:numId w:val="5"/>
        </w:numPr>
        <w:jc w:val="both"/>
        <w:rPr>
          <w:rFonts w:ascii="Times New Roman" w:hAnsi="Times New Roman" w:cs="Times New Roman"/>
          <w:sz w:val="24"/>
          <w:szCs w:val="24"/>
        </w:rPr>
      </w:pPr>
      <w:r w:rsidRPr="00E16DD1">
        <w:rPr>
          <w:rFonts w:ascii="Times New Roman" w:hAnsi="Times New Roman" w:cs="Times New Roman"/>
          <w:sz w:val="24"/>
          <w:szCs w:val="24"/>
        </w:rPr>
        <w:t>The enzyme activity was evaluated by observing the zone of clearance, if any, around the fungal culture.</w:t>
      </w:r>
    </w:p>
    <w:p w:rsidR="003313FC" w:rsidRPr="003313FC" w:rsidRDefault="003313FC" w:rsidP="003313FC">
      <w:pPr>
        <w:pStyle w:val="ListParagraph"/>
        <w:rPr>
          <w:rFonts w:ascii="Times New Roman" w:hAnsi="Times New Roman" w:cs="Times New Roman"/>
          <w:sz w:val="24"/>
          <w:szCs w:val="24"/>
        </w:rPr>
      </w:pPr>
    </w:p>
    <w:p w:rsidR="003313FC" w:rsidRPr="003313FC" w:rsidRDefault="003313FC" w:rsidP="003313FC">
      <w:pPr>
        <w:pStyle w:val="ListParagraph"/>
        <w:jc w:val="both"/>
        <w:rPr>
          <w:rFonts w:ascii="Times New Roman" w:hAnsi="Times New Roman" w:cs="Times New Roman"/>
          <w:sz w:val="24"/>
          <w:szCs w:val="24"/>
        </w:rPr>
      </w:pPr>
    </w:p>
    <w:p w:rsidR="00E64D29" w:rsidRPr="00E16DD1" w:rsidRDefault="00E64D29" w:rsidP="00E16DD1">
      <w:pPr>
        <w:pStyle w:val="ListParagraph"/>
        <w:numPr>
          <w:ilvl w:val="0"/>
          <w:numId w:val="3"/>
        </w:numPr>
        <w:spacing w:line="480" w:lineRule="auto"/>
        <w:jc w:val="both"/>
        <w:rPr>
          <w:rFonts w:ascii="Times New Roman" w:hAnsi="Times New Roman" w:cs="Times New Roman"/>
          <w:b/>
          <w:sz w:val="24"/>
          <w:szCs w:val="24"/>
        </w:rPr>
      </w:pPr>
      <w:r w:rsidRPr="00E16DD1">
        <w:rPr>
          <w:rFonts w:ascii="Times New Roman" w:hAnsi="Times New Roman" w:cs="Times New Roman"/>
          <w:b/>
          <w:sz w:val="24"/>
          <w:szCs w:val="24"/>
        </w:rPr>
        <w:t>Anatomy</w:t>
      </w:r>
    </w:p>
    <w:p w:rsidR="00264EDE" w:rsidRDefault="00CD6B2E" w:rsidP="00E16DD1">
      <w:pPr>
        <w:spacing w:line="480" w:lineRule="auto"/>
        <w:jc w:val="both"/>
        <w:rPr>
          <w:rFonts w:ascii="Times New Roman" w:hAnsi="Times New Roman" w:cs="Times New Roman"/>
          <w:sz w:val="24"/>
          <w:szCs w:val="24"/>
        </w:rPr>
      </w:pPr>
      <w:r w:rsidRPr="00E16DD1">
        <w:rPr>
          <w:rFonts w:ascii="Times New Roman" w:hAnsi="Times New Roman" w:cs="Times New Roman"/>
          <w:sz w:val="24"/>
          <w:szCs w:val="24"/>
        </w:rPr>
        <w:lastRenderedPageBreak/>
        <w:t>Free hand</w:t>
      </w:r>
      <w:r w:rsidR="00E64D29" w:rsidRPr="00E16DD1">
        <w:rPr>
          <w:rFonts w:ascii="Times New Roman" w:hAnsi="Times New Roman" w:cs="Times New Roman"/>
          <w:sz w:val="24"/>
          <w:szCs w:val="24"/>
        </w:rPr>
        <w:t xml:space="preserve"> sections of 2 month old plants have been taken to study presence of endophytes in the inner tissues of </w:t>
      </w:r>
      <w:r w:rsidRPr="00E16DD1">
        <w:rPr>
          <w:rFonts w:ascii="Times New Roman" w:hAnsi="Times New Roman" w:cs="Times New Roman"/>
          <w:sz w:val="24"/>
          <w:szCs w:val="24"/>
        </w:rPr>
        <w:t>stem</w:t>
      </w:r>
      <w:r w:rsidR="00E64D29" w:rsidRPr="00E16DD1">
        <w:rPr>
          <w:rFonts w:ascii="Times New Roman" w:hAnsi="Times New Roman" w:cs="Times New Roman"/>
          <w:sz w:val="24"/>
          <w:szCs w:val="24"/>
        </w:rPr>
        <w:t>, lea</w:t>
      </w:r>
      <w:r w:rsidR="00C3455E" w:rsidRPr="00E16DD1">
        <w:rPr>
          <w:rFonts w:ascii="Times New Roman" w:hAnsi="Times New Roman" w:cs="Times New Roman"/>
          <w:sz w:val="24"/>
          <w:szCs w:val="24"/>
        </w:rPr>
        <w:t>ves</w:t>
      </w:r>
      <w:r w:rsidR="00E64D29" w:rsidRPr="00E16DD1">
        <w:rPr>
          <w:rFonts w:ascii="Times New Roman" w:hAnsi="Times New Roman" w:cs="Times New Roman"/>
          <w:sz w:val="24"/>
          <w:szCs w:val="24"/>
        </w:rPr>
        <w:t xml:space="preserve"> as well as root.</w:t>
      </w:r>
      <w:r w:rsidR="00E764E1" w:rsidRPr="00E16DD1">
        <w:rPr>
          <w:rFonts w:ascii="Times New Roman" w:hAnsi="Times New Roman" w:cs="Times New Roman"/>
          <w:sz w:val="24"/>
          <w:szCs w:val="24"/>
        </w:rPr>
        <w:t xml:space="preserve"> S</w:t>
      </w:r>
      <w:r w:rsidR="002F2A4C">
        <w:rPr>
          <w:rFonts w:ascii="Times New Roman" w:hAnsi="Times New Roman" w:cs="Times New Roman"/>
          <w:sz w:val="24"/>
          <w:szCs w:val="24"/>
        </w:rPr>
        <w:t>ections were stained with Trypa</w:t>
      </w:r>
      <w:r w:rsidR="00E764E1" w:rsidRPr="00E16DD1">
        <w:rPr>
          <w:rFonts w:ascii="Times New Roman" w:hAnsi="Times New Roman" w:cs="Times New Roman"/>
          <w:sz w:val="24"/>
          <w:szCs w:val="24"/>
        </w:rPr>
        <w:t>n blue.</w:t>
      </w:r>
    </w:p>
    <w:p w:rsidR="007A4012" w:rsidRPr="00E16DD1" w:rsidRDefault="002F2A4C" w:rsidP="00E16DD1">
      <w:pPr>
        <w:spacing w:line="480" w:lineRule="auto"/>
        <w:jc w:val="both"/>
        <w:rPr>
          <w:rFonts w:ascii="Times New Roman" w:hAnsi="Times New Roman" w:cs="Times New Roman"/>
          <w:sz w:val="24"/>
          <w:szCs w:val="24"/>
        </w:rPr>
      </w:pPr>
      <w:r>
        <w:rPr>
          <w:rFonts w:ascii="Times New Roman" w:hAnsi="Times New Roman" w:cs="Times New Roman"/>
          <w:b/>
          <w:sz w:val="24"/>
          <w:szCs w:val="24"/>
        </w:rPr>
        <w:t>Work done</w:t>
      </w:r>
      <w:r w:rsidR="007A4012" w:rsidRPr="00E16DD1">
        <w:rPr>
          <w:rFonts w:ascii="Times New Roman" w:hAnsi="Times New Roman" w:cs="Times New Roman"/>
          <w:b/>
          <w:sz w:val="24"/>
          <w:szCs w:val="24"/>
        </w:rPr>
        <w:t>:</w:t>
      </w:r>
    </w:p>
    <w:p w:rsidR="007A4012" w:rsidRPr="00E16DD1" w:rsidRDefault="007A4012" w:rsidP="00E16DD1">
      <w:pPr>
        <w:pStyle w:val="ListParagraph"/>
        <w:numPr>
          <w:ilvl w:val="0"/>
          <w:numId w:val="2"/>
        </w:numPr>
        <w:spacing w:line="480" w:lineRule="auto"/>
        <w:jc w:val="both"/>
        <w:rPr>
          <w:rFonts w:ascii="Times New Roman" w:hAnsi="Times New Roman" w:cs="Times New Roman"/>
          <w:sz w:val="24"/>
          <w:szCs w:val="24"/>
        </w:rPr>
      </w:pPr>
      <w:r w:rsidRPr="00E16DD1">
        <w:rPr>
          <w:rFonts w:ascii="Times New Roman" w:hAnsi="Times New Roman" w:cs="Times New Roman"/>
          <w:sz w:val="24"/>
          <w:szCs w:val="24"/>
        </w:rPr>
        <w:t xml:space="preserve">Isolation of endophytic fungi from leaves, petiole and leaf tip of 5 species of </w:t>
      </w:r>
      <w:r w:rsidRPr="00E16DD1">
        <w:rPr>
          <w:rFonts w:ascii="Times New Roman" w:hAnsi="Times New Roman" w:cs="Times New Roman"/>
          <w:i/>
          <w:sz w:val="24"/>
          <w:szCs w:val="24"/>
        </w:rPr>
        <w:t>Terminalia</w:t>
      </w:r>
    </w:p>
    <w:p w:rsidR="007A4012" w:rsidRPr="00E16DD1" w:rsidRDefault="007A4012" w:rsidP="00E16DD1">
      <w:pPr>
        <w:pStyle w:val="ListParagraph"/>
        <w:numPr>
          <w:ilvl w:val="0"/>
          <w:numId w:val="2"/>
        </w:numPr>
        <w:spacing w:line="480" w:lineRule="auto"/>
        <w:jc w:val="both"/>
        <w:rPr>
          <w:rFonts w:ascii="Times New Roman" w:hAnsi="Times New Roman" w:cs="Times New Roman"/>
          <w:sz w:val="24"/>
          <w:szCs w:val="24"/>
        </w:rPr>
      </w:pPr>
      <w:r w:rsidRPr="00E16DD1">
        <w:rPr>
          <w:rFonts w:ascii="Times New Roman" w:hAnsi="Times New Roman" w:cs="Times New Roman"/>
          <w:sz w:val="24"/>
          <w:szCs w:val="24"/>
        </w:rPr>
        <w:t xml:space="preserve">Isolation of endophytic fungi from 2 month old </w:t>
      </w:r>
      <w:r w:rsidR="00F33A09" w:rsidRPr="00E16DD1">
        <w:rPr>
          <w:rFonts w:ascii="Times New Roman" w:hAnsi="Times New Roman" w:cs="Times New Roman"/>
          <w:sz w:val="24"/>
          <w:szCs w:val="24"/>
        </w:rPr>
        <w:t>saplings</w:t>
      </w:r>
    </w:p>
    <w:p w:rsidR="007A4012" w:rsidRPr="00E16DD1" w:rsidRDefault="007A4012" w:rsidP="00E16DD1">
      <w:pPr>
        <w:pStyle w:val="ListParagraph"/>
        <w:numPr>
          <w:ilvl w:val="0"/>
          <w:numId w:val="2"/>
        </w:numPr>
        <w:spacing w:line="480" w:lineRule="auto"/>
        <w:jc w:val="both"/>
        <w:rPr>
          <w:rFonts w:ascii="Times New Roman" w:hAnsi="Times New Roman" w:cs="Times New Roman"/>
          <w:sz w:val="24"/>
          <w:szCs w:val="24"/>
        </w:rPr>
      </w:pPr>
      <w:r w:rsidRPr="00E16DD1">
        <w:rPr>
          <w:rFonts w:ascii="Times New Roman" w:hAnsi="Times New Roman" w:cs="Times New Roman"/>
          <w:sz w:val="24"/>
          <w:szCs w:val="24"/>
        </w:rPr>
        <w:t>Screening of cellulolytic activ</w:t>
      </w:r>
      <w:r w:rsidR="00ED178C" w:rsidRPr="00E16DD1">
        <w:rPr>
          <w:rFonts w:ascii="Times New Roman" w:hAnsi="Times New Roman" w:cs="Times New Roman"/>
          <w:sz w:val="24"/>
          <w:szCs w:val="24"/>
        </w:rPr>
        <w:t>ity of select</w:t>
      </w:r>
      <w:r w:rsidR="00F33A09" w:rsidRPr="00E16DD1">
        <w:rPr>
          <w:rFonts w:ascii="Times New Roman" w:hAnsi="Times New Roman" w:cs="Times New Roman"/>
          <w:sz w:val="24"/>
          <w:szCs w:val="24"/>
        </w:rPr>
        <w:t xml:space="preserve">ed </w:t>
      </w:r>
      <w:r w:rsidR="00ED178C" w:rsidRPr="00E16DD1">
        <w:rPr>
          <w:rFonts w:ascii="Times New Roman" w:hAnsi="Times New Roman" w:cs="Times New Roman"/>
          <w:sz w:val="24"/>
          <w:szCs w:val="24"/>
        </w:rPr>
        <w:t>fungal species</w:t>
      </w:r>
    </w:p>
    <w:p w:rsidR="00907B74" w:rsidRPr="00E16DD1" w:rsidRDefault="00E764E1" w:rsidP="00E16DD1">
      <w:pPr>
        <w:pStyle w:val="ListParagraph"/>
        <w:numPr>
          <w:ilvl w:val="0"/>
          <w:numId w:val="2"/>
        </w:numPr>
        <w:spacing w:line="480" w:lineRule="auto"/>
        <w:jc w:val="both"/>
        <w:rPr>
          <w:rFonts w:ascii="Times New Roman" w:hAnsi="Times New Roman" w:cs="Times New Roman"/>
          <w:sz w:val="24"/>
          <w:szCs w:val="24"/>
        </w:rPr>
      </w:pPr>
      <w:r w:rsidRPr="00E16DD1">
        <w:rPr>
          <w:rFonts w:ascii="Times New Roman" w:hAnsi="Times New Roman" w:cs="Times New Roman"/>
          <w:sz w:val="24"/>
          <w:szCs w:val="24"/>
        </w:rPr>
        <w:t xml:space="preserve">Observation on </w:t>
      </w:r>
      <w:r w:rsidR="00D63233" w:rsidRPr="00E16DD1">
        <w:rPr>
          <w:rFonts w:ascii="Times New Roman" w:hAnsi="Times New Roman" w:cs="Times New Roman"/>
          <w:sz w:val="24"/>
          <w:szCs w:val="24"/>
        </w:rPr>
        <w:t xml:space="preserve">Growth of Plants from Seeds </w:t>
      </w:r>
      <w:r w:rsidRPr="00E16DD1">
        <w:rPr>
          <w:rFonts w:ascii="Times New Roman" w:hAnsi="Times New Roman" w:cs="Times New Roman"/>
          <w:sz w:val="24"/>
          <w:szCs w:val="24"/>
        </w:rPr>
        <w:t xml:space="preserve">of </w:t>
      </w:r>
      <w:r w:rsidRPr="00E16DD1">
        <w:rPr>
          <w:rFonts w:ascii="Times New Roman" w:hAnsi="Times New Roman" w:cs="Times New Roman"/>
          <w:i/>
          <w:sz w:val="24"/>
          <w:szCs w:val="24"/>
        </w:rPr>
        <w:t>T. bellerica</w:t>
      </w:r>
      <w:r w:rsidRPr="00E16DD1">
        <w:rPr>
          <w:rFonts w:ascii="Times New Roman" w:hAnsi="Times New Roman" w:cs="Times New Roman"/>
          <w:sz w:val="24"/>
          <w:szCs w:val="24"/>
        </w:rPr>
        <w:t>and</w:t>
      </w:r>
      <w:r w:rsidRPr="00E16DD1">
        <w:rPr>
          <w:rFonts w:ascii="Times New Roman" w:hAnsi="Times New Roman" w:cs="Times New Roman"/>
          <w:i/>
          <w:sz w:val="24"/>
          <w:szCs w:val="24"/>
        </w:rPr>
        <w:t xml:space="preserve"> T. arjuna</w:t>
      </w:r>
    </w:p>
    <w:p w:rsidR="00A33E34" w:rsidRPr="00E16DD1" w:rsidRDefault="003162B4" w:rsidP="00E16DD1">
      <w:pPr>
        <w:ind w:left="900" w:hanging="900"/>
        <w:jc w:val="both"/>
        <w:rPr>
          <w:rFonts w:ascii="Times New Roman" w:hAnsi="Times New Roman" w:cs="Times New Roman"/>
          <w:b/>
          <w:sz w:val="24"/>
          <w:szCs w:val="24"/>
        </w:rPr>
      </w:pPr>
      <w:r w:rsidRPr="00E16DD1">
        <w:rPr>
          <w:rFonts w:ascii="Times New Roman" w:hAnsi="Times New Roman" w:cs="Times New Roman"/>
          <w:b/>
          <w:sz w:val="24"/>
          <w:szCs w:val="24"/>
        </w:rPr>
        <w:t>Table 2.</w:t>
      </w:r>
      <w:r w:rsidR="00064E5C" w:rsidRPr="00E16DD1">
        <w:rPr>
          <w:rFonts w:ascii="Times New Roman" w:hAnsi="Times New Roman" w:cs="Times New Roman"/>
          <w:b/>
          <w:sz w:val="24"/>
          <w:szCs w:val="24"/>
        </w:rPr>
        <w:t xml:space="preserve">Endophytic </w:t>
      </w:r>
      <w:r w:rsidR="00A33E34" w:rsidRPr="00E16DD1">
        <w:rPr>
          <w:rFonts w:ascii="Times New Roman" w:hAnsi="Times New Roman" w:cs="Times New Roman"/>
          <w:b/>
          <w:sz w:val="24"/>
          <w:szCs w:val="24"/>
        </w:rPr>
        <w:t>Fungal organisms isolated from leaves</w:t>
      </w:r>
      <w:r w:rsidR="00E64D29" w:rsidRPr="00E16DD1">
        <w:rPr>
          <w:rFonts w:ascii="Times New Roman" w:hAnsi="Times New Roman" w:cs="Times New Roman"/>
          <w:b/>
          <w:sz w:val="24"/>
          <w:szCs w:val="24"/>
        </w:rPr>
        <w:t>, petiole and leaf tip</w:t>
      </w:r>
      <w:r w:rsidR="00A33E34" w:rsidRPr="00E16DD1">
        <w:rPr>
          <w:rFonts w:ascii="Times New Roman" w:hAnsi="Times New Roman" w:cs="Times New Roman"/>
          <w:b/>
          <w:sz w:val="24"/>
          <w:szCs w:val="24"/>
        </w:rPr>
        <w:t xml:space="preserve"> of 5 species of </w:t>
      </w:r>
      <w:r w:rsidR="00A33E34" w:rsidRPr="00E16DD1">
        <w:rPr>
          <w:rFonts w:ascii="Times New Roman" w:hAnsi="Times New Roman" w:cs="Times New Roman"/>
          <w:b/>
          <w:i/>
          <w:sz w:val="24"/>
          <w:szCs w:val="24"/>
        </w:rPr>
        <w:t>Terminalia</w:t>
      </w:r>
    </w:p>
    <w:tbl>
      <w:tblPr>
        <w:tblStyle w:val="TableGrid"/>
        <w:tblW w:w="0" w:type="auto"/>
        <w:tblLook w:val="04A0"/>
      </w:tblPr>
      <w:tblGrid>
        <w:gridCol w:w="1638"/>
        <w:gridCol w:w="1800"/>
        <w:gridCol w:w="1350"/>
        <w:gridCol w:w="3960"/>
      </w:tblGrid>
      <w:tr w:rsidR="007D17E3" w:rsidRPr="00E16DD1" w:rsidTr="008C56D3">
        <w:trPr>
          <w:trHeight w:val="275"/>
        </w:trPr>
        <w:tc>
          <w:tcPr>
            <w:tcW w:w="1638" w:type="dxa"/>
          </w:tcPr>
          <w:p w:rsidR="007D17E3" w:rsidRPr="00E16DD1" w:rsidRDefault="007D17E3" w:rsidP="00E16DD1">
            <w:pPr>
              <w:jc w:val="both"/>
              <w:rPr>
                <w:rFonts w:ascii="Times New Roman" w:hAnsi="Times New Roman" w:cs="Times New Roman"/>
                <w:b/>
                <w:sz w:val="24"/>
                <w:szCs w:val="24"/>
              </w:rPr>
            </w:pPr>
            <w:r w:rsidRPr="00E16DD1">
              <w:rPr>
                <w:rFonts w:ascii="Times New Roman" w:hAnsi="Times New Roman" w:cs="Times New Roman"/>
                <w:b/>
                <w:sz w:val="24"/>
                <w:szCs w:val="24"/>
              </w:rPr>
              <w:t>Name of Plant</w:t>
            </w:r>
          </w:p>
        </w:tc>
        <w:tc>
          <w:tcPr>
            <w:tcW w:w="1800" w:type="dxa"/>
          </w:tcPr>
          <w:p w:rsidR="007D17E3" w:rsidRPr="00E16DD1" w:rsidRDefault="007D17E3" w:rsidP="00E16DD1">
            <w:pPr>
              <w:jc w:val="both"/>
              <w:rPr>
                <w:rFonts w:ascii="Times New Roman" w:hAnsi="Times New Roman" w:cs="Times New Roman"/>
                <w:b/>
                <w:sz w:val="24"/>
                <w:szCs w:val="24"/>
              </w:rPr>
            </w:pPr>
            <w:r w:rsidRPr="00E16DD1">
              <w:rPr>
                <w:rFonts w:ascii="Times New Roman" w:hAnsi="Times New Roman" w:cs="Times New Roman"/>
                <w:b/>
                <w:sz w:val="24"/>
                <w:szCs w:val="24"/>
              </w:rPr>
              <w:t>Collected from</w:t>
            </w:r>
          </w:p>
          <w:p w:rsidR="00E764E1" w:rsidRPr="00E16DD1" w:rsidRDefault="00E764E1" w:rsidP="00E16DD1">
            <w:pPr>
              <w:jc w:val="both"/>
              <w:rPr>
                <w:rFonts w:ascii="Times New Roman" w:hAnsi="Times New Roman" w:cs="Times New Roman"/>
                <w:b/>
                <w:sz w:val="24"/>
                <w:szCs w:val="24"/>
              </w:rPr>
            </w:pPr>
            <w:r w:rsidRPr="00E16DD1">
              <w:rPr>
                <w:rFonts w:ascii="Times New Roman" w:hAnsi="Times New Roman" w:cs="Times New Roman"/>
                <w:b/>
                <w:sz w:val="24"/>
                <w:szCs w:val="24"/>
              </w:rPr>
              <w:t>(Area/No. of Plant)</w:t>
            </w:r>
          </w:p>
        </w:tc>
        <w:tc>
          <w:tcPr>
            <w:tcW w:w="1350" w:type="dxa"/>
          </w:tcPr>
          <w:p w:rsidR="007D17E3" w:rsidRPr="00E16DD1" w:rsidRDefault="007D17E3" w:rsidP="00E16DD1">
            <w:pPr>
              <w:jc w:val="both"/>
              <w:rPr>
                <w:rFonts w:ascii="Times New Roman" w:hAnsi="Times New Roman" w:cs="Times New Roman"/>
                <w:b/>
                <w:sz w:val="24"/>
                <w:szCs w:val="24"/>
              </w:rPr>
            </w:pPr>
            <w:r w:rsidRPr="00E16DD1">
              <w:rPr>
                <w:rFonts w:ascii="Times New Roman" w:hAnsi="Times New Roman" w:cs="Times New Roman"/>
                <w:b/>
                <w:sz w:val="24"/>
                <w:szCs w:val="24"/>
              </w:rPr>
              <w:t>Plant Part</w:t>
            </w:r>
          </w:p>
        </w:tc>
        <w:tc>
          <w:tcPr>
            <w:tcW w:w="3960" w:type="dxa"/>
          </w:tcPr>
          <w:p w:rsidR="007D17E3" w:rsidRPr="00E16DD1" w:rsidRDefault="00E764E1" w:rsidP="00E16DD1">
            <w:pPr>
              <w:jc w:val="both"/>
              <w:rPr>
                <w:rFonts w:ascii="Times New Roman" w:hAnsi="Times New Roman" w:cs="Times New Roman"/>
                <w:b/>
                <w:sz w:val="24"/>
                <w:szCs w:val="24"/>
              </w:rPr>
            </w:pPr>
            <w:r w:rsidRPr="00E16DD1">
              <w:rPr>
                <w:rFonts w:ascii="Times New Roman" w:hAnsi="Times New Roman" w:cs="Times New Roman"/>
                <w:b/>
                <w:sz w:val="24"/>
                <w:szCs w:val="24"/>
              </w:rPr>
              <w:t>Isolated</w:t>
            </w:r>
            <w:r w:rsidR="007D17E3" w:rsidRPr="00E16DD1">
              <w:rPr>
                <w:rFonts w:ascii="Times New Roman" w:hAnsi="Times New Roman" w:cs="Times New Roman"/>
                <w:b/>
                <w:sz w:val="24"/>
                <w:szCs w:val="24"/>
              </w:rPr>
              <w:t xml:space="preserve"> Fungal organism</w:t>
            </w:r>
          </w:p>
        </w:tc>
      </w:tr>
      <w:tr w:rsidR="007D17E3" w:rsidRPr="00E16DD1" w:rsidTr="008C56D3">
        <w:trPr>
          <w:trHeight w:val="275"/>
        </w:trPr>
        <w:tc>
          <w:tcPr>
            <w:tcW w:w="1638" w:type="dxa"/>
          </w:tcPr>
          <w:p w:rsidR="007D17E3" w:rsidRPr="00E16DD1" w:rsidRDefault="007D17E3" w:rsidP="00E16DD1">
            <w:pPr>
              <w:jc w:val="both"/>
              <w:rPr>
                <w:rFonts w:ascii="Times New Roman" w:hAnsi="Times New Roman" w:cs="Times New Roman"/>
                <w:i/>
                <w:sz w:val="24"/>
                <w:szCs w:val="24"/>
              </w:rPr>
            </w:pPr>
            <w:r w:rsidRPr="00E16DD1">
              <w:rPr>
                <w:rFonts w:ascii="Times New Roman" w:hAnsi="Times New Roman" w:cs="Times New Roman"/>
                <w:i/>
                <w:sz w:val="24"/>
                <w:szCs w:val="24"/>
              </w:rPr>
              <w:t>T. bellerica</w:t>
            </w:r>
          </w:p>
          <w:p w:rsidR="007D17E3" w:rsidRPr="00E16DD1" w:rsidRDefault="007D17E3" w:rsidP="00E16DD1">
            <w:pPr>
              <w:jc w:val="both"/>
              <w:rPr>
                <w:rFonts w:ascii="Times New Roman" w:hAnsi="Times New Roman" w:cs="Times New Roman"/>
                <w:sz w:val="24"/>
                <w:szCs w:val="24"/>
              </w:rPr>
            </w:pPr>
            <w:r w:rsidRPr="00E16DD1">
              <w:rPr>
                <w:rFonts w:ascii="Times New Roman" w:hAnsi="Times New Roman" w:cs="Times New Roman"/>
                <w:sz w:val="24"/>
                <w:szCs w:val="24"/>
              </w:rPr>
              <w:t>Baheda</w:t>
            </w:r>
          </w:p>
        </w:tc>
        <w:tc>
          <w:tcPr>
            <w:tcW w:w="1800" w:type="dxa"/>
          </w:tcPr>
          <w:p w:rsidR="0035479B" w:rsidRPr="00E16DD1" w:rsidRDefault="007D17E3" w:rsidP="00E16DD1">
            <w:pPr>
              <w:jc w:val="both"/>
              <w:rPr>
                <w:rFonts w:ascii="Times New Roman" w:hAnsi="Times New Roman" w:cs="Times New Roman"/>
                <w:sz w:val="24"/>
                <w:szCs w:val="24"/>
              </w:rPr>
            </w:pPr>
            <w:r w:rsidRPr="00E16DD1">
              <w:rPr>
                <w:rFonts w:ascii="Times New Roman" w:hAnsi="Times New Roman" w:cs="Times New Roman"/>
                <w:sz w:val="24"/>
                <w:szCs w:val="24"/>
              </w:rPr>
              <w:t>Arboretum</w:t>
            </w:r>
          </w:p>
          <w:p w:rsidR="007D17E3" w:rsidRPr="00E16DD1" w:rsidRDefault="007130C7" w:rsidP="00E16DD1">
            <w:pPr>
              <w:jc w:val="both"/>
              <w:rPr>
                <w:rFonts w:ascii="Times New Roman" w:hAnsi="Times New Roman" w:cs="Times New Roman"/>
                <w:sz w:val="24"/>
                <w:szCs w:val="24"/>
              </w:rPr>
            </w:pPr>
            <w:r w:rsidRPr="00E16DD1">
              <w:rPr>
                <w:rFonts w:ascii="Times New Roman" w:hAnsi="Times New Roman" w:cs="Times New Roman"/>
                <w:sz w:val="24"/>
                <w:szCs w:val="24"/>
              </w:rPr>
              <w:t>(2)</w:t>
            </w:r>
          </w:p>
        </w:tc>
        <w:tc>
          <w:tcPr>
            <w:tcW w:w="1350" w:type="dxa"/>
          </w:tcPr>
          <w:p w:rsidR="007D17E3" w:rsidRPr="00E16DD1" w:rsidRDefault="007D17E3" w:rsidP="00E16DD1">
            <w:pPr>
              <w:jc w:val="both"/>
              <w:rPr>
                <w:rFonts w:ascii="Times New Roman" w:hAnsi="Times New Roman" w:cs="Times New Roman"/>
                <w:sz w:val="24"/>
                <w:szCs w:val="24"/>
              </w:rPr>
            </w:pPr>
            <w:r w:rsidRPr="00E16DD1">
              <w:rPr>
                <w:rFonts w:ascii="Times New Roman" w:hAnsi="Times New Roman" w:cs="Times New Roman"/>
                <w:sz w:val="24"/>
                <w:szCs w:val="24"/>
              </w:rPr>
              <w:t>Leaf lamina</w:t>
            </w:r>
          </w:p>
        </w:tc>
        <w:tc>
          <w:tcPr>
            <w:tcW w:w="3960" w:type="dxa"/>
          </w:tcPr>
          <w:p w:rsidR="007D17E3" w:rsidRPr="00E16DD1" w:rsidRDefault="007D17E3"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flavus</w:t>
            </w:r>
            <w:r w:rsidR="00B378A6">
              <w:rPr>
                <w:rFonts w:ascii="Times New Roman" w:hAnsi="Times New Roman" w:cs="Times New Roman"/>
                <w:sz w:val="24"/>
                <w:szCs w:val="24"/>
              </w:rPr>
              <w:t xml:space="preserve"> Link.</w:t>
            </w:r>
          </w:p>
        </w:tc>
      </w:tr>
      <w:tr w:rsidR="007D17E3" w:rsidRPr="00E16DD1" w:rsidTr="008C56D3">
        <w:trPr>
          <w:trHeight w:val="275"/>
        </w:trPr>
        <w:tc>
          <w:tcPr>
            <w:tcW w:w="1638" w:type="dxa"/>
          </w:tcPr>
          <w:p w:rsidR="007D17E3" w:rsidRPr="00E16DD1" w:rsidRDefault="007D17E3" w:rsidP="00E16DD1">
            <w:pPr>
              <w:jc w:val="both"/>
              <w:rPr>
                <w:rFonts w:ascii="Times New Roman" w:hAnsi="Times New Roman" w:cs="Times New Roman"/>
                <w:i/>
                <w:sz w:val="24"/>
                <w:szCs w:val="24"/>
              </w:rPr>
            </w:pPr>
          </w:p>
        </w:tc>
        <w:tc>
          <w:tcPr>
            <w:tcW w:w="1800" w:type="dxa"/>
          </w:tcPr>
          <w:p w:rsidR="007D17E3" w:rsidRPr="00E16DD1" w:rsidRDefault="007D17E3" w:rsidP="00E16DD1">
            <w:pPr>
              <w:jc w:val="both"/>
              <w:rPr>
                <w:rFonts w:ascii="Times New Roman" w:hAnsi="Times New Roman" w:cs="Times New Roman"/>
                <w:sz w:val="24"/>
                <w:szCs w:val="24"/>
              </w:rPr>
            </w:pPr>
          </w:p>
        </w:tc>
        <w:tc>
          <w:tcPr>
            <w:tcW w:w="1350" w:type="dxa"/>
          </w:tcPr>
          <w:p w:rsidR="007D17E3" w:rsidRPr="00E16DD1" w:rsidRDefault="007D17E3" w:rsidP="00E16DD1">
            <w:pPr>
              <w:jc w:val="both"/>
              <w:rPr>
                <w:rFonts w:ascii="Times New Roman" w:hAnsi="Times New Roman" w:cs="Times New Roman"/>
                <w:sz w:val="24"/>
                <w:szCs w:val="24"/>
              </w:rPr>
            </w:pPr>
          </w:p>
        </w:tc>
        <w:tc>
          <w:tcPr>
            <w:tcW w:w="3960" w:type="dxa"/>
          </w:tcPr>
          <w:p w:rsidR="007D17E3" w:rsidRPr="00E16DD1" w:rsidRDefault="007D17E3" w:rsidP="00E16DD1">
            <w:pPr>
              <w:jc w:val="both"/>
              <w:rPr>
                <w:rFonts w:ascii="Times New Roman" w:hAnsi="Times New Roman" w:cs="Times New Roman"/>
                <w:i/>
                <w:sz w:val="24"/>
                <w:szCs w:val="24"/>
              </w:rPr>
            </w:pPr>
            <w:r w:rsidRPr="00E16DD1">
              <w:rPr>
                <w:rFonts w:ascii="Times New Roman" w:hAnsi="Times New Roman" w:cs="Times New Roman"/>
                <w:i/>
                <w:sz w:val="24"/>
                <w:szCs w:val="24"/>
              </w:rPr>
              <w:t>Alternaria alternata</w:t>
            </w:r>
            <w:r w:rsidR="008C56D3">
              <w:rPr>
                <w:rFonts w:ascii="Times New Roman" w:hAnsi="Times New Roman" w:cs="Times New Roman"/>
                <w:sz w:val="24"/>
                <w:szCs w:val="24"/>
              </w:rPr>
              <w:t xml:space="preserve"> Fr. Keissel</w:t>
            </w:r>
          </w:p>
        </w:tc>
      </w:tr>
      <w:tr w:rsidR="007D17E3" w:rsidRPr="00E16DD1" w:rsidTr="008C56D3">
        <w:trPr>
          <w:trHeight w:val="275"/>
        </w:trPr>
        <w:tc>
          <w:tcPr>
            <w:tcW w:w="1638" w:type="dxa"/>
          </w:tcPr>
          <w:p w:rsidR="007D17E3" w:rsidRPr="00E16DD1" w:rsidRDefault="007D17E3" w:rsidP="00E16DD1">
            <w:pPr>
              <w:jc w:val="both"/>
              <w:rPr>
                <w:rFonts w:ascii="Times New Roman" w:hAnsi="Times New Roman" w:cs="Times New Roman"/>
                <w:i/>
                <w:sz w:val="24"/>
                <w:szCs w:val="24"/>
              </w:rPr>
            </w:pPr>
          </w:p>
        </w:tc>
        <w:tc>
          <w:tcPr>
            <w:tcW w:w="1800" w:type="dxa"/>
          </w:tcPr>
          <w:p w:rsidR="007D17E3" w:rsidRPr="00E16DD1" w:rsidRDefault="007D17E3" w:rsidP="00E16DD1">
            <w:pPr>
              <w:jc w:val="both"/>
              <w:rPr>
                <w:rFonts w:ascii="Times New Roman" w:hAnsi="Times New Roman" w:cs="Times New Roman"/>
                <w:sz w:val="24"/>
                <w:szCs w:val="24"/>
              </w:rPr>
            </w:pPr>
          </w:p>
        </w:tc>
        <w:tc>
          <w:tcPr>
            <w:tcW w:w="1350" w:type="dxa"/>
          </w:tcPr>
          <w:p w:rsidR="007D17E3" w:rsidRPr="00E16DD1" w:rsidRDefault="007D17E3" w:rsidP="00E16DD1">
            <w:pPr>
              <w:jc w:val="both"/>
              <w:rPr>
                <w:rFonts w:ascii="Times New Roman" w:hAnsi="Times New Roman" w:cs="Times New Roman"/>
                <w:sz w:val="24"/>
                <w:szCs w:val="24"/>
              </w:rPr>
            </w:pPr>
          </w:p>
        </w:tc>
        <w:tc>
          <w:tcPr>
            <w:tcW w:w="3960" w:type="dxa"/>
          </w:tcPr>
          <w:p w:rsidR="007D17E3" w:rsidRPr="00E16DD1" w:rsidRDefault="007D17E3" w:rsidP="00E16DD1">
            <w:pPr>
              <w:jc w:val="both"/>
              <w:rPr>
                <w:rFonts w:ascii="Times New Roman" w:hAnsi="Times New Roman" w:cs="Times New Roman"/>
                <w:i/>
                <w:sz w:val="24"/>
                <w:szCs w:val="24"/>
              </w:rPr>
            </w:pPr>
            <w:r w:rsidRPr="00E16DD1">
              <w:rPr>
                <w:rFonts w:ascii="Times New Roman" w:hAnsi="Times New Roman" w:cs="Times New Roman"/>
                <w:i/>
                <w:sz w:val="24"/>
                <w:szCs w:val="24"/>
              </w:rPr>
              <w:t>Phomopsis</w:t>
            </w:r>
            <w:r w:rsidR="008A7068" w:rsidRPr="00E16DD1">
              <w:rPr>
                <w:rFonts w:ascii="Times New Roman" w:hAnsi="Times New Roman" w:cs="Times New Roman"/>
                <w:sz w:val="24"/>
                <w:szCs w:val="24"/>
              </w:rPr>
              <w:t>sp.</w:t>
            </w:r>
          </w:p>
        </w:tc>
      </w:tr>
      <w:tr w:rsidR="007D17E3" w:rsidRPr="00E16DD1" w:rsidTr="008C56D3">
        <w:trPr>
          <w:trHeight w:val="275"/>
        </w:trPr>
        <w:tc>
          <w:tcPr>
            <w:tcW w:w="1638" w:type="dxa"/>
          </w:tcPr>
          <w:p w:rsidR="007D17E3" w:rsidRPr="00E16DD1" w:rsidRDefault="007D17E3" w:rsidP="00E16DD1">
            <w:pPr>
              <w:jc w:val="both"/>
              <w:rPr>
                <w:rFonts w:ascii="Times New Roman" w:hAnsi="Times New Roman" w:cs="Times New Roman"/>
                <w:i/>
                <w:sz w:val="24"/>
                <w:szCs w:val="24"/>
              </w:rPr>
            </w:pPr>
          </w:p>
        </w:tc>
        <w:tc>
          <w:tcPr>
            <w:tcW w:w="1800" w:type="dxa"/>
          </w:tcPr>
          <w:p w:rsidR="007D17E3" w:rsidRPr="00E16DD1" w:rsidRDefault="007D17E3" w:rsidP="00E16DD1">
            <w:pPr>
              <w:jc w:val="both"/>
              <w:rPr>
                <w:rFonts w:ascii="Times New Roman" w:hAnsi="Times New Roman" w:cs="Times New Roman"/>
                <w:sz w:val="24"/>
                <w:szCs w:val="24"/>
              </w:rPr>
            </w:pPr>
          </w:p>
        </w:tc>
        <w:tc>
          <w:tcPr>
            <w:tcW w:w="1350" w:type="dxa"/>
          </w:tcPr>
          <w:p w:rsidR="007D17E3" w:rsidRPr="00E16DD1" w:rsidRDefault="007D17E3" w:rsidP="00E16DD1">
            <w:pPr>
              <w:jc w:val="both"/>
              <w:rPr>
                <w:rFonts w:ascii="Times New Roman" w:hAnsi="Times New Roman" w:cs="Times New Roman"/>
                <w:sz w:val="24"/>
                <w:szCs w:val="24"/>
              </w:rPr>
            </w:pPr>
          </w:p>
        </w:tc>
        <w:tc>
          <w:tcPr>
            <w:tcW w:w="3960" w:type="dxa"/>
          </w:tcPr>
          <w:p w:rsidR="007D17E3" w:rsidRPr="00E16DD1" w:rsidRDefault="007D17E3" w:rsidP="00E16DD1">
            <w:pPr>
              <w:jc w:val="both"/>
              <w:rPr>
                <w:rFonts w:ascii="Times New Roman" w:hAnsi="Times New Roman" w:cs="Times New Roman"/>
                <w:i/>
                <w:sz w:val="24"/>
                <w:szCs w:val="24"/>
              </w:rPr>
            </w:pPr>
            <w:r w:rsidRPr="00E16DD1">
              <w:rPr>
                <w:rFonts w:ascii="Times New Roman" w:hAnsi="Times New Roman" w:cs="Times New Roman"/>
                <w:i/>
                <w:sz w:val="24"/>
                <w:szCs w:val="24"/>
              </w:rPr>
              <w:t>Rhizopusstolonifer</w:t>
            </w:r>
            <w:r w:rsidR="003D1881">
              <w:rPr>
                <w:rFonts w:ascii="Helvetica" w:hAnsi="Helvetica" w:cs="Helvetica"/>
                <w:color w:val="394651"/>
                <w:sz w:val="18"/>
                <w:szCs w:val="18"/>
                <w:shd w:val="clear" w:color="auto" w:fill="FFFFFF"/>
              </w:rPr>
              <w:t xml:space="preserve"> (Ehthrenberg) Vuillemin</w:t>
            </w:r>
          </w:p>
        </w:tc>
      </w:tr>
      <w:tr w:rsidR="007D17E3" w:rsidRPr="00E16DD1" w:rsidTr="008C56D3">
        <w:trPr>
          <w:trHeight w:val="275"/>
        </w:trPr>
        <w:tc>
          <w:tcPr>
            <w:tcW w:w="1638" w:type="dxa"/>
          </w:tcPr>
          <w:p w:rsidR="007D17E3" w:rsidRPr="00E16DD1" w:rsidRDefault="007D17E3" w:rsidP="00E16DD1">
            <w:pPr>
              <w:jc w:val="both"/>
              <w:rPr>
                <w:rFonts w:ascii="Times New Roman" w:hAnsi="Times New Roman" w:cs="Times New Roman"/>
                <w:i/>
                <w:sz w:val="24"/>
                <w:szCs w:val="24"/>
              </w:rPr>
            </w:pPr>
          </w:p>
        </w:tc>
        <w:tc>
          <w:tcPr>
            <w:tcW w:w="1800" w:type="dxa"/>
          </w:tcPr>
          <w:p w:rsidR="007D17E3" w:rsidRPr="00E16DD1" w:rsidRDefault="007D17E3" w:rsidP="00E16DD1">
            <w:pPr>
              <w:jc w:val="both"/>
              <w:rPr>
                <w:rFonts w:ascii="Times New Roman" w:hAnsi="Times New Roman" w:cs="Times New Roman"/>
                <w:sz w:val="24"/>
                <w:szCs w:val="24"/>
              </w:rPr>
            </w:pPr>
          </w:p>
        </w:tc>
        <w:tc>
          <w:tcPr>
            <w:tcW w:w="1350" w:type="dxa"/>
          </w:tcPr>
          <w:p w:rsidR="007D17E3" w:rsidRPr="00E16DD1" w:rsidRDefault="007D17E3" w:rsidP="00E16DD1">
            <w:pPr>
              <w:jc w:val="both"/>
              <w:rPr>
                <w:rFonts w:ascii="Times New Roman" w:hAnsi="Times New Roman" w:cs="Times New Roman"/>
                <w:sz w:val="24"/>
                <w:szCs w:val="24"/>
              </w:rPr>
            </w:pPr>
          </w:p>
        </w:tc>
        <w:tc>
          <w:tcPr>
            <w:tcW w:w="3960" w:type="dxa"/>
          </w:tcPr>
          <w:p w:rsidR="007D17E3" w:rsidRPr="00E16DD1" w:rsidRDefault="007D17E3" w:rsidP="00E16DD1">
            <w:pPr>
              <w:jc w:val="both"/>
              <w:rPr>
                <w:rFonts w:ascii="Times New Roman" w:hAnsi="Times New Roman" w:cs="Times New Roman"/>
                <w:i/>
                <w:sz w:val="24"/>
                <w:szCs w:val="24"/>
              </w:rPr>
            </w:pPr>
            <w:r w:rsidRPr="00E16DD1">
              <w:rPr>
                <w:rFonts w:ascii="Times New Roman" w:hAnsi="Times New Roman" w:cs="Times New Roman"/>
                <w:i/>
                <w:sz w:val="24"/>
                <w:szCs w:val="24"/>
              </w:rPr>
              <w:t>Lasiodiploidia</w:t>
            </w:r>
            <w:r w:rsidR="00E17B0C" w:rsidRPr="00E17B0C">
              <w:rPr>
                <w:rFonts w:ascii="Times New Roman" w:hAnsi="Times New Roman" w:cs="Times New Roman"/>
                <w:sz w:val="24"/>
                <w:szCs w:val="24"/>
              </w:rPr>
              <w:t>sp.</w:t>
            </w:r>
          </w:p>
        </w:tc>
      </w:tr>
      <w:tr w:rsidR="007D17E3" w:rsidRPr="00E16DD1" w:rsidTr="008C56D3">
        <w:trPr>
          <w:trHeight w:val="275"/>
        </w:trPr>
        <w:tc>
          <w:tcPr>
            <w:tcW w:w="1638" w:type="dxa"/>
          </w:tcPr>
          <w:p w:rsidR="007D17E3" w:rsidRPr="00E16DD1" w:rsidRDefault="007D17E3" w:rsidP="00E16DD1">
            <w:pPr>
              <w:jc w:val="both"/>
              <w:rPr>
                <w:rFonts w:ascii="Times New Roman" w:hAnsi="Times New Roman" w:cs="Times New Roman"/>
                <w:i/>
                <w:sz w:val="24"/>
                <w:szCs w:val="24"/>
              </w:rPr>
            </w:pPr>
          </w:p>
        </w:tc>
        <w:tc>
          <w:tcPr>
            <w:tcW w:w="1800" w:type="dxa"/>
          </w:tcPr>
          <w:p w:rsidR="007D17E3" w:rsidRPr="00E16DD1" w:rsidRDefault="007D17E3" w:rsidP="00E16DD1">
            <w:pPr>
              <w:jc w:val="both"/>
              <w:rPr>
                <w:rFonts w:ascii="Times New Roman" w:hAnsi="Times New Roman" w:cs="Times New Roman"/>
                <w:sz w:val="24"/>
                <w:szCs w:val="24"/>
              </w:rPr>
            </w:pPr>
          </w:p>
        </w:tc>
        <w:tc>
          <w:tcPr>
            <w:tcW w:w="1350" w:type="dxa"/>
          </w:tcPr>
          <w:p w:rsidR="007D17E3" w:rsidRPr="00E16DD1" w:rsidRDefault="007D17E3" w:rsidP="00E16DD1">
            <w:pPr>
              <w:jc w:val="both"/>
              <w:rPr>
                <w:rFonts w:ascii="Times New Roman" w:hAnsi="Times New Roman" w:cs="Times New Roman"/>
                <w:sz w:val="24"/>
                <w:szCs w:val="24"/>
              </w:rPr>
            </w:pPr>
          </w:p>
        </w:tc>
        <w:tc>
          <w:tcPr>
            <w:tcW w:w="3960" w:type="dxa"/>
          </w:tcPr>
          <w:p w:rsidR="007D17E3" w:rsidRPr="00E16DD1" w:rsidRDefault="007D17E3" w:rsidP="00E16DD1">
            <w:pPr>
              <w:jc w:val="both"/>
              <w:rPr>
                <w:rFonts w:ascii="Times New Roman" w:hAnsi="Times New Roman" w:cs="Times New Roman"/>
                <w:i/>
                <w:sz w:val="24"/>
                <w:szCs w:val="24"/>
              </w:rPr>
            </w:pPr>
            <w:r w:rsidRPr="00E16DD1">
              <w:rPr>
                <w:rFonts w:ascii="Times New Roman" w:hAnsi="Times New Roman" w:cs="Times New Roman"/>
                <w:i/>
                <w:sz w:val="24"/>
                <w:szCs w:val="24"/>
              </w:rPr>
              <w:t>Pestalotiopsis</w:t>
            </w:r>
            <w:r w:rsidR="008A7068" w:rsidRPr="00E16DD1">
              <w:rPr>
                <w:rFonts w:ascii="Times New Roman" w:hAnsi="Times New Roman" w:cs="Times New Roman"/>
                <w:sz w:val="24"/>
                <w:szCs w:val="24"/>
              </w:rPr>
              <w:t>sp.</w:t>
            </w:r>
          </w:p>
        </w:tc>
      </w:tr>
      <w:tr w:rsidR="0026396D" w:rsidRPr="00E16DD1" w:rsidTr="008C56D3">
        <w:trPr>
          <w:trHeight w:val="275"/>
        </w:trPr>
        <w:tc>
          <w:tcPr>
            <w:tcW w:w="1638" w:type="dxa"/>
          </w:tcPr>
          <w:p w:rsidR="0026396D" w:rsidRPr="00E16DD1" w:rsidRDefault="0026396D" w:rsidP="00E16DD1">
            <w:pPr>
              <w:jc w:val="both"/>
              <w:rPr>
                <w:rFonts w:ascii="Times New Roman" w:hAnsi="Times New Roman" w:cs="Times New Roman"/>
                <w:i/>
                <w:sz w:val="24"/>
                <w:szCs w:val="24"/>
              </w:rPr>
            </w:pPr>
          </w:p>
        </w:tc>
        <w:tc>
          <w:tcPr>
            <w:tcW w:w="1800" w:type="dxa"/>
          </w:tcPr>
          <w:p w:rsidR="0026396D" w:rsidRPr="00E16DD1" w:rsidRDefault="0026396D" w:rsidP="00E16DD1">
            <w:pPr>
              <w:jc w:val="both"/>
              <w:rPr>
                <w:rFonts w:ascii="Times New Roman" w:hAnsi="Times New Roman" w:cs="Times New Roman"/>
                <w:sz w:val="24"/>
                <w:szCs w:val="24"/>
              </w:rPr>
            </w:pPr>
          </w:p>
        </w:tc>
        <w:tc>
          <w:tcPr>
            <w:tcW w:w="1350" w:type="dxa"/>
          </w:tcPr>
          <w:p w:rsidR="0026396D" w:rsidRPr="00E16DD1" w:rsidRDefault="0026396D" w:rsidP="00E16DD1">
            <w:pPr>
              <w:jc w:val="both"/>
              <w:rPr>
                <w:rFonts w:ascii="Times New Roman" w:hAnsi="Times New Roman" w:cs="Times New Roman"/>
                <w:sz w:val="24"/>
                <w:szCs w:val="24"/>
              </w:rPr>
            </w:pPr>
          </w:p>
        </w:tc>
        <w:tc>
          <w:tcPr>
            <w:tcW w:w="3960" w:type="dxa"/>
          </w:tcPr>
          <w:p w:rsidR="0026396D" w:rsidRPr="00E16DD1" w:rsidRDefault="0026396D" w:rsidP="00E16DD1">
            <w:pPr>
              <w:jc w:val="both"/>
              <w:rPr>
                <w:rFonts w:ascii="Times New Roman" w:hAnsi="Times New Roman" w:cs="Times New Roman"/>
                <w:i/>
                <w:sz w:val="24"/>
                <w:szCs w:val="24"/>
              </w:rPr>
            </w:pPr>
            <w:r w:rsidRPr="00E16DD1">
              <w:rPr>
                <w:rFonts w:ascii="Times New Roman" w:hAnsi="Times New Roman" w:cs="Times New Roman"/>
                <w:i/>
                <w:sz w:val="24"/>
                <w:szCs w:val="24"/>
              </w:rPr>
              <w:t>Fusarium oxysporum</w:t>
            </w:r>
            <w:r w:rsidR="007B5805" w:rsidRPr="007C4D24">
              <w:rPr>
                <w:rFonts w:ascii="Times New Roman" w:hAnsi="Times New Roman" w:cs="Times New Roman"/>
                <w:color w:val="333333"/>
                <w:sz w:val="24"/>
                <w:szCs w:val="24"/>
                <w:shd w:val="clear" w:color="auto" w:fill="FFFFFF"/>
              </w:rPr>
              <w:t>Schltdl.</w:t>
            </w:r>
          </w:p>
        </w:tc>
      </w:tr>
      <w:tr w:rsidR="007D17E3" w:rsidRPr="00E16DD1" w:rsidTr="008C56D3">
        <w:trPr>
          <w:trHeight w:val="275"/>
        </w:trPr>
        <w:tc>
          <w:tcPr>
            <w:tcW w:w="1638" w:type="dxa"/>
          </w:tcPr>
          <w:p w:rsidR="007D17E3" w:rsidRPr="00E16DD1" w:rsidRDefault="007D17E3" w:rsidP="00E16DD1">
            <w:pPr>
              <w:jc w:val="both"/>
              <w:rPr>
                <w:rFonts w:ascii="Times New Roman" w:hAnsi="Times New Roman" w:cs="Times New Roman"/>
                <w:i/>
                <w:sz w:val="24"/>
                <w:szCs w:val="24"/>
              </w:rPr>
            </w:pPr>
          </w:p>
        </w:tc>
        <w:tc>
          <w:tcPr>
            <w:tcW w:w="1800" w:type="dxa"/>
          </w:tcPr>
          <w:p w:rsidR="007D17E3" w:rsidRPr="00E16DD1" w:rsidRDefault="007D17E3" w:rsidP="00E16DD1">
            <w:pPr>
              <w:jc w:val="both"/>
              <w:rPr>
                <w:rFonts w:ascii="Times New Roman" w:hAnsi="Times New Roman" w:cs="Times New Roman"/>
                <w:sz w:val="24"/>
                <w:szCs w:val="24"/>
              </w:rPr>
            </w:pPr>
          </w:p>
        </w:tc>
        <w:tc>
          <w:tcPr>
            <w:tcW w:w="1350" w:type="dxa"/>
          </w:tcPr>
          <w:p w:rsidR="007D17E3" w:rsidRPr="00E16DD1" w:rsidRDefault="007D17E3" w:rsidP="00E16DD1">
            <w:pPr>
              <w:jc w:val="both"/>
              <w:rPr>
                <w:rFonts w:ascii="Times New Roman" w:hAnsi="Times New Roman" w:cs="Times New Roman"/>
                <w:sz w:val="24"/>
                <w:szCs w:val="24"/>
              </w:rPr>
            </w:pPr>
            <w:r w:rsidRPr="00E16DD1">
              <w:rPr>
                <w:rFonts w:ascii="Times New Roman" w:hAnsi="Times New Roman" w:cs="Times New Roman"/>
                <w:sz w:val="24"/>
                <w:szCs w:val="24"/>
              </w:rPr>
              <w:t>Petiole</w:t>
            </w:r>
          </w:p>
        </w:tc>
        <w:tc>
          <w:tcPr>
            <w:tcW w:w="3960" w:type="dxa"/>
          </w:tcPr>
          <w:p w:rsidR="007D17E3" w:rsidRPr="00E16DD1" w:rsidRDefault="007D17E3" w:rsidP="00E16DD1">
            <w:pPr>
              <w:jc w:val="both"/>
              <w:rPr>
                <w:rFonts w:ascii="Times New Roman" w:hAnsi="Times New Roman" w:cs="Times New Roman"/>
                <w:i/>
                <w:sz w:val="24"/>
                <w:szCs w:val="24"/>
              </w:rPr>
            </w:pPr>
            <w:r w:rsidRPr="00E16DD1">
              <w:rPr>
                <w:rFonts w:ascii="Times New Roman" w:hAnsi="Times New Roman" w:cs="Times New Roman"/>
                <w:i/>
                <w:sz w:val="24"/>
                <w:szCs w:val="24"/>
              </w:rPr>
              <w:t>Phomopsis</w:t>
            </w:r>
            <w:r w:rsidR="008A7068" w:rsidRPr="00E16DD1">
              <w:rPr>
                <w:rFonts w:ascii="Times New Roman" w:hAnsi="Times New Roman" w:cs="Times New Roman"/>
                <w:sz w:val="24"/>
                <w:szCs w:val="24"/>
              </w:rPr>
              <w:t>sp.</w:t>
            </w:r>
          </w:p>
        </w:tc>
      </w:tr>
      <w:tr w:rsidR="007D17E3" w:rsidRPr="00E16DD1" w:rsidTr="008C56D3">
        <w:trPr>
          <w:trHeight w:val="275"/>
        </w:trPr>
        <w:tc>
          <w:tcPr>
            <w:tcW w:w="1638" w:type="dxa"/>
          </w:tcPr>
          <w:p w:rsidR="007D17E3" w:rsidRPr="00E16DD1" w:rsidRDefault="007D17E3" w:rsidP="00E16DD1">
            <w:pPr>
              <w:jc w:val="both"/>
              <w:rPr>
                <w:rFonts w:ascii="Times New Roman" w:hAnsi="Times New Roman" w:cs="Times New Roman"/>
                <w:i/>
                <w:sz w:val="24"/>
                <w:szCs w:val="24"/>
              </w:rPr>
            </w:pPr>
          </w:p>
        </w:tc>
        <w:tc>
          <w:tcPr>
            <w:tcW w:w="1800" w:type="dxa"/>
          </w:tcPr>
          <w:p w:rsidR="007D17E3" w:rsidRPr="00E16DD1" w:rsidRDefault="007D17E3" w:rsidP="00E16DD1">
            <w:pPr>
              <w:jc w:val="both"/>
              <w:rPr>
                <w:rFonts w:ascii="Times New Roman" w:hAnsi="Times New Roman" w:cs="Times New Roman"/>
                <w:sz w:val="24"/>
                <w:szCs w:val="24"/>
              </w:rPr>
            </w:pPr>
          </w:p>
        </w:tc>
        <w:tc>
          <w:tcPr>
            <w:tcW w:w="1350" w:type="dxa"/>
          </w:tcPr>
          <w:p w:rsidR="007D17E3" w:rsidRPr="00E16DD1" w:rsidRDefault="007D17E3" w:rsidP="00E16DD1">
            <w:pPr>
              <w:jc w:val="both"/>
              <w:rPr>
                <w:rFonts w:ascii="Times New Roman" w:hAnsi="Times New Roman" w:cs="Times New Roman"/>
                <w:sz w:val="24"/>
                <w:szCs w:val="24"/>
              </w:rPr>
            </w:pPr>
          </w:p>
        </w:tc>
        <w:tc>
          <w:tcPr>
            <w:tcW w:w="3960" w:type="dxa"/>
          </w:tcPr>
          <w:p w:rsidR="007D17E3" w:rsidRPr="00E16DD1" w:rsidRDefault="007D17E3" w:rsidP="00E16DD1">
            <w:pPr>
              <w:jc w:val="both"/>
              <w:rPr>
                <w:rFonts w:ascii="Times New Roman" w:hAnsi="Times New Roman" w:cs="Times New Roman"/>
                <w:i/>
                <w:sz w:val="24"/>
                <w:szCs w:val="24"/>
              </w:rPr>
            </w:pPr>
            <w:r w:rsidRPr="00E16DD1">
              <w:rPr>
                <w:rFonts w:ascii="Times New Roman" w:hAnsi="Times New Roman" w:cs="Times New Roman"/>
                <w:i/>
                <w:sz w:val="24"/>
                <w:szCs w:val="24"/>
              </w:rPr>
              <w:t>Nigrosporasphaerica</w:t>
            </w:r>
            <w:r w:rsidR="007B5805">
              <w:rPr>
                <w:rFonts w:ascii="Times New Roman" w:hAnsi="Times New Roman" w:cs="Times New Roman"/>
                <w:sz w:val="24"/>
                <w:szCs w:val="24"/>
              </w:rPr>
              <w:t>(Sacc.) E.W. Mason.</w:t>
            </w:r>
          </w:p>
        </w:tc>
      </w:tr>
      <w:tr w:rsidR="007D17E3" w:rsidRPr="00E16DD1" w:rsidTr="008C56D3">
        <w:trPr>
          <w:trHeight w:val="261"/>
        </w:trPr>
        <w:tc>
          <w:tcPr>
            <w:tcW w:w="1638" w:type="dxa"/>
          </w:tcPr>
          <w:p w:rsidR="007D17E3" w:rsidRPr="00E16DD1" w:rsidRDefault="007D17E3" w:rsidP="00E16DD1">
            <w:pPr>
              <w:jc w:val="both"/>
              <w:rPr>
                <w:rFonts w:ascii="Times New Roman" w:hAnsi="Times New Roman" w:cs="Times New Roman"/>
                <w:i/>
                <w:sz w:val="24"/>
                <w:szCs w:val="24"/>
              </w:rPr>
            </w:pPr>
          </w:p>
        </w:tc>
        <w:tc>
          <w:tcPr>
            <w:tcW w:w="1800" w:type="dxa"/>
          </w:tcPr>
          <w:p w:rsidR="007D17E3" w:rsidRPr="00E16DD1" w:rsidRDefault="007D17E3" w:rsidP="00E16DD1">
            <w:pPr>
              <w:jc w:val="both"/>
              <w:rPr>
                <w:rFonts w:ascii="Times New Roman" w:hAnsi="Times New Roman" w:cs="Times New Roman"/>
                <w:sz w:val="24"/>
                <w:szCs w:val="24"/>
              </w:rPr>
            </w:pPr>
          </w:p>
        </w:tc>
        <w:tc>
          <w:tcPr>
            <w:tcW w:w="1350" w:type="dxa"/>
          </w:tcPr>
          <w:p w:rsidR="007D17E3" w:rsidRPr="00E16DD1" w:rsidRDefault="007D17E3" w:rsidP="00E16DD1">
            <w:pPr>
              <w:jc w:val="both"/>
              <w:rPr>
                <w:rFonts w:ascii="Times New Roman" w:hAnsi="Times New Roman" w:cs="Times New Roman"/>
                <w:sz w:val="24"/>
                <w:szCs w:val="24"/>
              </w:rPr>
            </w:pPr>
          </w:p>
        </w:tc>
        <w:tc>
          <w:tcPr>
            <w:tcW w:w="3960" w:type="dxa"/>
          </w:tcPr>
          <w:p w:rsidR="007D17E3" w:rsidRPr="00E16DD1" w:rsidRDefault="007D17E3"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niger</w:t>
            </w:r>
            <w:r w:rsidR="007B5805">
              <w:rPr>
                <w:rFonts w:ascii="Times New Roman" w:hAnsi="Times New Roman" w:cs="Times New Roman"/>
                <w:sz w:val="24"/>
                <w:szCs w:val="24"/>
              </w:rPr>
              <w:t xml:space="preserve"> van Tiegh</w:t>
            </w:r>
          </w:p>
        </w:tc>
      </w:tr>
      <w:tr w:rsidR="007D17E3" w:rsidRPr="00E16DD1" w:rsidTr="008C56D3">
        <w:trPr>
          <w:trHeight w:val="275"/>
        </w:trPr>
        <w:tc>
          <w:tcPr>
            <w:tcW w:w="1638" w:type="dxa"/>
          </w:tcPr>
          <w:p w:rsidR="007D17E3" w:rsidRPr="00E16DD1" w:rsidRDefault="007D17E3" w:rsidP="00E16DD1">
            <w:pPr>
              <w:jc w:val="both"/>
              <w:rPr>
                <w:rFonts w:ascii="Times New Roman" w:hAnsi="Times New Roman" w:cs="Times New Roman"/>
                <w:i/>
                <w:sz w:val="24"/>
                <w:szCs w:val="24"/>
              </w:rPr>
            </w:pPr>
          </w:p>
        </w:tc>
        <w:tc>
          <w:tcPr>
            <w:tcW w:w="1800" w:type="dxa"/>
          </w:tcPr>
          <w:p w:rsidR="007D17E3" w:rsidRPr="00E16DD1" w:rsidRDefault="007D17E3" w:rsidP="00E16DD1">
            <w:pPr>
              <w:jc w:val="both"/>
              <w:rPr>
                <w:rFonts w:ascii="Times New Roman" w:hAnsi="Times New Roman" w:cs="Times New Roman"/>
                <w:sz w:val="24"/>
                <w:szCs w:val="24"/>
              </w:rPr>
            </w:pPr>
          </w:p>
        </w:tc>
        <w:tc>
          <w:tcPr>
            <w:tcW w:w="1350" w:type="dxa"/>
          </w:tcPr>
          <w:p w:rsidR="007D17E3" w:rsidRPr="00E16DD1" w:rsidRDefault="007D17E3" w:rsidP="00E16DD1">
            <w:pPr>
              <w:jc w:val="both"/>
              <w:rPr>
                <w:rFonts w:ascii="Times New Roman" w:hAnsi="Times New Roman" w:cs="Times New Roman"/>
                <w:sz w:val="24"/>
                <w:szCs w:val="24"/>
              </w:rPr>
            </w:pPr>
          </w:p>
        </w:tc>
        <w:tc>
          <w:tcPr>
            <w:tcW w:w="3960" w:type="dxa"/>
          </w:tcPr>
          <w:p w:rsidR="007D17E3" w:rsidRPr="00E16DD1" w:rsidRDefault="007D17E3"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flavus</w:t>
            </w:r>
            <w:r w:rsidR="00B378A6">
              <w:rPr>
                <w:rFonts w:ascii="Times New Roman" w:hAnsi="Times New Roman" w:cs="Times New Roman"/>
                <w:sz w:val="24"/>
                <w:szCs w:val="24"/>
              </w:rPr>
              <w:t xml:space="preserve"> Link.</w:t>
            </w:r>
          </w:p>
        </w:tc>
      </w:tr>
      <w:tr w:rsidR="007D17E3" w:rsidRPr="00E16DD1" w:rsidTr="008C56D3">
        <w:trPr>
          <w:trHeight w:val="275"/>
        </w:trPr>
        <w:tc>
          <w:tcPr>
            <w:tcW w:w="1638" w:type="dxa"/>
          </w:tcPr>
          <w:p w:rsidR="007D17E3" w:rsidRPr="00E16DD1" w:rsidRDefault="007D17E3" w:rsidP="00E16DD1">
            <w:pPr>
              <w:jc w:val="both"/>
              <w:rPr>
                <w:rFonts w:ascii="Times New Roman" w:hAnsi="Times New Roman" w:cs="Times New Roman"/>
                <w:i/>
                <w:sz w:val="24"/>
                <w:szCs w:val="24"/>
              </w:rPr>
            </w:pPr>
          </w:p>
        </w:tc>
        <w:tc>
          <w:tcPr>
            <w:tcW w:w="1800" w:type="dxa"/>
          </w:tcPr>
          <w:p w:rsidR="007D17E3" w:rsidRPr="00E16DD1" w:rsidRDefault="007D17E3" w:rsidP="00E16DD1">
            <w:pPr>
              <w:jc w:val="both"/>
              <w:rPr>
                <w:rFonts w:ascii="Times New Roman" w:hAnsi="Times New Roman" w:cs="Times New Roman"/>
                <w:sz w:val="24"/>
                <w:szCs w:val="24"/>
              </w:rPr>
            </w:pPr>
          </w:p>
        </w:tc>
        <w:tc>
          <w:tcPr>
            <w:tcW w:w="1350" w:type="dxa"/>
          </w:tcPr>
          <w:p w:rsidR="007D17E3" w:rsidRPr="00E16DD1" w:rsidRDefault="007D17E3" w:rsidP="00E16DD1">
            <w:pPr>
              <w:jc w:val="both"/>
              <w:rPr>
                <w:rFonts w:ascii="Times New Roman" w:hAnsi="Times New Roman" w:cs="Times New Roman"/>
                <w:sz w:val="24"/>
                <w:szCs w:val="24"/>
              </w:rPr>
            </w:pPr>
          </w:p>
        </w:tc>
        <w:tc>
          <w:tcPr>
            <w:tcW w:w="3960" w:type="dxa"/>
          </w:tcPr>
          <w:p w:rsidR="007D17E3" w:rsidRPr="00E16DD1" w:rsidRDefault="007D17E3" w:rsidP="00E16DD1">
            <w:pPr>
              <w:jc w:val="both"/>
              <w:rPr>
                <w:rFonts w:ascii="Times New Roman" w:hAnsi="Times New Roman" w:cs="Times New Roman"/>
                <w:i/>
                <w:sz w:val="24"/>
                <w:szCs w:val="24"/>
              </w:rPr>
            </w:pPr>
            <w:r w:rsidRPr="00E16DD1">
              <w:rPr>
                <w:rFonts w:ascii="Times New Roman" w:hAnsi="Times New Roman" w:cs="Times New Roman"/>
                <w:i/>
                <w:sz w:val="24"/>
                <w:szCs w:val="24"/>
              </w:rPr>
              <w:t>Pestalotiopsis</w:t>
            </w:r>
            <w:r w:rsidR="008A7068" w:rsidRPr="00E16DD1">
              <w:rPr>
                <w:rFonts w:ascii="Times New Roman" w:hAnsi="Times New Roman" w:cs="Times New Roman"/>
                <w:sz w:val="24"/>
                <w:szCs w:val="24"/>
              </w:rPr>
              <w:t>sp.</w:t>
            </w:r>
          </w:p>
        </w:tc>
      </w:tr>
      <w:tr w:rsidR="007D17E3" w:rsidRPr="00E16DD1" w:rsidTr="008C56D3">
        <w:trPr>
          <w:trHeight w:val="275"/>
        </w:trPr>
        <w:tc>
          <w:tcPr>
            <w:tcW w:w="1638" w:type="dxa"/>
          </w:tcPr>
          <w:p w:rsidR="007D17E3" w:rsidRPr="00E16DD1" w:rsidRDefault="007D17E3" w:rsidP="00E16DD1">
            <w:pPr>
              <w:jc w:val="both"/>
              <w:rPr>
                <w:rFonts w:ascii="Times New Roman" w:hAnsi="Times New Roman" w:cs="Times New Roman"/>
                <w:i/>
                <w:sz w:val="24"/>
                <w:szCs w:val="24"/>
              </w:rPr>
            </w:pPr>
          </w:p>
        </w:tc>
        <w:tc>
          <w:tcPr>
            <w:tcW w:w="1800" w:type="dxa"/>
          </w:tcPr>
          <w:p w:rsidR="007D17E3" w:rsidRPr="00E16DD1" w:rsidRDefault="007D17E3" w:rsidP="00E16DD1">
            <w:pPr>
              <w:jc w:val="both"/>
              <w:rPr>
                <w:rFonts w:ascii="Times New Roman" w:hAnsi="Times New Roman" w:cs="Times New Roman"/>
                <w:sz w:val="24"/>
                <w:szCs w:val="24"/>
              </w:rPr>
            </w:pPr>
          </w:p>
        </w:tc>
        <w:tc>
          <w:tcPr>
            <w:tcW w:w="1350" w:type="dxa"/>
          </w:tcPr>
          <w:p w:rsidR="007D17E3" w:rsidRPr="00E16DD1" w:rsidRDefault="007D17E3" w:rsidP="00E16DD1">
            <w:pPr>
              <w:jc w:val="both"/>
              <w:rPr>
                <w:rFonts w:ascii="Times New Roman" w:hAnsi="Times New Roman" w:cs="Times New Roman"/>
                <w:sz w:val="24"/>
                <w:szCs w:val="24"/>
              </w:rPr>
            </w:pPr>
            <w:r w:rsidRPr="00E16DD1">
              <w:rPr>
                <w:rFonts w:ascii="Times New Roman" w:hAnsi="Times New Roman" w:cs="Times New Roman"/>
                <w:sz w:val="24"/>
                <w:szCs w:val="24"/>
              </w:rPr>
              <w:t>Leaf tip</w:t>
            </w:r>
          </w:p>
        </w:tc>
        <w:tc>
          <w:tcPr>
            <w:tcW w:w="3960" w:type="dxa"/>
          </w:tcPr>
          <w:p w:rsidR="007D17E3" w:rsidRPr="00E16DD1" w:rsidRDefault="007D17E3" w:rsidP="00E16DD1">
            <w:pPr>
              <w:jc w:val="both"/>
              <w:rPr>
                <w:rFonts w:ascii="Times New Roman" w:hAnsi="Times New Roman" w:cs="Times New Roman"/>
                <w:i/>
                <w:sz w:val="24"/>
                <w:szCs w:val="24"/>
              </w:rPr>
            </w:pPr>
            <w:r w:rsidRPr="00E16DD1">
              <w:rPr>
                <w:rFonts w:ascii="Times New Roman" w:hAnsi="Times New Roman" w:cs="Times New Roman"/>
                <w:i/>
                <w:sz w:val="24"/>
                <w:szCs w:val="24"/>
              </w:rPr>
              <w:t>Rhizopusstolonifer</w:t>
            </w:r>
            <w:r w:rsidR="003D1881">
              <w:rPr>
                <w:rFonts w:ascii="Helvetica" w:hAnsi="Helvetica" w:cs="Helvetica"/>
                <w:color w:val="394651"/>
                <w:sz w:val="18"/>
                <w:szCs w:val="18"/>
                <w:shd w:val="clear" w:color="auto" w:fill="FFFFFF"/>
              </w:rPr>
              <w:t xml:space="preserve"> (Ehthrenberg) Vuillemin</w:t>
            </w:r>
          </w:p>
        </w:tc>
      </w:tr>
      <w:tr w:rsidR="007D17E3" w:rsidRPr="00E16DD1" w:rsidTr="008C56D3">
        <w:trPr>
          <w:trHeight w:val="275"/>
        </w:trPr>
        <w:tc>
          <w:tcPr>
            <w:tcW w:w="1638" w:type="dxa"/>
          </w:tcPr>
          <w:p w:rsidR="007D17E3" w:rsidRPr="00E16DD1" w:rsidRDefault="007D17E3" w:rsidP="00E16DD1">
            <w:pPr>
              <w:jc w:val="both"/>
              <w:rPr>
                <w:rFonts w:ascii="Times New Roman" w:hAnsi="Times New Roman" w:cs="Times New Roman"/>
                <w:i/>
                <w:sz w:val="24"/>
                <w:szCs w:val="24"/>
              </w:rPr>
            </w:pPr>
          </w:p>
        </w:tc>
        <w:tc>
          <w:tcPr>
            <w:tcW w:w="1800" w:type="dxa"/>
          </w:tcPr>
          <w:p w:rsidR="007D17E3" w:rsidRPr="00E16DD1" w:rsidRDefault="007D17E3" w:rsidP="00E16DD1">
            <w:pPr>
              <w:jc w:val="both"/>
              <w:rPr>
                <w:rFonts w:ascii="Times New Roman" w:hAnsi="Times New Roman" w:cs="Times New Roman"/>
                <w:sz w:val="24"/>
                <w:szCs w:val="24"/>
              </w:rPr>
            </w:pPr>
          </w:p>
        </w:tc>
        <w:tc>
          <w:tcPr>
            <w:tcW w:w="1350" w:type="dxa"/>
          </w:tcPr>
          <w:p w:rsidR="007D17E3" w:rsidRPr="00E16DD1" w:rsidRDefault="007D17E3" w:rsidP="00E16DD1">
            <w:pPr>
              <w:jc w:val="both"/>
              <w:rPr>
                <w:rFonts w:ascii="Times New Roman" w:hAnsi="Times New Roman" w:cs="Times New Roman"/>
                <w:sz w:val="24"/>
                <w:szCs w:val="24"/>
              </w:rPr>
            </w:pPr>
          </w:p>
        </w:tc>
        <w:tc>
          <w:tcPr>
            <w:tcW w:w="3960" w:type="dxa"/>
          </w:tcPr>
          <w:p w:rsidR="007D17E3" w:rsidRPr="00E16DD1" w:rsidRDefault="007D17E3" w:rsidP="00E16DD1">
            <w:pPr>
              <w:jc w:val="both"/>
              <w:rPr>
                <w:rFonts w:ascii="Times New Roman" w:hAnsi="Times New Roman" w:cs="Times New Roman"/>
                <w:i/>
                <w:sz w:val="24"/>
                <w:szCs w:val="24"/>
              </w:rPr>
            </w:pPr>
            <w:r w:rsidRPr="00E16DD1">
              <w:rPr>
                <w:rFonts w:ascii="Times New Roman" w:hAnsi="Times New Roman" w:cs="Times New Roman"/>
                <w:i/>
                <w:sz w:val="24"/>
                <w:szCs w:val="24"/>
              </w:rPr>
              <w:t>Phomopsis</w:t>
            </w:r>
            <w:r w:rsidR="008A7068" w:rsidRPr="00E16DD1">
              <w:rPr>
                <w:rFonts w:ascii="Times New Roman" w:hAnsi="Times New Roman" w:cs="Times New Roman"/>
                <w:sz w:val="24"/>
                <w:szCs w:val="24"/>
              </w:rPr>
              <w:t>sp.</w:t>
            </w:r>
          </w:p>
        </w:tc>
      </w:tr>
      <w:tr w:rsidR="007D17E3" w:rsidRPr="00E16DD1" w:rsidTr="008C56D3">
        <w:trPr>
          <w:trHeight w:val="275"/>
        </w:trPr>
        <w:tc>
          <w:tcPr>
            <w:tcW w:w="1638" w:type="dxa"/>
          </w:tcPr>
          <w:p w:rsidR="007D17E3" w:rsidRPr="00E16DD1" w:rsidRDefault="007D17E3" w:rsidP="00E16DD1">
            <w:pPr>
              <w:jc w:val="both"/>
              <w:rPr>
                <w:rFonts w:ascii="Times New Roman" w:hAnsi="Times New Roman" w:cs="Times New Roman"/>
                <w:i/>
                <w:sz w:val="24"/>
                <w:szCs w:val="24"/>
              </w:rPr>
            </w:pPr>
          </w:p>
        </w:tc>
        <w:tc>
          <w:tcPr>
            <w:tcW w:w="1800" w:type="dxa"/>
          </w:tcPr>
          <w:p w:rsidR="007D17E3" w:rsidRPr="00E16DD1" w:rsidRDefault="007D17E3" w:rsidP="00E16DD1">
            <w:pPr>
              <w:jc w:val="both"/>
              <w:rPr>
                <w:rFonts w:ascii="Times New Roman" w:hAnsi="Times New Roman" w:cs="Times New Roman"/>
                <w:sz w:val="24"/>
                <w:szCs w:val="24"/>
              </w:rPr>
            </w:pPr>
          </w:p>
        </w:tc>
        <w:tc>
          <w:tcPr>
            <w:tcW w:w="1350" w:type="dxa"/>
          </w:tcPr>
          <w:p w:rsidR="007D17E3" w:rsidRPr="00E16DD1" w:rsidRDefault="007D17E3" w:rsidP="00E16DD1">
            <w:pPr>
              <w:jc w:val="both"/>
              <w:rPr>
                <w:rFonts w:ascii="Times New Roman" w:hAnsi="Times New Roman" w:cs="Times New Roman"/>
                <w:sz w:val="24"/>
                <w:szCs w:val="24"/>
              </w:rPr>
            </w:pPr>
          </w:p>
        </w:tc>
        <w:tc>
          <w:tcPr>
            <w:tcW w:w="3960" w:type="dxa"/>
          </w:tcPr>
          <w:p w:rsidR="007D17E3" w:rsidRPr="00E16DD1" w:rsidRDefault="007D17E3" w:rsidP="00E16DD1">
            <w:pPr>
              <w:jc w:val="both"/>
              <w:rPr>
                <w:rFonts w:ascii="Times New Roman" w:hAnsi="Times New Roman" w:cs="Times New Roman"/>
                <w:i/>
                <w:sz w:val="24"/>
                <w:szCs w:val="24"/>
              </w:rPr>
            </w:pPr>
            <w:r w:rsidRPr="00E16DD1">
              <w:rPr>
                <w:rFonts w:ascii="Times New Roman" w:hAnsi="Times New Roman" w:cs="Times New Roman"/>
                <w:i/>
                <w:sz w:val="24"/>
                <w:szCs w:val="24"/>
              </w:rPr>
              <w:t xml:space="preserve">Chaetomium </w:t>
            </w:r>
            <w:r w:rsidR="008A7068" w:rsidRPr="00E16DD1">
              <w:rPr>
                <w:rFonts w:ascii="Times New Roman" w:hAnsi="Times New Roman" w:cs="Times New Roman"/>
                <w:sz w:val="24"/>
                <w:szCs w:val="24"/>
              </w:rPr>
              <w:t>sp.</w:t>
            </w:r>
          </w:p>
        </w:tc>
      </w:tr>
      <w:tr w:rsidR="007D17E3" w:rsidRPr="00E16DD1" w:rsidTr="008C56D3">
        <w:trPr>
          <w:trHeight w:val="275"/>
        </w:trPr>
        <w:tc>
          <w:tcPr>
            <w:tcW w:w="1638" w:type="dxa"/>
          </w:tcPr>
          <w:p w:rsidR="007D17E3" w:rsidRPr="00E16DD1" w:rsidRDefault="007D17E3" w:rsidP="00E16DD1">
            <w:pPr>
              <w:jc w:val="both"/>
              <w:rPr>
                <w:rFonts w:ascii="Times New Roman" w:hAnsi="Times New Roman" w:cs="Times New Roman"/>
                <w:i/>
                <w:sz w:val="24"/>
                <w:szCs w:val="24"/>
              </w:rPr>
            </w:pPr>
          </w:p>
        </w:tc>
        <w:tc>
          <w:tcPr>
            <w:tcW w:w="1800" w:type="dxa"/>
          </w:tcPr>
          <w:p w:rsidR="007D17E3" w:rsidRPr="00E16DD1" w:rsidRDefault="007D17E3" w:rsidP="00E16DD1">
            <w:pPr>
              <w:jc w:val="both"/>
              <w:rPr>
                <w:rFonts w:ascii="Times New Roman" w:hAnsi="Times New Roman" w:cs="Times New Roman"/>
                <w:sz w:val="24"/>
                <w:szCs w:val="24"/>
              </w:rPr>
            </w:pPr>
          </w:p>
        </w:tc>
        <w:tc>
          <w:tcPr>
            <w:tcW w:w="1350" w:type="dxa"/>
          </w:tcPr>
          <w:p w:rsidR="007D17E3" w:rsidRPr="00E16DD1" w:rsidRDefault="007D17E3" w:rsidP="00E16DD1">
            <w:pPr>
              <w:jc w:val="both"/>
              <w:rPr>
                <w:rFonts w:ascii="Times New Roman" w:hAnsi="Times New Roman" w:cs="Times New Roman"/>
                <w:sz w:val="24"/>
                <w:szCs w:val="24"/>
              </w:rPr>
            </w:pPr>
          </w:p>
        </w:tc>
        <w:tc>
          <w:tcPr>
            <w:tcW w:w="3960" w:type="dxa"/>
          </w:tcPr>
          <w:p w:rsidR="007D17E3" w:rsidRPr="00E16DD1" w:rsidRDefault="007D17E3"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flavus</w:t>
            </w:r>
            <w:r w:rsidR="00B378A6">
              <w:rPr>
                <w:rFonts w:ascii="Times New Roman" w:hAnsi="Times New Roman" w:cs="Times New Roman"/>
                <w:sz w:val="24"/>
                <w:szCs w:val="24"/>
              </w:rPr>
              <w:t xml:space="preserve"> Link.</w:t>
            </w:r>
          </w:p>
        </w:tc>
      </w:tr>
      <w:tr w:rsidR="007130C7" w:rsidRPr="00E16DD1" w:rsidTr="008C56D3">
        <w:trPr>
          <w:trHeight w:val="275"/>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35479B" w:rsidRPr="00E16DD1" w:rsidRDefault="007130C7" w:rsidP="00E16DD1">
            <w:pPr>
              <w:jc w:val="both"/>
              <w:rPr>
                <w:rFonts w:ascii="Times New Roman" w:hAnsi="Times New Roman" w:cs="Times New Roman"/>
                <w:sz w:val="24"/>
                <w:szCs w:val="24"/>
              </w:rPr>
            </w:pPr>
            <w:r w:rsidRPr="00E16DD1">
              <w:rPr>
                <w:rFonts w:ascii="Times New Roman" w:hAnsi="Times New Roman" w:cs="Times New Roman"/>
                <w:sz w:val="24"/>
                <w:szCs w:val="24"/>
              </w:rPr>
              <w:t xml:space="preserve">Botanical Garden </w:t>
            </w:r>
          </w:p>
          <w:p w:rsidR="007130C7" w:rsidRPr="00E16DD1" w:rsidRDefault="007130C7" w:rsidP="00E16DD1">
            <w:pPr>
              <w:jc w:val="both"/>
              <w:rPr>
                <w:rFonts w:ascii="Times New Roman" w:hAnsi="Times New Roman" w:cs="Times New Roman"/>
                <w:sz w:val="24"/>
                <w:szCs w:val="24"/>
              </w:rPr>
            </w:pPr>
            <w:r w:rsidRPr="00E16DD1">
              <w:rPr>
                <w:rFonts w:ascii="Times New Roman" w:hAnsi="Times New Roman" w:cs="Times New Roman"/>
                <w:sz w:val="24"/>
                <w:szCs w:val="24"/>
              </w:rPr>
              <w:t>(1)</w:t>
            </w:r>
          </w:p>
        </w:tc>
        <w:tc>
          <w:tcPr>
            <w:tcW w:w="1350" w:type="dxa"/>
          </w:tcPr>
          <w:p w:rsidR="007130C7" w:rsidRPr="00E16DD1" w:rsidRDefault="007130C7" w:rsidP="00E16DD1">
            <w:pPr>
              <w:jc w:val="both"/>
              <w:rPr>
                <w:rFonts w:ascii="Times New Roman" w:hAnsi="Times New Roman" w:cs="Times New Roman"/>
                <w:sz w:val="24"/>
                <w:szCs w:val="24"/>
              </w:rPr>
            </w:pPr>
            <w:r w:rsidRPr="00E16DD1">
              <w:rPr>
                <w:rFonts w:ascii="Times New Roman" w:hAnsi="Times New Roman" w:cs="Times New Roman"/>
                <w:sz w:val="24"/>
                <w:szCs w:val="24"/>
              </w:rPr>
              <w:t>Leaf lamina</w:t>
            </w: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Alternaria alternata</w:t>
            </w:r>
            <w:r w:rsidR="008C56D3">
              <w:rPr>
                <w:rFonts w:ascii="Times New Roman" w:hAnsi="Times New Roman" w:cs="Times New Roman"/>
                <w:sz w:val="24"/>
                <w:szCs w:val="24"/>
              </w:rPr>
              <w:t xml:space="preserve"> Fr. Keissel</w:t>
            </w:r>
          </w:p>
        </w:tc>
      </w:tr>
      <w:tr w:rsidR="007130C7" w:rsidRPr="00E16DD1" w:rsidTr="008C56D3">
        <w:trPr>
          <w:trHeight w:val="275"/>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Phomopsis</w:t>
            </w:r>
            <w:r w:rsidR="008A7068" w:rsidRPr="00E16DD1">
              <w:rPr>
                <w:rFonts w:ascii="Times New Roman" w:hAnsi="Times New Roman" w:cs="Times New Roman"/>
                <w:sz w:val="24"/>
                <w:szCs w:val="24"/>
              </w:rPr>
              <w:t>sp.</w:t>
            </w:r>
          </w:p>
        </w:tc>
      </w:tr>
      <w:tr w:rsidR="007130C7" w:rsidRPr="00E16DD1" w:rsidTr="008C56D3">
        <w:trPr>
          <w:trHeight w:val="275"/>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Lasiodiploidia</w:t>
            </w:r>
            <w:r w:rsidR="003313FC" w:rsidRPr="003313FC">
              <w:rPr>
                <w:rFonts w:ascii="Times New Roman" w:hAnsi="Times New Roman" w:cs="Times New Roman"/>
                <w:sz w:val="24"/>
                <w:szCs w:val="24"/>
              </w:rPr>
              <w:t>sp</w:t>
            </w:r>
            <w:r w:rsidR="003313FC">
              <w:rPr>
                <w:rFonts w:ascii="Times New Roman" w:hAnsi="Times New Roman" w:cs="Times New Roman"/>
                <w:i/>
                <w:sz w:val="24"/>
                <w:szCs w:val="24"/>
              </w:rPr>
              <w:t xml:space="preserve">. </w:t>
            </w:r>
          </w:p>
        </w:tc>
      </w:tr>
      <w:tr w:rsidR="007130C7" w:rsidRPr="00E16DD1" w:rsidTr="008C56D3">
        <w:trPr>
          <w:trHeight w:val="275"/>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Nigrosporasphaerica</w:t>
            </w:r>
            <w:r w:rsidR="007B5805">
              <w:rPr>
                <w:rFonts w:ascii="Times New Roman" w:hAnsi="Times New Roman" w:cs="Times New Roman"/>
                <w:sz w:val="24"/>
                <w:szCs w:val="24"/>
              </w:rPr>
              <w:t>(Sacc.) E.W. Mason.</w:t>
            </w:r>
          </w:p>
        </w:tc>
      </w:tr>
      <w:tr w:rsidR="007130C7" w:rsidRPr="00E16DD1" w:rsidTr="008C56D3">
        <w:trPr>
          <w:trHeight w:val="275"/>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Rhizopus</w:t>
            </w:r>
            <w:r w:rsidR="0013601F">
              <w:rPr>
                <w:rFonts w:ascii="Times New Roman" w:hAnsi="Times New Roman" w:cs="Times New Roman"/>
                <w:i/>
                <w:sz w:val="24"/>
                <w:szCs w:val="24"/>
              </w:rPr>
              <w:t xml:space="preserve">stolonifera </w:t>
            </w:r>
            <w:r w:rsidR="003313FC">
              <w:rPr>
                <w:rFonts w:ascii="Helvetica" w:hAnsi="Helvetica" w:cs="Helvetica"/>
                <w:color w:val="394651"/>
                <w:sz w:val="18"/>
                <w:szCs w:val="18"/>
                <w:shd w:val="clear" w:color="auto" w:fill="FFFFFF"/>
              </w:rPr>
              <w:t>(Ehthrenberg) Vuillemin</w:t>
            </w:r>
          </w:p>
        </w:tc>
      </w:tr>
      <w:tr w:rsidR="007130C7" w:rsidRPr="00E16DD1" w:rsidTr="008C56D3">
        <w:trPr>
          <w:trHeight w:val="275"/>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niger</w:t>
            </w:r>
            <w:r w:rsidR="00B378A6">
              <w:rPr>
                <w:rFonts w:ascii="Times New Roman" w:hAnsi="Times New Roman" w:cs="Times New Roman"/>
                <w:sz w:val="24"/>
                <w:szCs w:val="24"/>
              </w:rPr>
              <w:t xml:space="preserve"> van Tiegh</w:t>
            </w:r>
          </w:p>
        </w:tc>
      </w:tr>
      <w:tr w:rsidR="007130C7" w:rsidRPr="00E16DD1" w:rsidTr="008C56D3">
        <w:trPr>
          <w:trHeight w:val="275"/>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r w:rsidRPr="00E16DD1">
              <w:rPr>
                <w:rFonts w:ascii="Times New Roman" w:hAnsi="Times New Roman" w:cs="Times New Roman"/>
                <w:sz w:val="24"/>
                <w:szCs w:val="24"/>
              </w:rPr>
              <w:t>Petiole</w:t>
            </w: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Phomopsis</w:t>
            </w:r>
            <w:r w:rsidR="008A7068" w:rsidRPr="00E16DD1">
              <w:rPr>
                <w:rFonts w:ascii="Times New Roman" w:hAnsi="Times New Roman" w:cs="Times New Roman"/>
                <w:sz w:val="24"/>
                <w:szCs w:val="24"/>
              </w:rPr>
              <w:t>sp.</w:t>
            </w:r>
          </w:p>
        </w:tc>
      </w:tr>
      <w:tr w:rsidR="007130C7" w:rsidRPr="00E16DD1" w:rsidTr="008C56D3">
        <w:trPr>
          <w:trHeight w:val="275"/>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Nigrosporasphaerica</w:t>
            </w:r>
            <w:r w:rsidR="007B5805">
              <w:rPr>
                <w:rFonts w:ascii="Times New Roman" w:hAnsi="Times New Roman" w:cs="Times New Roman"/>
                <w:sz w:val="24"/>
                <w:szCs w:val="24"/>
              </w:rPr>
              <w:t>(Sacc.) E.W. Mason.</w:t>
            </w:r>
          </w:p>
        </w:tc>
      </w:tr>
      <w:tr w:rsidR="007130C7" w:rsidRPr="00E16DD1" w:rsidTr="008C56D3">
        <w:trPr>
          <w:trHeight w:val="275"/>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niger</w:t>
            </w:r>
            <w:r w:rsidR="00B378A6">
              <w:rPr>
                <w:rFonts w:ascii="Times New Roman" w:hAnsi="Times New Roman" w:cs="Times New Roman"/>
                <w:sz w:val="24"/>
                <w:szCs w:val="24"/>
              </w:rPr>
              <w:t xml:space="preserve"> van Tiegh</w:t>
            </w:r>
          </w:p>
        </w:tc>
      </w:tr>
      <w:tr w:rsidR="007130C7" w:rsidRPr="00E16DD1" w:rsidTr="008C56D3">
        <w:trPr>
          <w:trHeight w:val="275"/>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flavus</w:t>
            </w:r>
            <w:r w:rsidR="00B378A6">
              <w:rPr>
                <w:rFonts w:ascii="Times New Roman" w:hAnsi="Times New Roman" w:cs="Times New Roman"/>
                <w:sz w:val="24"/>
                <w:szCs w:val="24"/>
              </w:rPr>
              <w:t xml:space="preserve"> Link.</w:t>
            </w:r>
          </w:p>
        </w:tc>
      </w:tr>
      <w:tr w:rsidR="007130C7" w:rsidRPr="00E16DD1" w:rsidTr="008C56D3">
        <w:trPr>
          <w:trHeight w:val="275"/>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Pestalotiopsis</w:t>
            </w:r>
            <w:r w:rsidR="008A7068" w:rsidRPr="00E16DD1">
              <w:rPr>
                <w:rFonts w:ascii="Times New Roman" w:hAnsi="Times New Roman" w:cs="Times New Roman"/>
                <w:sz w:val="24"/>
                <w:szCs w:val="24"/>
              </w:rPr>
              <w:t>sp.</w:t>
            </w:r>
          </w:p>
        </w:tc>
      </w:tr>
      <w:tr w:rsidR="007130C7" w:rsidRPr="00E16DD1" w:rsidTr="008C56D3">
        <w:trPr>
          <w:trHeight w:val="275"/>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35479B" w:rsidRPr="00E16DD1" w:rsidRDefault="007130C7" w:rsidP="00E16DD1">
            <w:pPr>
              <w:jc w:val="both"/>
              <w:rPr>
                <w:rFonts w:ascii="Times New Roman" w:hAnsi="Times New Roman" w:cs="Times New Roman"/>
                <w:sz w:val="24"/>
                <w:szCs w:val="24"/>
              </w:rPr>
            </w:pPr>
            <w:r w:rsidRPr="00E16DD1">
              <w:rPr>
                <w:rFonts w:ascii="Times New Roman" w:hAnsi="Times New Roman" w:cs="Times New Roman"/>
                <w:sz w:val="24"/>
                <w:szCs w:val="24"/>
              </w:rPr>
              <w:t xml:space="preserve">Panchmahal forest </w:t>
            </w:r>
          </w:p>
          <w:p w:rsidR="007130C7" w:rsidRPr="00E16DD1" w:rsidRDefault="007130C7" w:rsidP="00E16DD1">
            <w:pPr>
              <w:jc w:val="both"/>
              <w:rPr>
                <w:rFonts w:ascii="Times New Roman" w:hAnsi="Times New Roman" w:cs="Times New Roman"/>
                <w:sz w:val="24"/>
                <w:szCs w:val="24"/>
              </w:rPr>
            </w:pPr>
            <w:r w:rsidRPr="00E16DD1">
              <w:rPr>
                <w:rFonts w:ascii="Times New Roman" w:hAnsi="Times New Roman" w:cs="Times New Roman"/>
                <w:sz w:val="24"/>
                <w:szCs w:val="24"/>
              </w:rPr>
              <w:t>(1)</w:t>
            </w:r>
          </w:p>
        </w:tc>
        <w:tc>
          <w:tcPr>
            <w:tcW w:w="1350" w:type="dxa"/>
          </w:tcPr>
          <w:p w:rsidR="007130C7" w:rsidRPr="00E16DD1" w:rsidRDefault="007130C7" w:rsidP="00E16DD1">
            <w:pPr>
              <w:jc w:val="both"/>
              <w:rPr>
                <w:rFonts w:ascii="Times New Roman" w:hAnsi="Times New Roman" w:cs="Times New Roman"/>
                <w:sz w:val="24"/>
                <w:szCs w:val="24"/>
              </w:rPr>
            </w:pPr>
            <w:r w:rsidRPr="00E16DD1">
              <w:rPr>
                <w:rFonts w:ascii="Times New Roman" w:hAnsi="Times New Roman" w:cs="Times New Roman"/>
                <w:sz w:val="24"/>
                <w:szCs w:val="24"/>
              </w:rPr>
              <w:t>Leaf lamina</w:t>
            </w: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flavus</w:t>
            </w:r>
            <w:r w:rsidR="00B378A6">
              <w:rPr>
                <w:rFonts w:ascii="Times New Roman" w:hAnsi="Times New Roman" w:cs="Times New Roman"/>
                <w:sz w:val="24"/>
                <w:szCs w:val="24"/>
              </w:rPr>
              <w:t xml:space="preserve"> Link.</w:t>
            </w:r>
          </w:p>
        </w:tc>
      </w:tr>
      <w:tr w:rsidR="007130C7" w:rsidRPr="00E16DD1" w:rsidTr="008C56D3">
        <w:trPr>
          <w:trHeight w:val="275"/>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niger</w:t>
            </w:r>
            <w:r w:rsidR="00B378A6">
              <w:rPr>
                <w:rFonts w:ascii="Times New Roman" w:hAnsi="Times New Roman" w:cs="Times New Roman"/>
                <w:sz w:val="24"/>
                <w:szCs w:val="24"/>
              </w:rPr>
              <w:t xml:space="preserve"> van Tiegh</w:t>
            </w:r>
          </w:p>
        </w:tc>
      </w:tr>
      <w:tr w:rsidR="007130C7" w:rsidRPr="00E16DD1" w:rsidTr="008C56D3">
        <w:trPr>
          <w:trHeight w:val="275"/>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Alternaria alternata</w:t>
            </w:r>
            <w:r w:rsidR="008C56D3">
              <w:rPr>
                <w:rFonts w:ascii="Times New Roman" w:hAnsi="Times New Roman" w:cs="Times New Roman"/>
                <w:sz w:val="24"/>
                <w:szCs w:val="24"/>
              </w:rPr>
              <w:t xml:space="preserve"> Fr. Keissel</w:t>
            </w:r>
          </w:p>
        </w:tc>
      </w:tr>
      <w:tr w:rsidR="007130C7" w:rsidRPr="00E16DD1" w:rsidTr="008C56D3">
        <w:trPr>
          <w:trHeight w:val="275"/>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Phomopsis</w:t>
            </w:r>
            <w:r w:rsidR="008A7068" w:rsidRPr="00E16DD1">
              <w:rPr>
                <w:rFonts w:ascii="Times New Roman" w:hAnsi="Times New Roman" w:cs="Times New Roman"/>
                <w:sz w:val="24"/>
                <w:szCs w:val="24"/>
              </w:rPr>
              <w:t>sp.</w:t>
            </w:r>
          </w:p>
        </w:tc>
      </w:tr>
      <w:tr w:rsidR="007130C7" w:rsidRPr="00E16DD1" w:rsidTr="008C56D3">
        <w:trPr>
          <w:trHeight w:val="275"/>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Pestalotiopsis</w:t>
            </w:r>
            <w:r w:rsidR="008A7068" w:rsidRPr="00E16DD1">
              <w:rPr>
                <w:rFonts w:ascii="Times New Roman" w:hAnsi="Times New Roman" w:cs="Times New Roman"/>
                <w:sz w:val="24"/>
                <w:szCs w:val="24"/>
              </w:rPr>
              <w:t>sp.</w:t>
            </w:r>
          </w:p>
        </w:tc>
      </w:tr>
      <w:tr w:rsidR="007130C7" w:rsidRPr="00E16DD1" w:rsidTr="008C56D3">
        <w:trPr>
          <w:trHeight w:val="275"/>
        </w:trPr>
        <w:tc>
          <w:tcPr>
            <w:tcW w:w="1638"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T. arjuna</w:t>
            </w:r>
          </w:p>
          <w:p w:rsidR="007130C7" w:rsidRPr="00E16DD1" w:rsidRDefault="007130C7" w:rsidP="00E16DD1">
            <w:pPr>
              <w:jc w:val="both"/>
              <w:rPr>
                <w:rFonts w:ascii="Times New Roman" w:hAnsi="Times New Roman" w:cs="Times New Roman"/>
                <w:sz w:val="24"/>
                <w:szCs w:val="24"/>
              </w:rPr>
            </w:pPr>
            <w:r w:rsidRPr="00E16DD1">
              <w:rPr>
                <w:rFonts w:ascii="Times New Roman" w:hAnsi="Times New Roman" w:cs="Times New Roman"/>
                <w:sz w:val="24"/>
                <w:szCs w:val="24"/>
              </w:rPr>
              <w:t>Arjun Sadad</w:t>
            </w:r>
          </w:p>
        </w:tc>
        <w:tc>
          <w:tcPr>
            <w:tcW w:w="1800" w:type="dxa"/>
          </w:tcPr>
          <w:p w:rsidR="0035479B" w:rsidRPr="00E16DD1" w:rsidRDefault="007130C7" w:rsidP="00E16DD1">
            <w:pPr>
              <w:jc w:val="both"/>
              <w:rPr>
                <w:rFonts w:ascii="Times New Roman" w:hAnsi="Times New Roman" w:cs="Times New Roman"/>
                <w:sz w:val="24"/>
                <w:szCs w:val="24"/>
              </w:rPr>
            </w:pPr>
            <w:r w:rsidRPr="00E16DD1">
              <w:rPr>
                <w:rFonts w:ascii="Times New Roman" w:hAnsi="Times New Roman" w:cs="Times New Roman"/>
                <w:sz w:val="24"/>
                <w:szCs w:val="24"/>
              </w:rPr>
              <w:t>Arboretum</w:t>
            </w:r>
          </w:p>
          <w:p w:rsidR="007130C7" w:rsidRPr="00E16DD1" w:rsidRDefault="0026396D" w:rsidP="00E16DD1">
            <w:pPr>
              <w:jc w:val="both"/>
              <w:rPr>
                <w:rFonts w:ascii="Times New Roman" w:hAnsi="Times New Roman" w:cs="Times New Roman"/>
                <w:sz w:val="24"/>
                <w:szCs w:val="24"/>
              </w:rPr>
            </w:pPr>
            <w:r w:rsidRPr="00E16DD1">
              <w:rPr>
                <w:rFonts w:ascii="Times New Roman" w:hAnsi="Times New Roman" w:cs="Times New Roman"/>
                <w:sz w:val="24"/>
                <w:szCs w:val="24"/>
              </w:rPr>
              <w:t>(2)</w:t>
            </w:r>
          </w:p>
        </w:tc>
        <w:tc>
          <w:tcPr>
            <w:tcW w:w="1350" w:type="dxa"/>
          </w:tcPr>
          <w:p w:rsidR="007130C7" w:rsidRPr="00E16DD1" w:rsidRDefault="007130C7" w:rsidP="00E16DD1">
            <w:pPr>
              <w:jc w:val="both"/>
              <w:rPr>
                <w:rFonts w:ascii="Times New Roman" w:hAnsi="Times New Roman" w:cs="Times New Roman"/>
                <w:sz w:val="24"/>
                <w:szCs w:val="24"/>
              </w:rPr>
            </w:pPr>
            <w:r w:rsidRPr="00E16DD1">
              <w:rPr>
                <w:rFonts w:ascii="Times New Roman" w:hAnsi="Times New Roman" w:cs="Times New Roman"/>
                <w:sz w:val="24"/>
                <w:szCs w:val="24"/>
              </w:rPr>
              <w:t>Leaf lamina</w:t>
            </w: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flavus</w:t>
            </w:r>
            <w:r w:rsidR="00B378A6">
              <w:rPr>
                <w:rFonts w:ascii="Times New Roman" w:hAnsi="Times New Roman" w:cs="Times New Roman"/>
                <w:sz w:val="24"/>
                <w:szCs w:val="24"/>
              </w:rPr>
              <w:t xml:space="preserve"> Link.</w:t>
            </w:r>
          </w:p>
        </w:tc>
      </w:tr>
      <w:tr w:rsidR="007130C7" w:rsidRPr="00E16DD1" w:rsidTr="008C56D3">
        <w:trPr>
          <w:trHeight w:val="275"/>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Phomopsis</w:t>
            </w:r>
            <w:r w:rsidR="008A7068" w:rsidRPr="00E16DD1">
              <w:rPr>
                <w:rFonts w:ascii="Times New Roman" w:hAnsi="Times New Roman" w:cs="Times New Roman"/>
                <w:sz w:val="24"/>
                <w:szCs w:val="24"/>
              </w:rPr>
              <w:t>sp.</w:t>
            </w:r>
          </w:p>
        </w:tc>
      </w:tr>
      <w:tr w:rsidR="007130C7" w:rsidRPr="00E16DD1" w:rsidTr="008C56D3">
        <w:trPr>
          <w:trHeight w:val="275"/>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niger</w:t>
            </w:r>
            <w:r w:rsidR="00D74134">
              <w:rPr>
                <w:rFonts w:ascii="Times New Roman" w:hAnsi="Times New Roman" w:cs="Times New Roman"/>
                <w:sz w:val="24"/>
                <w:szCs w:val="24"/>
              </w:rPr>
              <w:t xml:space="preserve"> van Tiegh</w:t>
            </w:r>
          </w:p>
        </w:tc>
      </w:tr>
      <w:tr w:rsidR="007130C7" w:rsidRPr="00E16DD1" w:rsidTr="008C56D3">
        <w:trPr>
          <w:trHeight w:val="288"/>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Alternaria alternata</w:t>
            </w:r>
            <w:r w:rsidR="008C56D3">
              <w:rPr>
                <w:rFonts w:ascii="Times New Roman" w:hAnsi="Times New Roman" w:cs="Times New Roman"/>
                <w:sz w:val="24"/>
                <w:szCs w:val="24"/>
              </w:rPr>
              <w:t xml:space="preserve"> Fr. Keissel</w:t>
            </w:r>
          </w:p>
        </w:tc>
      </w:tr>
      <w:tr w:rsidR="007130C7" w:rsidRPr="00E16DD1" w:rsidTr="008C56D3">
        <w:trPr>
          <w:trHeight w:val="288"/>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p>
        </w:tc>
        <w:tc>
          <w:tcPr>
            <w:tcW w:w="3960" w:type="dxa"/>
          </w:tcPr>
          <w:p w:rsidR="007130C7" w:rsidRPr="00E16DD1" w:rsidRDefault="00AB63F7" w:rsidP="00E16DD1">
            <w:pPr>
              <w:jc w:val="both"/>
              <w:rPr>
                <w:rFonts w:ascii="Times New Roman" w:hAnsi="Times New Roman" w:cs="Times New Roman"/>
                <w:i/>
                <w:sz w:val="24"/>
                <w:szCs w:val="24"/>
              </w:rPr>
            </w:pPr>
            <w:r w:rsidRPr="00E16DD1">
              <w:rPr>
                <w:rFonts w:ascii="Times New Roman" w:hAnsi="Times New Roman" w:cs="Times New Roman"/>
                <w:i/>
                <w:sz w:val="24"/>
                <w:szCs w:val="24"/>
              </w:rPr>
              <w:t>Gli</w:t>
            </w:r>
            <w:r w:rsidR="007130C7" w:rsidRPr="00E16DD1">
              <w:rPr>
                <w:rFonts w:ascii="Times New Roman" w:hAnsi="Times New Roman" w:cs="Times New Roman"/>
                <w:i/>
                <w:sz w:val="24"/>
                <w:szCs w:val="24"/>
              </w:rPr>
              <w:t>ocladium</w:t>
            </w:r>
            <w:r w:rsidR="008A7068" w:rsidRPr="00E16DD1">
              <w:rPr>
                <w:rFonts w:ascii="Times New Roman" w:hAnsi="Times New Roman" w:cs="Times New Roman"/>
                <w:sz w:val="24"/>
                <w:szCs w:val="24"/>
              </w:rPr>
              <w:t>sp.</w:t>
            </w:r>
          </w:p>
        </w:tc>
      </w:tr>
      <w:tr w:rsidR="007130C7" w:rsidRPr="00E16DD1" w:rsidTr="008C56D3">
        <w:trPr>
          <w:trHeight w:val="288"/>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 xml:space="preserve">Chaetomium </w:t>
            </w:r>
            <w:r w:rsidR="005C499E" w:rsidRPr="00E16DD1">
              <w:rPr>
                <w:rFonts w:ascii="Times New Roman" w:hAnsi="Times New Roman" w:cs="Times New Roman"/>
                <w:i/>
                <w:sz w:val="24"/>
                <w:szCs w:val="24"/>
              </w:rPr>
              <w:t>globosum</w:t>
            </w:r>
            <w:r w:rsidR="00D74134" w:rsidRPr="00D74134">
              <w:rPr>
                <w:rFonts w:ascii="Times New Roman" w:hAnsi="Times New Roman" w:cs="Times New Roman"/>
                <w:sz w:val="24"/>
                <w:szCs w:val="24"/>
              </w:rPr>
              <w:t>Kunze</w:t>
            </w:r>
          </w:p>
        </w:tc>
      </w:tr>
      <w:tr w:rsidR="007130C7" w:rsidRPr="00E16DD1" w:rsidTr="008C56D3">
        <w:trPr>
          <w:trHeight w:val="288"/>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r w:rsidRPr="00E16DD1">
              <w:rPr>
                <w:rFonts w:ascii="Times New Roman" w:hAnsi="Times New Roman" w:cs="Times New Roman"/>
                <w:sz w:val="24"/>
                <w:szCs w:val="24"/>
              </w:rPr>
              <w:t>Petiole</w:t>
            </w: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niger</w:t>
            </w:r>
            <w:r w:rsidR="00D74134">
              <w:rPr>
                <w:rFonts w:ascii="Times New Roman" w:hAnsi="Times New Roman" w:cs="Times New Roman"/>
                <w:sz w:val="24"/>
                <w:szCs w:val="24"/>
              </w:rPr>
              <w:t xml:space="preserve"> van Tiegh</w:t>
            </w:r>
          </w:p>
        </w:tc>
      </w:tr>
      <w:tr w:rsidR="007130C7" w:rsidRPr="00E16DD1" w:rsidTr="008C56D3">
        <w:trPr>
          <w:trHeight w:val="288"/>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flavus</w:t>
            </w:r>
            <w:r w:rsidR="00B378A6">
              <w:rPr>
                <w:rFonts w:ascii="Times New Roman" w:hAnsi="Times New Roman" w:cs="Times New Roman"/>
                <w:sz w:val="24"/>
                <w:szCs w:val="24"/>
              </w:rPr>
              <w:t xml:space="preserve"> Link.</w:t>
            </w:r>
          </w:p>
        </w:tc>
      </w:tr>
      <w:tr w:rsidR="007130C7" w:rsidRPr="00E16DD1" w:rsidTr="008C56D3">
        <w:trPr>
          <w:trHeight w:val="288"/>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Colletotrichum</w:t>
            </w:r>
            <w:r w:rsidR="005C499E" w:rsidRPr="00E16DD1">
              <w:rPr>
                <w:rFonts w:ascii="Times New Roman" w:hAnsi="Times New Roman" w:cs="Times New Roman"/>
                <w:i/>
                <w:sz w:val="24"/>
                <w:szCs w:val="24"/>
              </w:rPr>
              <w:t>gloeosporioides</w:t>
            </w:r>
            <w:r w:rsidR="00080E17">
              <w:rPr>
                <w:rFonts w:ascii="Helvetica" w:hAnsi="Helvetica" w:cs="Helvetica"/>
                <w:color w:val="333333"/>
                <w:sz w:val="18"/>
                <w:szCs w:val="18"/>
                <w:shd w:val="clear" w:color="auto" w:fill="E9E9E9"/>
              </w:rPr>
              <w:t xml:space="preserve"> (Penz.) Penz. &amp;Sacc.</w:t>
            </w:r>
          </w:p>
        </w:tc>
      </w:tr>
      <w:tr w:rsidR="007130C7" w:rsidRPr="00E16DD1" w:rsidTr="008C56D3">
        <w:trPr>
          <w:trHeight w:val="288"/>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Nigrospora</w:t>
            </w:r>
            <w:r w:rsidR="008A7068" w:rsidRPr="00E16DD1">
              <w:rPr>
                <w:rFonts w:ascii="Times New Roman" w:hAnsi="Times New Roman" w:cs="Times New Roman"/>
                <w:sz w:val="24"/>
                <w:szCs w:val="24"/>
              </w:rPr>
              <w:t>sp.</w:t>
            </w:r>
          </w:p>
        </w:tc>
      </w:tr>
      <w:tr w:rsidR="007130C7" w:rsidRPr="00E16DD1" w:rsidTr="008C56D3">
        <w:trPr>
          <w:trHeight w:val="288"/>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Alternaria alternata</w:t>
            </w:r>
            <w:r w:rsidR="008C56D3">
              <w:rPr>
                <w:rFonts w:ascii="Times New Roman" w:hAnsi="Times New Roman" w:cs="Times New Roman"/>
                <w:sz w:val="24"/>
                <w:szCs w:val="24"/>
              </w:rPr>
              <w:t xml:space="preserve"> Fr. Keissel</w:t>
            </w:r>
          </w:p>
        </w:tc>
      </w:tr>
      <w:tr w:rsidR="007130C7" w:rsidRPr="00E16DD1" w:rsidTr="008C56D3">
        <w:trPr>
          <w:trHeight w:val="288"/>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Pestalotiopsis</w:t>
            </w:r>
            <w:r w:rsidR="008A7068" w:rsidRPr="00E16DD1">
              <w:rPr>
                <w:rFonts w:ascii="Times New Roman" w:hAnsi="Times New Roman" w:cs="Times New Roman"/>
                <w:sz w:val="24"/>
                <w:szCs w:val="24"/>
              </w:rPr>
              <w:t>sp.</w:t>
            </w:r>
          </w:p>
        </w:tc>
      </w:tr>
      <w:tr w:rsidR="007130C7" w:rsidRPr="00E16DD1" w:rsidTr="008C56D3">
        <w:trPr>
          <w:trHeight w:val="288"/>
        </w:trPr>
        <w:tc>
          <w:tcPr>
            <w:tcW w:w="1638" w:type="dxa"/>
          </w:tcPr>
          <w:p w:rsidR="007130C7" w:rsidRPr="00E16DD1" w:rsidRDefault="007130C7" w:rsidP="00E16DD1">
            <w:pPr>
              <w:jc w:val="both"/>
              <w:rPr>
                <w:rFonts w:ascii="Times New Roman" w:hAnsi="Times New Roman" w:cs="Times New Roman"/>
                <w:i/>
                <w:sz w:val="24"/>
                <w:szCs w:val="24"/>
              </w:rPr>
            </w:pPr>
          </w:p>
        </w:tc>
        <w:tc>
          <w:tcPr>
            <w:tcW w:w="1800" w:type="dxa"/>
          </w:tcPr>
          <w:p w:rsidR="007130C7" w:rsidRPr="00E16DD1" w:rsidRDefault="007130C7" w:rsidP="00E16DD1">
            <w:pPr>
              <w:jc w:val="both"/>
              <w:rPr>
                <w:rFonts w:ascii="Times New Roman" w:hAnsi="Times New Roman" w:cs="Times New Roman"/>
                <w:sz w:val="24"/>
                <w:szCs w:val="24"/>
              </w:rPr>
            </w:pPr>
          </w:p>
        </w:tc>
        <w:tc>
          <w:tcPr>
            <w:tcW w:w="1350" w:type="dxa"/>
          </w:tcPr>
          <w:p w:rsidR="007130C7" w:rsidRPr="00E16DD1" w:rsidRDefault="007130C7" w:rsidP="00E16DD1">
            <w:pPr>
              <w:jc w:val="both"/>
              <w:rPr>
                <w:rFonts w:ascii="Times New Roman" w:hAnsi="Times New Roman" w:cs="Times New Roman"/>
                <w:sz w:val="24"/>
                <w:szCs w:val="24"/>
              </w:rPr>
            </w:pPr>
          </w:p>
        </w:tc>
        <w:tc>
          <w:tcPr>
            <w:tcW w:w="3960" w:type="dxa"/>
          </w:tcPr>
          <w:p w:rsidR="007130C7" w:rsidRPr="00E16DD1" w:rsidRDefault="007130C7" w:rsidP="00E16DD1">
            <w:pPr>
              <w:jc w:val="both"/>
              <w:rPr>
                <w:rFonts w:ascii="Times New Roman" w:hAnsi="Times New Roman" w:cs="Times New Roman"/>
                <w:i/>
                <w:sz w:val="24"/>
                <w:szCs w:val="24"/>
              </w:rPr>
            </w:pPr>
            <w:r w:rsidRPr="00E16DD1">
              <w:rPr>
                <w:rFonts w:ascii="Times New Roman" w:hAnsi="Times New Roman" w:cs="Times New Roman"/>
                <w:i/>
                <w:sz w:val="24"/>
                <w:szCs w:val="24"/>
              </w:rPr>
              <w:t>Curvularia</w:t>
            </w:r>
            <w:r w:rsidR="005C499E" w:rsidRPr="00E16DD1">
              <w:rPr>
                <w:rFonts w:ascii="Times New Roman" w:hAnsi="Times New Roman" w:cs="Times New Roman"/>
                <w:i/>
                <w:sz w:val="24"/>
                <w:szCs w:val="24"/>
              </w:rPr>
              <w:t>lunata</w:t>
            </w:r>
            <w:r w:rsidR="00DC0217">
              <w:rPr>
                <w:rFonts w:ascii="Arial" w:hAnsi="Arial" w:cs="Arial"/>
                <w:color w:val="000000"/>
                <w:sz w:val="20"/>
                <w:szCs w:val="20"/>
                <w:shd w:val="clear" w:color="auto" w:fill="FFFFFF"/>
              </w:rPr>
              <w:t xml:space="preserve"> (Wakker) Boedijn</w:t>
            </w:r>
          </w:p>
        </w:tc>
      </w:tr>
      <w:tr w:rsidR="0026396D" w:rsidRPr="00E16DD1" w:rsidTr="008C56D3">
        <w:trPr>
          <w:trHeight w:val="288"/>
        </w:trPr>
        <w:tc>
          <w:tcPr>
            <w:tcW w:w="1638" w:type="dxa"/>
          </w:tcPr>
          <w:p w:rsidR="0026396D" w:rsidRPr="00E16DD1" w:rsidRDefault="0026396D" w:rsidP="00E16DD1">
            <w:pPr>
              <w:jc w:val="both"/>
              <w:rPr>
                <w:rFonts w:ascii="Times New Roman" w:hAnsi="Times New Roman" w:cs="Times New Roman"/>
                <w:i/>
                <w:sz w:val="24"/>
                <w:szCs w:val="24"/>
              </w:rPr>
            </w:pPr>
          </w:p>
        </w:tc>
        <w:tc>
          <w:tcPr>
            <w:tcW w:w="1800" w:type="dxa"/>
          </w:tcPr>
          <w:p w:rsidR="0035479B" w:rsidRPr="00E16DD1" w:rsidRDefault="0026396D" w:rsidP="00E16DD1">
            <w:pPr>
              <w:jc w:val="both"/>
              <w:rPr>
                <w:rFonts w:ascii="Times New Roman" w:hAnsi="Times New Roman" w:cs="Times New Roman"/>
                <w:sz w:val="24"/>
                <w:szCs w:val="24"/>
              </w:rPr>
            </w:pPr>
            <w:r w:rsidRPr="00E16DD1">
              <w:rPr>
                <w:rFonts w:ascii="Times New Roman" w:hAnsi="Times New Roman" w:cs="Times New Roman"/>
                <w:sz w:val="24"/>
                <w:szCs w:val="24"/>
              </w:rPr>
              <w:t xml:space="preserve">Botanical Garden </w:t>
            </w:r>
          </w:p>
          <w:p w:rsidR="0026396D" w:rsidRPr="00E16DD1" w:rsidRDefault="0026396D" w:rsidP="00E16DD1">
            <w:pPr>
              <w:jc w:val="both"/>
              <w:rPr>
                <w:rFonts w:ascii="Times New Roman" w:hAnsi="Times New Roman" w:cs="Times New Roman"/>
                <w:sz w:val="24"/>
                <w:szCs w:val="24"/>
              </w:rPr>
            </w:pPr>
            <w:r w:rsidRPr="00E16DD1">
              <w:rPr>
                <w:rFonts w:ascii="Times New Roman" w:hAnsi="Times New Roman" w:cs="Times New Roman"/>
                <w:sz w:val="24"/>
                <w:szCs w:val="24"/>
              </w:rPr>
              <w:t>(1)</w:t>
            </w:r>
          </w:p>
        </w:tc>
        <w:tc>
          <w:tcPr>
            <w:tcW w:w="1350" w:type="dxa"/>
          </w:tcPr>
          <w:p w:rsidR="0026396D" w:rsidRPr="00E16DD1" w:rsidRDefault="0026396D" w:rsidP="00E16DD1">
            <w:pPr>
              <w:jc w:val="both"/>
              <w:rPr>
                <w:rFonts w:ascii="Times New Roman" w:hAnsi="Times New Roman" w:cs="Times New Roman"/>
                <w:sz w:val="24"/>
                <w:szCs w:val="24"/>
              </w:rPr>
            </w:pPr>
            <w:r w:rsidRPr="00E16DD1">
              <w:rPr>
                <w:rFonts w:ascii="Times New Roman" w:hAnsi="Times New Roman" w:cs="Times New Roman"/>
                <w:sz w:val="24"/>
                <w:szCs w:val="24"/>
              </w:rPr>
              <w:t>Leaf lamina</w:t>
            </w:r>
          </w:p>
        </w:tc>
        <w:tc>
          <w:tcPr>
            <w:tcW w:w="3960" w:type="dxa"/>
          </w:tcPr>
          <w:p w:rsidR="0026396D" w:rsidRPr="00E16DD1" w:rsidRDefault="0026396D"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flavus</w:t>
            </w:r>
            <w:r w:rsidR="00B378A6">
              <w:rPr>
                <w:rFonts w:ascii="Times New Roman" w:hAnsi="Times New Roman" w:cs="Times New Roman"/>
                <w:sz w:val="24"/>
                <w:szCs w:val="24"/>
              </w:rPr>
              <w:t xml:space="preserve"> Link.</w:t>
            </w:r>
          </w:p>
        </w:tc>
      </w:tr>
      <w:tr w:rsidR="0026396D" w:rsidRPr="00E16DD1" w:rsidTr="008C56D3">
        <w:trPr>
          <w:trHeight w:val="288"/>
        </w:trPr>
        <w:tc>
          <w:tcPr>
            <w:tcW w:w="1638" w:type="dxa"/>
          </w:tcPr>
          <w:p w:rsidR="0026396D" w:rsidRPr="00E16DD1" w:rsidRDefault="0026396D" w:rsidP="00E16DD1">
            <w:pPr>
              <w:jc w:val="both"/>
              <w:rPr>
                <w:rFonts w:ascii="Times New Roman" w:hAnsi="Times New Roman" w:cs="Times New Roman"/>
                <w:i/>
                <w:sz w:val="24"/>
                <w:szCs w:val="24"/>
              </w:rPr>
            </w:pPr>
          </w:p>
        </w:tc>
        <w:tc>
          <w:tcPr>
            <w:tcW w:w="1800" w:type="dxa"/>
          </w:tcPr>
          <w:p w:rsidR="0026396D" w:rsidRPr="00E16DD1" w:rsidRDefault="0026396D" w:rsidP="00E16DD1">
            <w:pPr>
              <w:jc w:val="both"/>
              <w:rPr>
                <w:rFonts w:ascii="Times New Roman" w:hAnsi="Times New Roman" w:cs="Times New Roman"/>
                <w:sz w:val="24"/>
                <w:szCs w:val="24"/>
              </w:rPr>
            </w:pPr>
          </w:p>
        </w:tc>
        <w:tc>
          <w:tcPr>
            <w:tcW w:w="1350" w:type="dxa"/>
          </w:tcPr>
          <w:p w:rsidR="0026396D" w:rsidRPr="00E16DD1" w:rsidRDefault="0026396D" w:rsidP="00E16DD1">
            <w:pPr>
              <w:jc w:val="both"/>
              <w:rPr>
                <w:rFonts w:ascii="Times New Roman" w:hAnsi="Times New Roman" w:cs="Times New Roman"/>
                <w:sz w:val="24"/>
                <w:szCs w:val="24"/>
              </w:rPr>
            </w:pPr>
          </w:p>
        </w:tc>
        <w:tc>
          <w:tcPr>
            <w:tcW w:w="3960" w:type="dxa"/>
          </w:tcPr>
          <w:p w:rsidR="0026396D" w:rsidRPr="00E16DD1" w:rsidRDefault="0026396D" w:rsidP="00E16DD1">
            <w:pPr>
              <w:jc w:val="both"/>
              <w:rPr>
                <w:rFonts w:ascii="Times New Roman" w:hAnsi="Times New Roman" w:cs="Times New Roman"/>
                <w:i/>
                <w:sz w:val="24"/>
                <w:szCs w:val="24"/>
              </w:rPr>
            </w:pPr>
            <w:r w:rsidRPr="00E16DD1">
              <w:rPr>
                <w:rFonts w:ascii="Times New Roman" w:hAnsi="Times New Roman" w:cs="Times New Roman"/>
                <w:i/>
                <w:sz w:val="24"/>
                <w:szCs w:val="24"/>
              </w:rPr>
              <w:t>Phomopsis</w:t>
            </w:r>
            <w:r w:rsidR="008A7068" w:rsidRPr="00E16DD1">
              <w:rPr>
                <w:rFonts w:ascii="Times New Roman" w:hAnsi="Times New Roman" w:cs="Times New Roman"/>
                <w:sz w:val="24"/>
                <w:szCs w:val="24"/>
              </w:rPr>
              <w:t>sp.</w:t>
            </w:r>
          </w:p>
        </w:tc>
      </w:tr>
      <w:tr w:rsidR="0026396D" w:rsidRPr="00E16DD1" w:rsidTr="008C56D3">
        <w:trPr>
          <w:trHeight w:val="288"/>
        </w:trPr>
        <w:tc>
          <w:tcPr>
            <w:tcW w:w="1638" w:type="dxa"/>
          </w:tcPr>
          <w:p w:rsidR="0026396D" w:rsidRPr="00E16DD1" w:rsidRDefault="0026396D" w:rsidP="00E16DD1">
            <w:pPr>
              <w:jc w:val="both"/>
              <w:rPr>
                <w:rFonts w:ascii="Times New Roman" w:hAnsi="Times New Roman" w:cs="Times New Roman"/>
                <w:i/>
                <w:sz w:val="24"/>
                <w:szCs w:val="24"/>
              </w:rPr>
            </w:pPr>
          </w:p>
        </w:tc>
        <w:tc>
          <w:tcPr>
            <w:tcW w:w="1800" w:type="dxa"/>
          </w:tcPr>
          <w:p w:rsidR="0026396D" w:rsidRPr="00E16DD1" w:rsidRDefault="0026396D" w:rsidP="00E16DD1">
            <w:pPr>
              <w:jc w:val="both"/>
              <w:rPr>
                <w:rFonts w:ascii="Times New Roman" w:hAnsi="Times New Roman" w:cs="Times New Roman"/>
                <w:sz w:val="24"/>
                <w:szCs w:val="24"/>
              </w:rPr>
            </w:pPr>
          </w:p>
        </w:tc>
        <w:tc>
          <w:tcPr>
            <w:tcW w:w="1350" w:type="dxa"/>
          </w:tcPr>
          <w:p w:rsidR="0026396D" w:rsidRPr="00E16DD1" w:rsidRDefault="0026396D" w:rsidP="00E16DD1">
            <w:pPr>
              <w:jc w:val="both"/>
              <w:rPr>
                <w:rFonts w:ascii="Times New Roman" w:hAnsi="Times New Roman" w:cs="Times New Roman"/>
                <w:sz w:val="24"/>
                <w:szCs w:val="24"/>
              </w:rPr>
            </w:pPr>
          </w:p>
        </w:tc>
        <w:tc>
          <w:tcPr>
            <w:tcW w:w="3960" w:type="dxa"/>
          </w:tcPr>
          <w:p w:rsidR="0026396D" w:rsidRPr="00E16DD1" w:rsidRDefault="0026396D"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niger</w:t>
            </w:r>
            <w:r w:rsidR="00D74134">
              <w:rPr>
                <w:rFonts w:ascii="Times New Roman" w:hAnsi="Times New Roman" w:cs="Times New Roman"/>
                <w:sz w:val="24"/>
                <w:szCs w:val="24"/>
              </w:rPr>
              <w:t xml:space="preserve"> van Tiegh</w:t>
            </w:r>
          </w:p>
        </w:tc>
      </w:tr>
      <w:tr w:rsidR="0026396D" w:rsidRPr="00E16DD1" w:rsidTr="008C56D3">
        <w:trPr>
          <w:trHeight w:val="288"/>
        </w:trPr>
        <w:tc>
          <w:tcPr>
            <w:tcW w:w="1638" w:type="dxa"/>
          </w:tcPr>
          <w:p w:rsidR="0026396D" w:rsidRPr="00E16DD1" w:rsidRDefault="0026396D" w:rsidP="00E16DD1">
            <w:pPr>
              <w:jc w:val="both"/>
              <w:rPr>
                <w:rFonts w:ascii="Times New Roman" w:hAnsi="Times New Roman" w:cs="Times New Roman"/>
                <w:i/>
                <w:sz w:val="24"/>
                <w:szCs w:val="24"/>
              </w:rPr>
            </w:pPr>
          </w:p>
        </w:tc>
        <w:tc>
          <w:tcPr>
            <w:tcW w:w="1800" w:type="dxa"/>
          </w:tcPr>
          <w:p w:rsidR="0026396D" w:rsidRPr="00E16DD1" w:rsidRDefault="0026396D" w:rsidP="00E16DD1">
            <w:pPr>
              <w:jc w:val="both"/>
              <w:rPr>
                <w:rFonts w:ascii="Times New Roman" w:hAnsi="Times New Roman" w:cs="Times New Roman"/>
                <w:sz w:val="24"/>
                <w:szCs w:val="24"/>
              </w:rPr>
            </w:pPr>
          </w:p>
        </w:tc>
        <w:tc>
          <w:tcPr>
            <w:tcW w:w="1350" w:type="dxa"/>
          </w:tcPr>
          <w:p w:rsidR="0026396D" w:rsidRPr="00E16DD1" w:rsidRDefault="0026396D" w:rsidP="00E16DD1">
            <w:pPr>
              <w:jc w:val="both"/>
              <w:rPr>
                <w:rFonts w:ascii="Times New Roman" w:hAnsi="Times New Roman" w:cs="Times New Roman"/>
                <w:sz w:val="24"/>
                <w:szCs w:val="24"/>
              </w:rPr>
            </w:pPr>
          </w:p>
        </w:tc>
        <w:tc>
          <w:tcPr>
            <w:tcW w:w="3960" w:type="dxa"/>
          </w:tcPr>
          <w:p w:rsidR="0026396D" w:rsidRPr="00E16DD1" w:rsidRDefault="0026396D" w:rsidP="00E16DD1">
            <w:pPr>
              <w:jc w:val="both"/>
              <w:rPr>
                <w:rFonts w:ascii="Times New Roman" w:hAnsi="Times New Roman" w:cs="Times New Roman"/>
                <w:i/>
                <w:sz w:val="24"/>
                <w:szCs w:val="24"/>
              </w:rPr>
            </w:pPr>
            <w:r w:rsidRPr="00E16DD1">
              <w:rPr>
                <w:rFonts w:ascii="Times New Roman" w:hAnsi="Times New Roman" w:cs="Times New Roman"/>
                <w:i/>
                <w:sz w:val="24"/>
                <w:szCs w:val="24"/>
              </w:rPr>
              <w:t>Alternaria alternata</w:t>
            </w:r>
            <w:r w:rsidR="008C56D3">
              <w:rPr>
                <w:rFonts w:ascii="Times New Roman" w:hAnsi="Times New Roman" w:cs="Times New Roman"/>
                <w:sz w:val="24"/>
                <w:szCs w:val="24"/>
              </w:rPr>
              <w:t xml:space="preserve"> Fr. Keissel</w:t>
            </w:r>
          </w:p>
        </w:tc>
      </w:tr>
      <w:tr w:rsidR="0026396D" w:rsidRPr="00E16DD1" w:rsidTr="008C56D3">
        <w:trPr>
          <w:trHeight w:val="288"/>
        </w:trPr>
        <w:tc>
          <w:tcPr>
            <w:tcW w:w="1638" w:type="dxa"/>
          </w:tcPr>
          <w:p w:rsidR="0026396D" w:rsidRPr="00E16DD1" w:rsidRDefault="0026396D" w:rsidP="00E16DD1">
            <w:pPr>
              <w:jc w:val="both"/>
              <w:rPr>
                <w:rFonts w:ascii="Times New Roman" w:hAnsi="Times New Roman" w:cs="Times New Roman"/>
                <w:i/>
                <w:sz w:val="24"/>
                <w:szCs w:val="24"/>
              </w:rPr>
            </w:pPr>
          </w:p>
        </w:tc>
        <w:tc>
          <w:tcPr>
            <w:tcW w:w="1800" w:type="dxa"/>
          </w:tcPr>
          <w:p w:rsidR="0026396D" w:rsidRPr="00E16DD1" w:rsidRDefault="0026396D" w:rsidP="00E16DD1">
            <w:pPr>
              <w:jc w:val="both"/>
              <w:rPr>
                <w:rFonts w:ascii="Times New Roman" w:hAnsi="Times New Roman" w:cs="Times New Roman"/>
                <w:sz w:val="24"/>
                <w:szCs w:val="24"/>
              </w:rPr>
            </w:pPr>
          </w:p>
        </w:tc>
        <w:tc>
          <w:tcPr>
            <w:tcW w:w="1350" w:type="dxa"/>
          </w:tcPr>
          <w:p w:rsidR="0026396D" w:rsidRPr="00E16DD1" w:rsidRDefault="0026396D" w:rsidP="00E16DD1">
            <w:pPr>
              <w:jc w:val="both"/>
              <w:rPr>
                <w:rFonts w:ascii="Times New Roman" w:hAnsi="Times New Roman" w:cs="Times New Roman"/>
                <w:sz w:val="24"/>
                <w:szCs w:val="24"/>
              </w:rPr>
            </w:pPr>
          </w:p>
        </w:tc>
        <w:tc>
          <w:tcPr>
            <w:tcW w:w="3960" w:type="dxa"/>
          </w:tcPr>
          <w:p w:rsidR="0026396D" w:rsidRPr="00E16DD1" w:rsidRDefault="0026396D" w:rsidP="00E16DD1">
            <w:pPr>
              <w:jc w:val="both"/>
              <w:rPr>
                <w:rFonts w:ascii="Times New Roman" w:hAnsi="Times New Roman" w:cs="Times New Roman"/>
                <w:i/>
                <w:sz w:val="24"/>
                <w:szCs w:val="24"/>
              </w:rPr>
            </w:pPr>
            <w:r w:rsidRPr="00E16DD1">
              <w:rPr>
                <w:rFonts w:ascii="Times New Roman" w:hAnsi="Times New Roman" w:cs="Times New Roman"/>
                <w:i/>
                <w:sz w:val="24"/>
                <w:szCs w:val="24"/>
              </w:rPr>
              <w:t>Pestalotiopsis</w:t>
            </w:r>
            <w:r w:rsidR="008A7068" w:rsidRPr="00E16DD1">
              <w:rPr>
                <w:rFonts w:ascii="Times New Roman" w:hAnsi="Times New Roman" w:cs="Times New Roman"/>
                <w:sz w:val="24"/>
                <w:szCs w:val="24"/>
              </w:rPr>
              <w:t>sp.</w:t>
            </w:r>
          </w:p>
        </w:tc>
      </w:tr>
      <w:tr w:rsidR="0026396D" w:rsidRPr="00E16DD1" w:rsidTr="008C56D3">
        <w:trPr>
          <w:trHeight w:val="288"/>
        </w:trPr>
        <w:tc>
          <w:tcPr>
            <w:tcW w:w="1638" w:type="dxa"/>
          </w:tcPr>
          <w:p w:rsidR="0026396D" w:rsidRPr="00E16DD1" w:rsidRDefault="0026396D" w:rsidP="00E16DD1">
            <w:pPr>
              <w:jc w:val="both"/>
              <w:rPr>
                <w:rFonts w:ascii="Times New Roman" w:hAnsi="Times New Roman" w:cs="Times New Roman"/>
                <w:i/>
                <w:sz w:val="24"/>
                <w:szCs w:val="24"/>
              </w:rPr>
            </w:pPr>
          </w:p>
        </w:tc>
        <w:tc>
          <w:tcPr>
            <w:tcW w:w="1800" w:type="dxa"/>
          </w:tcPr>
          <w:p w:rsidR="0026396D" w:rsidRPr="00E16DD1" w:rsidRDefault="0026396D" w:rsidP="00E16DD1">
            <w:pPr>
              <w:jc w:val="both"/>
              <w:rPr>
                <w:rFonts w:ascii="Times New Roman" w:hAnsi="Times New Roman" w:cs="Times New Roman"/>
                <w:sz w:val="24"/>
                <w:szCs w:val="24"/>
              </w:rPr>
            </w:pPr>
          </w:p>
        </w:tc>
        <w:tc>
          <w:tcPr>
            <w:tcW w:w="1350" w:type="dxa"/>
          </w:tcPr>
          <w:p w:rsidR="0026396D" w:rsidRPr="00E16DD1" w:rsidRDefault="0026396D" w:rsidP="00E16DD1">
            <w:pPr>
              <w:jc w:val="both"/>
              <w:rPr>
                <w:rFonts w:ascii="Times New Roman" w:hAnsi="Times New Roman" w:cs="Times New Roman"/>
                <w:sz w:val="24"/>
                <w:szCs w:val="24"/>
              </w:rPr>
            </w:pPr>
            <w:r w:rsidRPr="00E16DD1">
              <w:rPr>
                <w:rFonts w:ascii="Times New Roman" w:hAnsi="Times New Roman" w:cs="Times New Roman"/>
                <w:sz w:val="24"/>
                <w:szCs w:val="24"/>
              </w:rPr>
              <w:t>Petiole</w:t>
            </w:r>
          </w:p>
        </w:tc>
        <w:tc>
          <w:tcPr>
            <w:tcW w:w="3960" w:type="dxa"/>
          </w:tcPr>
          <w:p w:rsidR="0026396D" w:rsidRPr="00E16DD1" w:rsidRDefault="0026396D"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niger</w:t>
            </w:r>
            <w:r w:rsidR="00D74134">
              <w:rPr>
                <w:rFonts w:ascii="Times New Roman" w:hAnsi="Times New Roman" w:cs="Times New Roman"/>
                <w:sz w:val="24"/>
                <w:szCs w:val="24"/>
              </w:rPr>
              <w:t xml:space="preserve"> van Tiegh</w:t>
            </w:r>
          </w:p>
        </w:tc>
      </w:tr>
      <w:tr w:rsidR="0026396D" w:rsidRPr="00E16DD1" w:rsidTr="008C56D3">
        <w:trPr>
          <w:trHeight w:val="288"/>
        </w:trPr>
        <w:tc>
          <w:tcPr>
            <w:tcW w:w="1638" w:type="dxa"/>
          </w:tcPr>
          <w:p w:rsidR="0026396D" w:rsidRPr="00E16DD1" w:rsidRDefault="0026396D" w:rsidP="00E16DD1">
            <w:pPr>
              <w:jc w:val="both"/>
              <w:rPr>
                <w:rFonts w:ascii="Times New Roman" w:hAnsi="Times New Roman" w:cs="Times New Roman"/>
                <w:i/>
                <w:sz w:val="24"/>
                <w:szCs w:val="24"/>
              </w:rPr>
            </w:pPr>
          </w:p>
        </w:tc>
        <w:tc>
          <w:tcPr>
            <w:tcW w:w="1800" w:type="dxa"/>
          </w:tcPr>
          <w:p w:rsidR="0026396D" w:rsidRPr="00E16DD1" w:rsidRDefault="0026396D" w:rsidP="00E16DD1">
            <w:pPr>
              <w:jc w:val="both"/>
              <w:rPr>
                <w:rFonts w:ascii="Times New Roman" w:hAnsi="Times New Roman" w:cs="Times New Roman"/>
                <w:sz w:val="24"/>
                <w:szCs w:val="24"/>
              </w:rPr>
            </w:pPr>
          </w:p>
        </w:tc>
        <w:tc>
          <w:tcPr>
            <w:tcW w:w="1350" w:type="dxa"/>
          </w:tcPr>
          <w:p w:rsidR="0026396D" w:rsidRPr="00E16DD1" w:rsidRDefault="0026396D" w:rsidP="00E16DD1">
            <w:pPr>
              <w:jc w:val="both"/>
              <w:rPr>
                <w:rFonts w:ascii="Times New Roman" w:hAnsi="Times New Roman" w:cs="Times New Roman"/>
                <w:sz w:val="24"/>
                <w:szCs w:val="24"/>
              </w:rPr>
            </w:pPr>
          </w:p>
        </w:tc>
        <w:tc>
          <w:tcPr>
            <w:tcW w:w="3960" w:type="dxa"/>
          </w:tcPr>
          <w:p w:rsidR="0026396D" w:rsidRPr="00E16DD1" w:rsidRDefault="0026396D"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flavus</w:t>
            </w:r>
            <w:r w:rsidR="00B378A6">
              <w:rPr>
                <w:rFonts w:ascii="Times New Roman" w:hAnsi="Times New Roman" w:cs="Times New Roman"/>
                <w:sz w:val="24"/>
                <w:szCs w:val="24"/>
              </w:rPr>
              <w:t xml:space="preserve"> Link.</w:t>
            </w:r>
          </w:p>
        </w:tc>
      </w:tr>
      <w:tr w:rsidR="0026396D" w:rsidRPr="00E16DD1" w:rsidTr="008C56D3">
        <w:trPr>
          <w:trHeight w:val="288"/>
        </w:trPr>
        <w:tc>
          <w:tcPr>
            <w:tcW w:w="1638" w:type="dxa"/>
          </w:tcPr>
          <w:p w:rsidR="0026396D" w:rsidRPr="00E16DD1" w:rsidRDefault="0026396D" w:rsidP="00E16DD1">
            <w:pPr>
              <w:jc w:val="both"/>
              <w:rPr>
                <w:rFonts w:ascii="Times New Roman" w:hAnsi="Times New Roman" w:cs="Times New Roman"/>
                <w:i/>
                <w:sz w:val="24"/>
                <w:szCs w:val="24"/>
              </w:rPr>
            </w:pPr>
          </w:p>
        </w:tc>
        <w:tc>
          <w:tcPr>
            <w:tcW w:w="1800" w:type="dxa"/>
          </w:tcPr>
          <w:p w:rsidR="0026396D" w:rsidRPr="00E16DD1" w:rsidRDefault="0026396D" w:rsidP="00E16DD1">
            <w:pPr>
              <w:jc w:val="both"/>
              <w:rPr>
                <w:rFonts w:ascii="Times New Roman" w:hAnsi="Times New Roman" w:cs="Times New Roman"/>
                <w:sz w:val="24"/>
                <w:szCs w:val="24"/>
              </w:rPr>
            </w:pPr>
          </w:p>
        </w:tc>
        <w:tc>
          <w:tcPr>
            <w:tcW w:w="1350" w:type="dxa"/>
          </w:tcPr>
          <w:p w:rsidR="0026396D" w:rsidRPr="00E16DD1" w:rsidRDefault="0026396D" w:rsidP="00E16DD1">
            <w:pPr>
              <w:jc w:val="both"/>
              <w:rPr>
                <w:rFonts w:ascii="Times New Roman" w:hAnsi="Times New Roman" w:cs="Times New Roman"/>
                <w:sz w:val="24"/>
                <w:szCs w:val="24"/>
              </w:rPr>
            </w:pPr>
          </w:p>
        </w:tc>
        <w:tc>
          <w:tcPr>
            <w:tcW w:w="3960" w:type="dxa"/>
          </w:tcPr>
          <w:p w:rsidR="0026396D" w:rsidRPr="00E16DD1" w:rsidRDefault="0026396D" w:rsidP="00E16DD1">
            <w:pPr>
              <w:jc w:val="both"/>
              <w:rPr>
                <w:rFonts w:ascii="Times New Roman" w:hAnsi="Times New Roman" w:cs="Times New Roman"/>
                <w:i/>
                <w:sz w:val="24"/>
                <w:szCs w:val="24"/>
              </w:rPr>
            </w:pPr>
            <w:r w:rsidRPr="00E16DD1">
              <w:rPr>
                <w:rFonts w:ascii="Times New Roman" w:hAnsi="Times New Roman" w:cs="Times New Roman"/>
                <w:i/>
                <w:sz w:val="24"/>
                <w:szCs w:val="24"/>
              </w:rPr>
              <w:t>Nigrospora</w:t>
            </w:r>
            <w:r w:rsidR="008A7068" w:rsidRPr="00E16DD1">
              <w:rPr>
                <w:rFonts w:ascii="Times New Roman" w:hAnsi="Times New Roman" w:cs="Times New Roman"/>
                <w:sz w:val="24"/>
                <w:szCs w:val="24"/>
              </w:rPr>
              <w:t>sp.</w:t>
            </w:r>
          </w:p>
        </w:tc>
      </w:tr>
      <w:tr w:rsidR="0026396D" w:rsidRPr="00E16DD1" w:rsidTr="008C56D3">
        <w:trPr>
          <w:trHeight w:val="288"/>
        </w:trPr>
        <w:tc>
          <w:tcPr>
            <w:tcW w:w="1638" w:type="dxa"/>
          </w:tcPr>
          <w:p w:rsidR="0026396D" w:rsidRPr="00E16DD1" w:rsidRDefault="0026396D" w:rsidP="00E16DD1">
            <w:pPr>
              <w:jc w:val="both"/>
              <w:rPr>
                <w:rFonts w:ascii="Times New Roman" w:hAnsi="Times New Roman" w:cs="Times New Roman"/>
                <w:i/>
                <w:sz w:val="24"/>
                <w:szCs w:val="24"/>
              </w:rPr>
            </w:pPr>
          </w:p>
        </w:tc>
        <w:tc>
          <w:tcPr>
            <w:tcW w:w="1800" w:type="dxa"/>
          </w:tcPr>
          <w:p w:rsidR="0026396D" w:rsidRPr="00E16DD1" w:rsidRDefault="0026396D" w:rsidP="00E16DD1">
            <w:pPr>
              <w:jc w:val="both"/>
              <w:rPr>
                <w:rFonts w:ascii="Times New Roman" w:hAnsi="Times New Roman" w:cs="Times New Roman"/>
                <w:sz w:val="24"/>
                <w:szCs w:val="24"/>
              </w:rPr>
            </w:pPr>
          </w:p>
        </w:tc>
        <w:tc>
          <w:tcPr>
            <w:tcW w:w="1350" w:type="dxa"/>
          </w:tcPr>
          <w:p w:rsidR="0026396D" w:rsidRPr="00E16DD1" w:rsidRDefault="0026396D" w:rsidP="00E16DD1">
            <w:pPr>
              <w:jc w:val="both"/>
              <w:rPr>
                <w:rFonts w:ascii="Times New Roman" w:hAnsi="Times New Roman" w:cs="Times New Roman"/>
                <w:sz w:val="24"/>
                <w:szCs w:val="24"/>
              </w:rPr>
            </w:pPr>
          </w:p>
        </w:tc>
        <w:tc>
          <w:tcPr>
            <w:tcW w:w="3960" w:type="dxa"/>
          </w:tcPr>
          <w:p w:rsidR="0026396D" w:rsidRPr="00E16DD1" w:rsidRDefault="0026396D" w:rsidP="00E16DD1">
            <w:pPr>
              <w:jc w:val="both"/>
              <w:rPr>
                <w:rFonts w:ascii="Times New Roman" w:hAnsi="Times New Roman" w:cs="Times New Roman"/>
                <w:i/>
                <w:sz w:val="24"/>
                <w:szCs w:val="24"/>
              </w:rPr>
            </w:pPr>
            <w:r w:rsidRPr="00E16DD1">
              <w:rPr>
                <w:rFonts w:ascii="Times New Roman" w:hAnsi="Times New Roman" w:cs="Times New Roman"/>
                <w:i/>
                <w:sz w:val="24"/>
                <w:szCs w:val="24"/>
              </w:rPr>
              <w:t>Alternaria alternata</w:t>
            </w:r>
            <w:r w:rsidR="008C56D3">
              <w:rPr>
                <w:rFonts w:ascii="Times New Roman" w:hAnsi="Times New Roman" w:cs="Times New Roman"/>
                <w:sz w:val="24"/>
                <w:szCs w:val="24"/>
              </w:rPr>
              <w:t xml:space="preserve"> Fr. Keissel</w:t>
            </w:r>
          </w:p>
        </w:tc>
      </w:tr>
      <w:tr w:rsidR="0026396D" w:rsidRPr="00E16DD1" w:rsidTr="008C56D3">
        <w:trPr>
          <w:trHeight w:val="288"/>
        </w:trPr>
        <w:tc>
          <w:tcPr>
            <w:tcW w:w="1638" w:type="dxa"/>
          </w:tcPr>
          <w:p w:rsidR="0026396D" w:rsidRPr="00E16DD1" w:rsidRDefault="0026396D" w:rsidP="00E16DD1">
            <w:pPr>
              <w:jc w:val="both"/>
              <w:rPr>
                <w:rFonts w:ascii="Times New Roman" w:hAnsi="Times New Roman" w:cs="Times New Roman"/>
                <w:i/>
                <w:sz w:val="24"/>
                <w:szCs w:val="24"/>
              </w:rPr>
            </w:pPr>
          </w:p>
        </w:tc>
        <w:tc>
          <w:tcPr>
            <w:tcW w:w="1800" w:type="dxa"/>
          </w:tcPr>
          <w:p w:rsidR="0026396D" w:rsidRPr="00E16DD1" w:rsidRDefault="0026396D" w:rsidP="00E16DD1">
            <w:pPr>
              <w:jc w:val="both"/>
              <w:rPr>
                <w:rFonts w:ascii="Times New Roman" w:hAnsi="Times New Roman" w:cs="Times New Roman"/>
                <w:sz w:val="24"/>
                <w:szCs w:val="24"/>
              </w:rPr>
            </w:pPr>
          </w:p>
        </w:tc>
        <w:tc>
          <w:tcPr>
            <w:tcW w:w="1350" w:type="dxa"/>
          </w:tcPr>
          <w:p w:rsidR="0026396D" w:rsidRPr="00E16DD1" w:rsidRDefault="0026396D" w:rsidP="00E16DD1">
            <w:pPr>
              <w:jc w:val="both"/>
              <w:rPr>
                <w:rFonts w:ascii="Times New Roman" w:hAnsi="Times New Roman" w:cs="Times New Roman"/>
                <w:sz w:val="24"/>
                <w:szCs w:val="24"/>
              </w:rPr>
            </w:pPr>
          </w:p>
        </w:tc>
        <w:tc>
          <w:tcPr>
            <w:tcW w:w="3960" w:type="dxa"/>
          </w:tcPr>
          <w:p w:rsidR="0026396D" w:rsidRPr="00E16DD1" w:rsidRDefault="0026396D" w:rsidP="00E16DD1">
            <w:pPr>
              <w:jc w:val="both"/>
              <w:rPr>
                <w:rFonts w:ascii="Times New Roman" w:hAnsi="Times New Roman" w:cs="Times New Roman"/>
                <w:i/>
                <w:sz w:val="24"/>
                <w:szCs w:val="24"/>
              </w:rPr>
            </w:pPr>
            <w:r w:rsidRPr="00E16DD1">
              <w:rPr>
                <w:rFonts w:ascii="Times New Roman" w:hAnsi="Times New Roman" w:cs="Times New Roman"/>
                <w:i/>
                <w:sz w:val="24"/>
                <w:szCs w:val="24"/>
              </w:rPr>
              <w:t>Pestalotiopsis</w:t>
            </w:r>
            <w:r w:rsidR="008A7068" w:rsidRPr="00E16DD1">
              <w:rPr>
                <w:rFonts w:ascii="Times New Roman" w:hAnsi="Times New Roman" w:cs="Times New Roman"/>
                <w:sz w:val="24"/>
                <w:szCs w:val="24"/>
              </w:rPr>
              <w:t>sp.</w:t>
            </w:r>
          </w:p>
        </w:tc>
      </w:tr>
      <w:tr w:rsidR="0026396D" w:rsidRPr="00E16DD1" w:rsidTr="008C56D3">
        <w:trPr>
          <w:trHeight w:val="288"/>
        </w:trPr>
        <w:tc>
          <w:tcPr>
            <w:tcW w:w="1638" w:type="dxa"/>
          </w:tcPr>
          <w:p w:rsidR="0026396D" w:rsidRPr="00E16DD1" w:rsidRDefault="0026396D" w:rsidP="00E16DD1">
            <w:pPr>
              <w:jc w:val="both"/>
              <w:rPr>
                <w:rFonts w:ascii="Times New Roman" w:hAnsi="Times New Roman" w:cs="Times New Roman"/>
                <w:i/>
                <w:sz w:val="24"/>
                <w:szCs w:val="24"/>
              </w:rPr>
            </w:pPr>
            <w:r w:rsidRPr="00E16DD1">
              <w:rPr>
                <w:rFonts w:ascii="Times New Roman" w:hAnsi="Times New Roman" w:cs="Times New Roman"/>
                <w:i/>
                <w:sz w:val="24"/>
                <w:szCs w:val="24"/>
              </w:rPr>
              <w:t>T. chebula</w:t>
            </w:r>
          </w:p>
          <w:p w:rsidR="0026396D" w:rsidRPr="00E16DD1" w:rsidRDefault="0026396D" w:rsidP="00E16DD1">
            <w:pPr>
              <w:jc w:val="both"/>
              <w:rPr>
                <w:rFonts w:ascii="Times New Roman" w:hAnsi="Times New Roman" w:cs="Times New Roman"/>
                <w:sz w:val="24"/>
                <w:szCs w:val="24"/>
              </w:rPr>
            </w:pPr>
            <w:r w:rsidRPr="00E16DD1">
              <w:rPr>
                <w:rFonts w:ascii="Times New Roman" w:hAnsi="Times New Roman" w:cs="Times New Roman"/>
                <w:sz w:val="24"/>
                <w:szCs w:val="24"/>
              </w:rPr>
              <w:t>Harde</w:t>
            </w:r>
          </w:p>
        </w:tc>
        <w:tc>
          <w:tcPr>
            <w:tcW w:w="1800" w:type="dxa"/>
          </w:tcPr>
          <w:p w:rsidR="0035479B" w:rsidRPr="00E16DD1" w:rsidRDefault="0026396D" w:rsidP="00E16DD1">
            <w:pPr>
              <w:jc w:val="both"/>
              <w:rPr>
                <w:rFonts w:ascii="Times New Roman" w:hAnsi="Times New Roman" w:cs="Times New Roman"/>
                <w:sz w:val="24"/>
                <w:szCs w:val="24"/>
              </w:rPr>
            </w:pPr>
            <w:r w:rsidRPr="00E16DD1">
              <w:rPr>
                <w:rFonts w:ascii="Times New Roman" w:hAnsi="Times New Roman" w:cs="Times New Roman"/>
                <w:sz w:val="24"/>
                <w:szCs w:val="24"/>
              </w:rPr>
              <w:t xml:space="preserve">Arboretum </w:t>
            </w:r>
          </w:p>
          <w:p w:rsidR="0026396D" w:rsidRPr="00E16DD1" w:rsidRDefault="0026396D" w:rsidP="00E16DD1">
            <w:pPr>
              <w:jc w:val="both"/>
              <w:rPr>
                <w:rFonts w:ascii="Times New Roman" w:hAnsi="Times New Roman" w:cs="Times New Roman"/>
                <w:sz w:val="24"/>
                <w:szCs w:val="24"/>
              </w:rPr>
            </w:pPr>
            <w:r w:rsidRPr="00E16DD1">
              <w:rPr>
                <w:rFonts w:ascii="Times New Roman" w:hAnsi="Times New Roman" w:cs="Times New Roman"/>
                <w:sz w:val="24"/>
                <w:szCs w:val="24"/>
              </w:rPr>
              <w:t>(1)</w:t>
            </w:r>
          </w:p>
        </w:tc>
        <w:tc>
          <w:tcPr>
            <w:tcW w:w="1350" w:type="dxa"/>
          </w:tcPr>
          <w:p w:rsidR="0026396D" w:rsidRPr="00E16DD1" w:rsidRDefault="0026396D" w:rsidP="00E16DD1">
            <w:pPr>
              <w:jc w:val="both"/>
              <w:rPr>
                <w:rFonts w:ascii="Times New Roman" w:hAnsi="Times New Roman" w:cs="Times New Roman"/>
                <w:sz w:val="24"/>
                <w:szCs w:val="24"/>
              </w:rPr>
            </w:pPr>
            <w:r w:rsidRPr="00E16DD1">
              <w:rPr>
                <w:rFonts w:ascii="Times New Roman" w:hAnsi="Times New Roman" w:cs="Times New Roman"/>
                <w:sz w:val="24"/>
                <w:szCs w:val="24"/>
              </w:rPr>
              <w:t>Leaf lamina</w:t>
            </w:r>
          </w:p>
        </w:tc>
        <w:tc>
          <w:tcPr>
            <w:tcW w:w="3960" w:type="dxa"/>
          </w:tcPr>
          <w:p w:rsidR="0026396D" w:rsidRPr="00E16DD1" w:rsidRDefault="0026396D"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niger</w:t>
            </w:r>
            <w:r w:rsidR="00D74134">
              <w:rPr>
                <w:rFonts w:ascii="Times New Roman" w:hAnsi="Times New Roman" w:cs="Times New Roman"/>
                <w:sz w:val="24"/>
                <w:szCs w:val="24"/>
              </w:rPr>
              <w:t xml:space="preserve"> van Tiegh</w:t>
            </w:r>
          </w:p>
        </w:tc>
      </w:tr>
      <w:tr w:rsidR="0026396D" w:rsidRPr="00E16DD1" w:rsidTr="008C56D3">
        <w:trPr>
          <w:trHeight w:val="288"/>
        </w:trPr>
        <w:tc>
          <w:tcPr>
            <w:tcW w:w="1638" w:type="dxa"/>
          </w:tcPr>
          <w:p w:rsidR="0026396D" w:rsidRPr="00E16DD1" w:rsidRDefault="0026396D" w:rsidP="00E16DD1">
            <w:pPr>
              <w:jc w:val="both"/>
              <w:rPr>
                <w:rFonts w:ascii="Times New Roman" w:hAnsi="Times New Roman" w:cs="Times New Roman"/>
                <w:i/>
                <w:sz w:val="24"/>
                <w:szCs w:val="24"/>
              </w:rPr>
            </w:pPr>
          </w:p>
        </w:tc>
        <w:tc>
          <w:tcPr>
            <w:tcW w:w="1800" w:type="dxa"/>
          </w:tcPr>
          <w:p w:rsidR="0026396D" w:rsidRPr="00E16DD1" w:rsidRDefault="0026396D" w:rsidP="00E16DD1">
            <w:pPr>
              <w:jc w:val="both"/>
              <w:rPr>
                <w:rFonts w:ascii="Times New Roman" w:hAnsi="Times New Roman" w:cs="Times New Roman"/>
                <w:sz w:val="24"/>
                <w:szCs w:val="24"/>
              </w:rPr>
            </w:pPr>
          </w:p>
        </w:tc>
        <w:tc>
          <w:tcPr>
            <w:tcW w:w="1350" w:type="dxa"/>
          </w:tcPr>
          <w:p w:rsidR="0026396D" w:rsidRPr="00E16DD1" w:rsidRDefault="0026396D" w:rsidP="00E16DD1">
            <w:pPr>
              <w:jc w:val="both"/>
              <w:rPr>
                <w:rFonts w:ascii="Times New Roman" w:hAnsi="Times New Roman" w:cs="Times New Roman"/>
                <w:sz w:val="24"/>
                <w:szCs w:val="24"/>
              </w:rPr>
            </w:pPr>
          </w:p>
        </w:tc>
        <w:tc>
          <w:tcPr>
            <w:tcW w:w="3960" w:type="dxa"/>
          </w:tcPr>
          <w:p w:rsidR="0026396D" w:rsidRPr="00E16DD1" w:rsidRDefault="0026396D"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flavus</w:t>
            </w:r>
            <w:r w:rsidR="00B378A6">
              <w:rPr>
                <w:rFonts w:ascii="Times New Roman" w:hAnsi="Times New Roman" w:cs="Times New Roman"/>
                <w:sz w:val="24"/>
                <w:szCs w:val="24"/>
              </w:rPr>
              <w:t xml:space="preserve"> Link.</w:t>
            </w:r>
          </w:p>
        </w:tc>
      </w:tr>
      <w:tr w:rsidR="0026396D" w:rsidRPr="00E16DD1" w:rsidTr="008C56D3">
        <w:trPr>
          <w:trHeight w:val="288"/>
        </w:trPr>
        <w:tc>
          <w:tcPr>
            <w:tcW w:w="1638" w:type="dxa"/>
          </w:tcPr>
          <w:p w:rsidR="0026396D" w:rsidRPr="00E16DD1" w:rsidRDefault="0026396D" w:rsidP="00E16DD1">
            <w:pPr>
              <w:jc w:val="both"/>
              <w:rPr>
                <w:rFonts w:ascii="Times New Roman" w:hAnsi="Times New Roman" w:cs="Times New Roman"/>
                <w:i/>
                <w:sz w:val="24"/>
                <w:szCs w:val="24"/>
              </w:rPr>
            </w:pPr>
          </w:p>
        </w:tc>
        <w:tc>
          <w:tcPr>
            <w:tcW w:w="1800" w:type="dxa"/>
          </w:tcPr>
          <w:p w:rsidR="0026396D" w:rsidRPr="00E16DD1" w:rsidRDefault="0026396D" w:rsidP="00E16DD1">
            <w:pPr>
              <w:jc w:val="both"/>
              <w:rPr>
                <w:rFonts w:ascii="Times New Roman" w:hAnsi="Times New Roman" w:cs="Times New Roman"/>
                <w:sz w:val="24"/>
                <w:szCs w:val="24"/>
              </w:rPr>
            </w:pPr>
          </w:p>
        </w:tc>
        <w:tc>
          <w:tcPr>
            <w:tcW w:w="1350" w:type="dxa"/>
          </w:tcPr>
          <w:p w:rsidR="0026396D" w:rsidRPr="00E16DD1" w:rsidRDefault="0026396D" w:rsidP="00E16DD1">
            <w:pPr>
              <w:jc w:val="both"/>
              <w:rPr>
                <w:rFonts w:ascii="Times New Roman" w:hAnsi="Times New Roman" w:cs="Times New Roman"/>
                <w:sz w:val="24"/>
                <w:szCs w:val="24"/>
              </w:rPr>
            </w:pPr>
          </w:p>
        </w:tc>
        <w:tc>
          <w:tcPr>
            <w:tcW w:w="3960" w:type="dxa"/>
          </w:tcPr>
          <w:p w:rsidR="0026396D" w:rsidRPr="00E16DD1" w:rsidRDefault="0026396D" w:rsidP="00E16DD1">
            <w:pPr>
              <w:jc w:val="both"/>
              <w:rPr>
                <w:rFonts w:ascii="Times New Roman" w:hAnsi="Times New Roman" w:cs="Times New Roman"/>
                <w:i/>
                <w:sz w:val="24"/>
                <w:szCs w:val="24"/>
              </w:rPr>
            </w:pPr>
            <w:r w:rsidRPr="00E16DD1">
              <w:rPr>
                <w:rFonts w:ascii="Times New Roman" w:hAnsi="Times New Roman" w:cs="Times New Roman"/>
                <w:i/>
                <w:sz w:val="24"/>
                <w:szCs w:val="24"/>
              </w:rPr>
              <w:t>Phomopsis</w:t>
            </w:r>
            <w:r w:rsidR="008A7068" w:rsidRPr="00E16DD1">
              <w:rPr>
                <w:rFonts w:ascii="Times New Roman" w:hAnsi="Times New Roman" w:cs="Times New Roman"/>
                <w:sz w:val="24"/>
                <w:szCs w:val="24"/>
              </w:rPr>
              <w:t>sp.</w:t>
            </w:r>
          </w:p>
        </w:tc>
      </w:tr>
      <w:tr w:rsidR="0026396D" w:rsidRPr="00E16DD1" w:rsidTr="008C56D3">
        <w:trPr>
          <w:trHeight w:val="288"/>
        </w:trPr>
        <w:tc>
          <w:tcPr>
            <w:tcW w:w="1638" w:type="dxa"/>
          </w:tcPr>
          <w:p w:rsidR="0026396D" w:rsidRPr="00E16DD1" w:rsidRDefault="0026396D" w:rsidP="00E16DD1">
            <w:pPr>
              <w:jc w:val="both"/>
              <w:rPr>
                <w:rFonts w:ascii="Times New Roman" w:hAnsi="Times New Roman" w:cs="Times New Roman"/>
                <w:i/>
                <w:sz w:val="24"/>
                <w:szCs w:val="24"/>
              </w:rPr>
            </w:pPr>
          </w:p>
        </w:tc>
        <w:tc>
          <w:tcPr>
            <w:tcW w:w="1800" w:type="dxa"/>
          </w:tcPr>
          <w:p w:rsidR="0026396D" w:rsidRPr="00E16DD1" w:rsidRDefault="0026396D" w:rsidP="00E16DD1">
            <w:pPr>
              <w:jc w:val="both"/>
              <w:rPr>
                <w:rFonts w:ascii="Times New Roman" w:hAnsi="Times New Roman" w:cs="Times New Roman"/>
                <w:sz w:val="24"/>
                <w:szCs w:val="24"/>
              </w:rPr>
            </w:pPr>
          </w:p>
        </w:tc>
        <w:tc>
          <w:tcPr>
            <w:tcW w:w="1350" w:type="dxa"/>
          </w:tcPr>
          <w:p w:rsidR="0026396D" w:rsidRPr="00E16DD1" w:rsidRDefault="0026396D" w:rsidP="00E16DD1">
            <w:pPr>
              <w:jc w:val="both"/>
              <w:rPr>
                <w:rFonts w:ascii="Times New Roman" w:hAnsi="Times New Roman" w:cs="Times New Roman"/>
                <w:sz w:val="24"/>
                <w:szCs w:val="24"/>
              </w:rPr>
            </w:pPr>
          </w:p>
        </w:tc>
        <w:tc>
          <w:tcPr>
            <w:tcW w:w="3960" w:type="dxa"/>
          </w:tcPr>
          <w:p w:rsidR="0026396D" w:rsidRPr="00E16DD1" w:rsidRDefault="0026396D" w:rsidP="00E16DD1">
            <w:pPr>
              <w:jc w:val="both"/>
              <w:rPr>
                <w:rFonts w:ascii="Times New Roman" w:hAnsi="Times New Roman" w:cs="Times New Roman"/>
                <w:i/>
                <w:sz w:val="24"/>
                <w:szCs w:val="24"/>
              </w:rPr>
            </w:pPr>
            <w:r w:rsidRPr="00E16DD1">
              <w:rPr>
                <w:rFonts w:ascii="Times New Roman" w:hAnsi="Times New Roman" w:cs="Times New Roman"/>
                <w:i/>
                <w:sz w:val="24"/>
                <w:szCs w:val="24"/>
              </w:rPr>
              <w:t>Alternaria alternata</w:t>
            </w:r>
            <w:r w:rsidR="008C56D3">
              <w:rPr>
                <w:rFonts w:ascii="Times New Roman" w:hAnsi="Times New Roman" w:cs="Times New Roman"/>
                <w:sz w:val="24"/>
                <w:szCs w:val="24"/>
              </w:rPr>
              <w:t xml:space="preserve"> Fr. Keissel</w:t>
            </w:r>
          </w:p>
        </w:tc>
      </w:tr>
      <w:tr w:rsidR="0026396D" w:rsidRPr="00E16DD1" w:rsidTr="008C56D3">
        <w:trPr>
          <w:trHeight w:val="288"/>
        </w:trPr>
        <w:tc>
          <w:tcPr>
            <w:tcW w:w="1638" w:type="dxa"/>
          </w:tcPr>
          <w:p w:rsidR="0026396D" w:rsidRPr="00E16DD1" w:rsidRDefault="0026396D" w:rsidP="00E16DD1">
            <w:pPr>
              <w:jc w:val="both"/>
              <w:rPr>
                <w:rFonts w:ascii="Times New Roman" w:hAnsi="Times New Roman" w:cs="Times New Roman"/>
                <w:i/>
                <w:sz w:val="24"/>
                <w:szCs w:val="24"/>
              </w:rPr>
            </w:pPr>
          </w:p>
        </w:tc>
        <w:tc>
          <w:tcPr>
            <w:tcW w:w="1800" w:type="dxa"/>
          </w:tcPr>
          <w:p w:rsidR="0026396D" w:rsidRPr="00E16DD1" w:rsidRDefault="0026396D" w:rsidP="00E16DD1">
            <w:pPr>
              <w:jc w:val="both"/>
              <w:rPr>
                <w:rFonts w:ascii="Times New Roman" w:hAnsi="Times New Roman" w:cs="Times New Roman"/>
                <w:sz w:val="24"/>
                <w:szCs w:val="24"/>
              </w:rPr>
            </w:pPr>
          </w:p>
        </w:tc>
        <w:tc>
          <w:tcPr>
            <w:tcW w:w="1350" w:type="dxa"/>
          </w:tcPr>
          <w:p w:rsidR="0026396D" w:rsidRPr="00E16DD1" w:rsidRDefault="0026396D" w:rsidP="00E16DD1">
            <w:pPr>
              <w:jc w:val="both"/>
              <w:rPr>
                <w:rFonts w:ascii="Times New Roman" w:hAnsi="Times New Roman" w:cs="Times New Roman"/>
                <w:sz w:val="24"/>
                <w:szCs w:val="24"/>
              </w:rPr>
            </w:pPr>
          </w:p>
        </w:tc>
        <w:tc>
          <w:tcPr>
            <w:tcW w:w="3960" w:type="dxa"/>
          </w:tcPr>
          <w:p w:rsidR="0026396D" w:rsidRPr="00E16DD1" w:rsidRDefault="0026396D" w:rsidP="00E16DD1">
            <w:pPr>
              <w:jc w:val="both"/>
              <w:rPr>
                <w:rFonts w:ascii="Times New Roman" w:hAnsi="Times New Roman" w:cs="Times New Roman"/>
                <w:i/>
                <w:sz w:val="24"/>
                <w:szCs w:val="24"/>
              </w:rPr>
            </w:pPr>
            <w:r w:rsidRPr="00E16DD1">
              <w:rPr>
                <w:rFonts w:ascii="Times New Roman" w:hAnsi="Times New Roman" w:cs="Times New Roman"/>
                <w:i/>
                <w:sz w:val="24"/>
                <w:szCs w:val="24"/>
              </w:rPr>
              <w:t>Fusarium roseum</w:t>
            </w:r>
            <w:r w:rsidR="007B5805">
              <w:rPr>
                <w:rFonts w:ascii="Times New Roman" w:hAnsi="Times New Roman" w:cs="Times New Roman"/>
                <w:sz w:val="24"/>
                <w:szCs w:val="24"/>
              </w:rPr>
              <w:t xml:space="preserve"> Link.</w:t>
            </w:r>
          </w:p>
        </w:tc>
      </w:tr>
      <w:tr w:rsidR="0026396D" w:rsidRPr="00E16DD1" w:rsidTr="008C56D3">
        <w:trPr>
          <w:trHeight w:val="288"/>
        </w:trPr>
        <w:tc>
          <w:tcPr>
            <w:tcW w:w="1638" w:type="dxa"/>
          </w:tcPr>
          <w:p w:rsidR="0026396D" w:rsidRPr="00E16DD1" w:rsidRDefault="0026396D" w:rsidP="00E16DD1">
            <w:pPr>
              <w:jc w:val="both"/>
              <w:rPr>
                <w:rFonts w:ascii="Times New Roman" w:hAnsi="Times New Roman" w:cs="Times New Roman"/>
                <w:i/>
                <w:sz w:val="24"/>
                <w:szCs w:val="24"/>
              </w:rPr>
            </w:pPr>
          </w:p>
        </w:tc>
        <w:tc>
          <w:tcPr>
            <w:tcW w:w="1800" w:type="dxa"/>
          </w:tcPr>
          <w:p w:rsidR="0026396D" w:rsidRPr="00E16DD1" w:rsidRDefault="0026396D" w:rsidP="00E16DD1">
            <w:pPr>
              <w:jc w:val="both"/>
              <w:rPr>
                <w:rFonts w:ascii="Times New Roman" w:hAnsi="Times New Roman" w:cs="Times New Roman"/>
                <w:sz w:val="24"/>
                <w:szCs w:val="24"/>
              </w:rPr>
            </w:pPr>
          </w:p>
        </w:tc>
        <w:tc>
          <w:tcPr>
            <w:tcW w:w="1350" w:type="dxa"/>
          </w:tcPr>
          <w:p w:rsidR="0026396D" w:rsidRPr="00E16DD1" w:rsidRDefault="0026396D" w:rsidP="00E16DD1">
            <w:pPr>
              <w:jc w:val="both"/>
              <w:rPr>
                <w:rFonts w:ascii="Times New Roman" w:hAnsi="Times New Roman" w:cs="Times New Roman"/>
                <w:sz w:val="24"/>
                <w:szCs w:val="24"/>
              </w:rPr>
            </w:pPr>
          </w:p>
        </w:tc>
        <w:tc>
          <w:tcPr>
            <w:tcW w:w="3960" w:type="dxa"/>
          </w:tcPr>
          <w:p w:rsidR="0026396D" w:rsidRPr="00E16DD1" w:rsidRDefault="0026396D" w:rsidP="00E16DD1">
            <w:pPr>
              <w:jc w:val="both"/>
              <w:rPr>
                <w:rFonts w:ascii="Times New Roman" w:hAnsi="Times New Roman" w:cs="Times New Roman"/>
                <w:i/>
                <w:sz w:val="24"/>
                <w:szCs w:val="24"/>
              </w:rPr>
            </w:pPr>
            <w:r w:rsidRPr="00E16DD1">
              <w:rPr>
                <w:rFonts w:ascii="Times New Roman" w:hAnsi="Times New Roman" w:cs="Times New Roman"/>
                <w:i/>
                <w:sz w:val="24"/>
                <w:szCs w:val="24"/>
              </w:rPr>
              <w:t>Gl</w:t>
            </w:r>
            <w:r w:rsidR="00EE5206" w:rsidRPr="00E16DD1">
              <w:rPr>
                <w:rFonts w:ascii="Times New Roman" w:hAnsi="Times New Roman" w:cs="Times New Roman"/>
                <w:i/>
                <w:sz w:val="24"/>
                <w:szCs w:val="24"/>
              </w:rPr>
              <w:t>o</w:t>
            </w:r>
            <w:r w:rsidRPr="00E16DD1">
              <w:rPr>
                <w:rFonts w:ascii="Times New Roman" w:hAnsi="Times New Roman" w:cs="Times New Roman"/>
                <w:i/>
                <w:sz w:val="24"/>
                <w:szCs w:val="24"/>
              </w:rPr>
              <w:t>eosporium</w:t>
            </w:r>
            <w:r w:rsidR="008A7068" w:rsidRPr="00E16DD1">
              <w:rPr>
                <w:rFonts w:ascii="Times New Roman" w:hAnsi="Times New Roman" w:cs="Times New Roman"/>
                <w:sz w:val="24"/>
                <w:szCs w:val="24"/>
              </w:rPr>
              <w:t>sp.</w:t>
            </w:r>
          </w:p>
        </w:tc>
      </w:tr>
      <w:tr w:rsidR="0026396D" w:rsidRPr="00E16DD1" w:rsidTr="008C56D3">
        <w:trPr>
          <w:trHeight w:val="288"/>
        </w:trPr>
        <w:tc>
          <w:tcPr>
            <w:tcW w:w="1638" w:type="dxa"/>
          </w:tcPr>
          <w:p w:rsidR="0026396D" w:rsidRPr="00E16DD1" w:rsidRDefault="0026396D" w:rsidP="00E16DD1">
            <w:pPr>
              <w:jc w:val="both"/>
              <w:rPr>
                <w:rFonts w:ascii="Times New Roman" w:hAnsi="Times New Roman" w:cs="Times New Roman"/>
                <w:i/>
                <w:sz w:val="24"/>
                <w:szCs w:val="24"/>
              </w:rPr>
            </w:pPr>
          </w:p>
        </w:tc>
        <w:tc>
          <w:tcPr>
            <w:tcW w:w="1800" w:type="dxa"/>
          </w:tcPr>
          <w:p w:rsidR="0026396D" w:rsidRPr="00E16DD1" w:rsidRDefault="0026396D" w:rsidP="00E16DD1">
            <w:pPr>
              <w:jc w:val="both"/>
              <w:rPr>
                <w:rFonts w:ascii="Times New Roman" w:hAnsi="Times New Roman" w:cs="Times New Roman"/>
                <w:sz w:val="24"/>
                <w:szCs w:val="24"/>
              </w:rPr>
            </w:pPr>
          </w:p>
        </w:tc>
        <w:tc>
          <w:tcPr>
            <w:tcW w:w="1350" w:type="dxa"/>
          </w:tcPr>
          <w:p w:rsidR="0026396D" w:rsidRPr="00E16DD1" w:rsidRDefault="0026396D" w:rsidP="00E16DD1">
            <w:pPr>
              <w:jc w:val="both"/>
              <w:rPr>
                <w:rFonts w:ascii="Times New Roman" w:hAnsi="Times New Roman" w:cs="Times New Roman"/>
                <w:sz w:val="24"/>
                <w:szCs w:val="24"/>
              </w:rPr>
            </w:pPr>
            <w:r w:rsidRPr="00E16DD1">
              <w:rPr>
                <w:rFonts w:ascii="Times New Roman" w:hAnsi="Times New Roman" w:cs="Times New Roman"/>
                <w:sz w:val="24"/>
                <w:szCs w:val="24"/>
              </w:rPr>
              <w:t>Petiole</w:t>
            </w:r>
          </w:p>
        </w:tc>
        <w:tc>
          <w:tcPr>
            <w:tcW w:w="3960" w:type="dxa"/>
          </w:tcPr>
          <w:p w:rsidR="0026396D" w:rsidRPr="00E16DD1" w:rsidRDefault="0026396D" w:rsidP="00E16DD1">
            <w:pPr>
              <w:jc w:val="both"/>
              <w:rPr>
                <w:rFonts w:ascii="Times New Roman" w:hAnsi="Times New Roman" w:cs="Times New Roman"/>
                <w:i/>
                <w:sz w:val="24"/>
                <w:szCs w:val="24"/>
              </w:rPr>
            </w:pPr>
            <w:r w:rsidRPr="00E16DD1">
              <w:rPr>
                <w:rFonts w:ascii="Times New Roman" w:hAnsi="Times New Roman" w:cs="Times New Roman"/>
                <w:i/>
                <w:sz w:val="24"/>
                <w:szCs w:val="24"/>
              </w:rPr>
              <w:t>Fusarium roseum</w:t>
            </w:r>
            <w:r w:rsidR="007B5805">
              <w:rPr>
                <w:rFonts w:ascii="Times New Roman" w:hAnsi="Times New Roman" w:cs="Times New Roman"/>
                <w:sz w:val="24"/>
                <w:szCs w:val="24"/>
              </w:rPr>
              <w:t xml:space="preserve"> Link.</w:t>
            </w:r>
          </w:p>
        </w:tc>
      </w:tr>
      <w:tr w:rsidR="0026396D" w:rsidRPr="00E16DD1" w:rsidTr="008C56D3">
        <w:trPr>
          <w:trHeight w:val="288"/>
        </w:trPr>
        <w:tc>
          <w:tcPr>
            <w:tcW w:w="1638" w:type="dxa"/>
          </w:tcPr>
          <w:p w:rsidR="0026396D" w:rsidRPr="00E16DD1" w:rsidRDefault="0026396D" w:rsidP="00E16DD1">
            <w:pPr>
              <w:jc w:val="both"/>
              <w:rPr>
                <w:rFonts w:ascii="Times New Roman" w:hAnsi="Times New Roman" w:cs="Times New Roman"/>
                <w:i/>
                <w:sz w:val="24"/>
                <w:szCs w:val="24"/>
              </w:rPr>
            </w:pPr>
          </w:p>
        </w:tc>
        <w:tc>
          <w:tcPr>
            <w:tcW w:w="1800" w:type="dxa"/>
          </w:tcPr>
          <w:p w:rsidR="0026396D" w:rsidRPr="00E16DD1" w:rsidRDefault="0026396D" w:rsidP="00E16DD1">
            <w:pPr>
              <w:jc w:val="both"/>
              <w:rPr>
                <w:rFonts w:ascii="Times New Roman" w:hAnsi="Times New Roman" w:cs="Times New Roman"/>
                <w:sz w:val="24"/>
                <w:szCs w:val="24"/>
              </w:rPr>
            </w:pPr>
          </w:p>
        </w:tc>
        <w:tc>
          <w:tcPr>
            <w:tcW w:w="1350" w:type="dxa"/>
          </w:tcPr>
          <w:p w:rsidR="0026396D" w:rsidRPr="00E16DD1" w:rsidRDefault="0026396D" w:rsidP="00E16DD1">
            <w:pPr>
              <w:jc w:val="both"/>
              <w:rPr>
                <w:rFonts w:ascii="Times New Roman" w:hAnsi="Times New Roman" w:cs="Times New Roman"/>
                <w:sz w:val="24"/>
                <w:szCs w:val="24"/>
              </w:rPr>
            </w:pPr>
          </w:p>
        </w:tc>
        <w:tc>
          <w:tcPr>
            <w:tcW w:w="3960" w:type="dxa"/>
          </w:tcPr>
          <w:p w:rsidR="0026396D" w:rsidRPr="00E16DD1" w:rsidRDefault="0026396D" w:rsidP="00E16DD1">
            <w:pPr>
              <w:jc w:val="both"/>
              <w:rPr>
                <w:rFonts w:ascii="Times New Roman" w:hAnsi="Times New Roman" w:cs="Times New Roman"/>
                <w:i/>
                <w:sz w:val="24"/>
                <w:szCs w:val="24"/>
              </w:rPr>
            </w:pPr>
            <w:r w:rsidRPr="00E16DD1">
              <w:rPr>
                <w:rFonts w:ascii="Times New Roman" w:hAnsi="Times New Roman" w:cs="Times New Roman"/>
                <w:i/>
                <w:sz w:val="24"/>
                <w:szCs w:val="24"/>
              </w:rPr>
              <w:t>Phomopsis</w:t>
            </w:r>
            <w:r w:rsidR="008A7068" w:rsidRPr="00E16DD1">
              <w:rPr>
                <w:rFonts w:ascii="Times New Roman" w:hAnsi="Times New Roman" w:cs="Times New Roman"/>
                <w:sz w:val="24"/>
                <w:szCs w:val="24"/>
              </w:rPr>
              <w:t>sp.</w:t>
            </w:r>
          </w:p>
        </w:tc>
      </w:tr>
      <w:tr w:rsidR="0026396D" w:rsidRPr="00E16DD1" w:rsidTr="008C56D3">
        <w:trPr>
          <w:trHeight w:val="288"/>
        </w:trPr>
        <w:tc>
          <w:tcPr>
            <w:tcW w:w="1638" w:type="dxa"/>
          </w:tcPr>
          <w:p w:rsidR="0026396D" w:rsidRPr="00E16DD1" w:rsidRDefault="0026396D" w:rsidP="00E16DD1">
            <w:pPr>
              <w:jc w:val="both"/>
              <w:rPr>
                <w:rFonts w:ascii="Times New Roman" w:hAnsi="Times New Roman" w:cs="Times New Roman"/>
                <w:i/>
                <w:sz w:val="24"/>
                <w:szCs w:val="24"/>
              </w:rPr>
            </w:pPr>
          </w:p>
        </w:tc>
        <w:tc>
          <w:tcPr>
            <w:tcW w:w="1800" w:type="dxa"/>
          </w:tcPr>
          <w:p w:rsidR="0026396D" w:rsidRPr="00E16DD1" w:rsidRDefault="0026396D" w:rsidP="00E16DD1">
            <w:pPr>
              <w:jc w:val="both"/>
              <w:rPr>
                <w:rFonts w:ascii="Times New Roman" w:hAnsi="Times New Roman" w:cs="Times New Roman"/>
                <w:sz w:val="24"/>
                <w:szCs w:val="24"/>
              </w:rPr>
            </w:pPr>
          </w:p>
        </w:tc>
        <w:tc>
          <w:tcPr>
            <w:tcW w:w="1350" w:type="dxa"/>
          </w:tcPr>
          <w:p w:rsidR="0026396D" w:rsidRPr="00E16DD1" w:rsidRDefault="0026396D" w:rsidP="00E16DD1">
            <w:pPr>
              <w:jc w:val="both"/>
              <w:rPr>
                <w:rFonts w:ascii="Times New Roman" w:hAnsi="Times New Roman" w:cs="Times New Roman"/>
                <w:sz w:val="24"/>
                <w:szCs w:val="24"/>
              </w:rPr>
            </w:pPr>
          </w:p>
        </w:tc>
        <w:tc>
          <w:tcPr>
            <w:tcW w:w="3960" w:type="dxa"/>
          </w:tcPr>
          <w:p w:rsidR="0026396D" w:rsidRPr="00E16DD1" w:rsidRDefault="0026396D" w:rsidP="00E16DD1">
            <w:pPr>
              <w:jc w:val="both"/>
              <w:rPr>
                <w:rFonts w:ascii="Times New Roman" w:hAnsi="Times New Roman" w:cs="Times New Roman"/>
                <w:i/>
                <w:sz w:val="24"/>
                <w:szCs w:val="24"/>
              </w:rPr>
            </w:pPr>
            <w:r w:rsidRPr="00E16DD1">
              <w:rPr>
                <w:rFonts w:ascii="Times New Roman" w:hAnsi="Times New Roman" w:cs="Times New Roman"/>
                <w:i/>
                <w:sz w:val="24"/>
                <w:szCs w:val="24"/>
              </w:rPr>
              <w:t>Gl</w:t>
            </w:r>
            <w:r w:rsidR="004F2EC2" w:rsidRPr="00E16DD1">
              <w:rPr>
                <w:rFonts w:ascii="Times New Roman" w:hAnsi="Times New Roman" w:cs="Times New Roman"/>
                <w:i/>
                <w:sz w:val="24"/>
                <w:szCs w:val="24"/>
              </w:rPr>
              <w:t>o</w:t>
            </w:r>
            <w:r w:rsidRPr="00E16DD1">
              <w:rPr>
                <w:rFonts w:ascii="Times New Roman" w:hAnsi="Times New Roman" w:cs="Times New Roman"/>
                <w:i/>
                <w:sz w:val="24"/>
                <w:szCs w:val="24"/>
              </w:rPr>
              <w:t>eosporium</w:t>
            </w:r>
            <w:r w:rsidR="008A7068" w:rsidRPr="00E16DD1">
              <w:rPr>
                <w:rFonts w:ascii="Times New Roman" w:hAnsi="Times New Roman" w:cs="Times New Roman"/>
                <w:sz w:val="24"/>
                <w:szCs w:val="24"/>
              </w:rPr>
              <w:t>sp.</w:t>
            </w:r>
          </w:p>
        </w:tc>
      </w:tr>
      <w:tr w:rsidR="0026396D" w:rsidRPr="00E16DD1" w:rsidTr="008C56D3">
        <w:trPr>
          <w:trHeight w:val="288"/>
        </w:trPr>
        <w:tc>
          <w:tcPr>
            <w:tcW w:w="1638" w:type="dxa"/>
          </w:tcPr>
          <w:p w:rsidR="0026396D" w:rsidRPr="00E16DD1" w:rsidRDefault="0026396D" w:rsidP="00E16DD1">
            <w:pPr>
              <w:jc w:val="both"/>
              <w:rPr>
                <w:rFonts w:ascii="Times New Roman" w:hAnsi="Times New Roman" w:cs="Times New Roman"/>
                <w:i/>
                <w:sz w:val="24"/>
                <w:szCs w:val="24"/>
              </w:rPr>
            </w:pPr>
          </w:p>
        </w:tc>
        <w:tc>
          <w:tcPr>
            <w:tcW w:w="1800" w:type="dxa"/>
          </w:tcPr>
          <w:p w:rsidR="0026396D" w:rsidRPr="00E16DD1" w:rsidRDefault="0026396D" w:rsidP="00E16DD1">
            <w:pPr>
              <w:jc w:val="both"/>
              <w:rPr>
                <w:rFonts w:ascii="Times New Roman" w:hAnsi="Times New Roman" w:cs="Times New Roman"/>
                <w:sz w:val="24"/>
                <w:szCs w:val="24"/>
              </w:rPr>
            </w:pPr>
          </w:p>
        </w:tc>
        <w:tc>
          <w:tcPr>
            <w:tcW w:w="1350" w:type="dxa"/>
          </w:tcPr>
          <w:p w:rsidR="0026396D" w:rsidRPr="00E16DD1" w:rsidRDefault="0026396D" w:rsidP="00E16DD1">
            <w:pPr>
              <w:jc w:val="both"/>
              <w:rPr>
                <w:rFonts w:ascii="Times New Roman" w:hAnsi="Times New Roman" w:cs="Times New Roman"/>
                <w:sz w:val="24"/>
                <w:szCs w:val="24"/>
              </w:rPr>
            </w:pPr>
          </w:p>
        </w:tc>
        <w:tc>
          <w:tcPr>
            <w:tcW w:w="3960" w:type="dxa"/>
          </w:tcPr>
          <w:p w:rsidR="0026396D" w:rsidRPr="00E16DD1" w:rsidRDefault="0026396D" w:rsidP="00E16DD1">
            <w:pPr>
              <w:jc w:val="both"/>
              <w:rPr>
                <w:rFonts w:ascii="Times New Roman" w:hAnsi="Times New Roman" w:cs="Times New Roman"/>
                <w:i/>
                <w:sz w:val="24"/>
                <w:szCs w:val="24"/>
              </w:rPr>
            </w:pPr>
            <w:r w:rsidRPr="00E16DD1">
              <w:rPr>
                <w:rFonts w:ascii="Times New Roman" w:hAnsi="Times New Roman" w:cs="Times New Roman"/>
                <w:i/>
                <w:sz w:val="24"/>
                <w:szCs w:val="24"/>
              </w:rPr>
              <w:t>Alternaria alternata</w:t>
            </w:r>
            <w:r w:rsidR="008C56D3">
              <w:rPr>
                <w:rFonts w:ascii="Times New Roman" w:hAnsi="Times New Roman" w:cs="Times New Roman"/>
                <w:sz w:val="24"/>
                <w:szCs w:val="24"/>
              </w:rPr>
              <w:t xml:space="preserve"> Fr. Keissel</w:t>
            </w:r>
          </w:p>
        </w:tc>
      </w:tr>
      <w:tr w:rsidR="0026396D" w:rsidRPr="00E16DD1" w:rsidTr="008C56D3">
        <w:trPr>
          <w:trHeight w:val="288"/>
        </w:trPr>
        <w:tc>
          <w:tcPr>
            <w:tcW w:w="1638" w:type="dxa"/>
          </w:tcPr>
          <w:p w:rsidR="0026396D" w:rsidRPr="00E16DD1" w:rsidRDefault="0026396D" w:rsidP="00E16DD1">
            <w:pPr>
              <w:jc w:val="both"/>
              <w:rPr>
                <w:rFonts w:ascii="Times New Roman" w:hAnsi="Times New Roman" w:cs="Times New Roman"/>
                <w:i/>
                <w:sz w:val="24"/>
                <w:szCs w:val="24"/>
              </w:rPr>
            </w:pPr>
          </w:p>
        </w:tc>
        <w:tc>
          <w:tcPr>
            <w:tcW w:w="1800" w:type="dxa"/>
          </w:tcPr>
          <w:p w:rsidR="0026396D" w:rsidRPr="00E16DD1" w:rsidRDefault="0026396D" w:rsidP="00E16DD1">
            <w:pPr>
              <w:jc w:val="both"/>
              <w:rPr>
                <w:rFonts w:ascii="Times New Roman" w:hAnsi="Times New Roman" w:cs="Times New Roman"/>
                <w:sz w:val="24"/>
                <w:szCs w:val="24"/>
              </w:rPr>
            </w:pPr>
          </w:p>
        </w:tc>
        <w:tc>
          <w:tcPr>
            <w:tcW w:w="1350" w:type="dxa"/>
          </w:tcPr>
          <w:p w:rsidR="0026396D" w:rsidRPr="00E16DD1" w:rsidRDefault="0026396D" w:rsidP="00E16DD1">
            <w:pPr>
              <w:jc w:val="both"/>
              <w:rPr>
                <w:rFonts w:ascii="Times New Roman" w:hAnsi="Times New Roman" w:cs="Times New Roman"/>
                <w:sz w:val="24"/>
                <w:szCs w:val="24"/>
              </w:rPr>
            </w:pPr>
          </w:p>
        </w:tc>
        <w:tc>
          <w:tcPr>
            <w:tcW w:w="3960" w:type="dxa"/>
          </w:tcPr>
          <w:p w:rsidR="0026396D" w:rsidRPr="00E16DD1" w:rsidRDefault="0026396D" w:rsidP="00E16DD1">
            <w:pPr>
              <w:jc w:val="both"/>
              <w:rPr>
                <w:rFonts w:ascii="Times New Roman" w:hAnsi="Times New Roman" w:cs="Times New Roman"/>
                <w:i/>
                <w:sz w:val="24"/>
                <w:szCs w:val="24"/>
              </w:rPr>
            </w:pPr>
            <w:r w:rsidRPr="00E16DD1">
              <w:rPr>
                <w:rFonts w:ascii="Times New Roman" w:hAnsi="Times New Roman" w:cs="Times New Roman"/>
                <w:i/>
                <w:sz w:val="24"/>
                <w:szCs w:val="24"/>
              </w:rPr>
              <w:t>Curvularia</w:t>
            </w:r>
            <w:r w:rsidR="008A7068"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Leaf tip</w:t>
            </w: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niger</w:t>
            </w:r>
            <w:r w:rsidR="00D74134">
              <w:rPr>
                <w:rFonts w:ascii="Times New Roman" w:hAnsi="Times New Roman" w:cs="Times New Roman"/>
                <w:sz w:val="24"/>
                <w:szCs w:val="24"/>
              </w:rPr>
              <w:t xml:space="preserve"> van Tiegh</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Phomopsis 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Fusarium roseum</w:t>
            </w:r>
            <w:r w:rsidR="007B5805">
              <w:rPr>
                <w:rFonts w:ascii="Times New Roman" w:hAnsi="Times New Roman" w:cs="Times New Roman"/>
                <w:sz w:val="24"/>
                <w:szCs w:val="24"/>
              </w:rPr>
              <w:t xml:space="preserve"> Link.</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Alternaria alternata</w:t>
            </w:r>
            <w:r w:rsidR="008C56D3">
              <w:rPr>
                <w:rFonts w:ascii="Times New Roman" w:hAnsi="Times New Roman" w:cs="Times New Roman"/>
                <w:sz w:val="24"/>
                <w:szCs w:val="24"/>
              </w:rPr>
              <w:t xml:space="preserve"> Fr. Keissel</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flavus</w:t>
            </w:r>
            <w:r w:rsidR="00B378A6">
              <w:rPr>
                <w:rFonts w:ascii="Times New Roman" w:hAnsi="Times New Roman" w:cs="Times New Roman"/>
                <w:sz w:val="24"/>
                <w:szCs w:val="24"/>
              </w:rPr>
              <w:t xml:space="preserve"> Link.</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T. catappa</w:t>
            </w:r>
          </w:p>
          <w:p w:rsidR="00F34F02"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Desi badam</w:t>
            </w:r>
          </w:p>
        </w:tc>
        <w:tc>
          <w:tcPr>
            <w:tcW w:w="1800" w:type="dxa"/>
          </w:tcPr>
          <w:p w:rsidR="0035479B"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 xml:space="preserve">Arboretum </w:t>
            </w:r>
          </w:p>
          <w:p w:rsidR="00F34F02"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(2)</w:t>
            </w:r>
          </w:p>
        </w:tc>
        <w:tc>
          <w:tcPr>
            <w:tcW w:w="1350" w:type="dxa"/>
          </w:tcPr>
          <w:p w:rsidR="00F34F02"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Leaf lamina</w:t>
            </w: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Alternaria alternata</w:t>
            </w:r>
            <w:r w:rsidR="008C56D3">
              <w:rPr>
                <w:rFonts w:ascii="Times New Roman" w:hAnsi="Times New Roman" w:cs="Times New Roman"/>
                <w:sz w:val="24"/>
                <w:szCs w:val="24"/>
              </w:rPr>
              <w:t xml:space="preserve"> Fr. Keissel</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niger</w:t>
            </w:r>
            <w:r w:rsidR="00D74134">
              <w:rPr>
                <w:rFonts w:ascii="Times New Roman" w:hAnsi="Times New Roman" w:cs="Times New Roman"/>
                <w:sz w:val="24"/>
                <w:szCs w:val="24"/>
              </w:rPr>
              <w:t xml:space="preserve"> van Tiegh</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flavus</w:t>
            </w:r>
            <w:r w:rsidR="00B378A6">
              <w:rPr>
                <w:rFonts w:ascii="Times New Roman" w:hAnsi="Times New Roman" w:cs="Times New Roman"/>
                <w:sz w:val="24"/>
                <w:szCs w:val="24"/>
              </w:rPr>
              <w:t xml:space="preserve"> Link.</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Curvularia</w:t>
            </w:r>
            <w:r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Lasiodiplodia</w:t>
            </w:r>
            <w:r w:rsidR="002B277B" w:rsidRPr="00E16DD1">
              <w:rPr>
                <w:rFonts w:ascii="Times New Roman" w:hAnsi="Times New Roman" w:cs="Times New Roman"/>
                <w:i/>
                <w:sz w:val="24"/>
                <w:szCs w:val="24"/>
              </w:rPr>
              <w:t>theobromae</w:t>
            </w:r>
            <w:r w:rsidR="00E17B0C">
              <w:rPr>
                <w:rStyle w:val="apple-converted-space"/>
                <w:rFonts w:ascii="Arial" w:hAnsi="Arial" w:cs="Arial"/>
                <w:color w:val="000000"/>
                <w:sz w:val="20"/>
                <w:szCs w:val="20"/>
                <w:shd w:val="clear" w:color="auto" w:fill="FFFFFF"/>
              </w:rPr>
              <w:t> </w:t>
            </w:r>
            <w:r w:rsidR="00E17B0C">
              <w:rPr>
                <w:rFonts w:ascii="Arial" w:hAnsi="Arial" w:cs="Arial"/>
                <w:color w:val="000000"/>
                <w:sz w:val="20"/>
                <w:szCs w:val="20"/>
                <w:shd w:val="clear" w:color="auto" w:fill="FFFFFF"/>
              </w:rPr>
              <w:t>(Pat.) Griffon &amp;Maubl.</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Pestalotiopsis</w:t>
            </w:r>
            <w:r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Petiole</w:t>
            </w: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niger</w:t>
            </w:r>
            <w:r w:rsidR="00D74134">
              <w:rPr>
                <w:rFonts w:ascii="Times New Roman" w:hAnsi="Times New Roman" w:cs="Times New Roman"/>
                <w:sz w:val="24"/>
                <w:szCs w:val="24"/>
              </w:rPr>
              <w:t xml:space="preserve"> van Tiegh</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flavus</w:t>
            </w:r>
            <w:r w:rsidR="00B378A6">
              <w:rPr>
                <w:rFonts w:ascii="Times New Roman" w:hAnsi="Times New Roman" w:cs="Times New Roman"/>
                <w:sz w:val="24"/>
                <w:szCs w:val="24"/>
              </w:rPr>
              <w:t xml:space="preserve"> Link.</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 xml:space="preserve">Cladosporium </w:t>
            </w:r>
            <w:r w:rsidR="004F2EC2" w:rsidRPr="00E16DD1">
              <w:rPr>
                <w:rFonts w:ascii="Times New Roman" w:hAnsi="Times New Roman" w:cs="Times New Roman"/>
                <w:i/>
                <w:sz w:val="24"/>
                <w:szCs w:val="24"/>
              </w:rPr>
              <w:t>herbarum</w:t>
            </w:r>
            <w:r w:rsidR="0013601F">
              <w:rPr>
                <w:color w:val="000000"/>
                <w:shd w:val="clear" w:color="auto" w:fill="FFFFFF"/>
              </w:rPr>
              <w:t xml:space="preserve"> (Pers.: Fr.) Link,</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Penicilliumcitrinum</w:t>
            </w:r>
            <w:r w:rsidR="0013601F" w:rsidRPr="0013601F">
              <w:rPr>
                <w:rFonts w:ascii="Times New Roman" w:hAnsi="Times New Roman" w:cs="Times New Roman"/>
                <w:sz w:val="24"/>
                <w:szCs w:val="24"/>
              </w:rPr>
              <w:t>Thom.</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Drec</w:t>
            </w:r>
            <w:r w:rsidR="004F2EC2" w:rsidRPr="00E16DD1">
              <w:rPr>
                <w:rFonts w:ascii="Times New Roman" w:hAnsi="Times New Roman" w:cs="Times New Roman"/>
                <w:i/>
                <w:sz w:val="24"/>
                <w:szCs w:val="24"/>
              </w:rPr>
              <w:t>h</w:t>
            </w:r>
            <w:r w:rsidRPr="00E16DD1">
              <w:rPr>
                <w:rFonts w:ascii="Times New Roman" w:hAnsi="Times New Roman" w:cs="Times New Roman"/>
                <w:i/>
                <w:sz w:val="24"/>
                <w:szCs w:val="24"/>
              </w:rPr>
              <w:t>slera</w:t>
            </w:r>
            <w:r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35479B"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 xml:space="preserve">Panchmahal District </w:t>
            </w:r>
          </w:p>
          <w:p w:rsidR="00F34F02"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(1)</w:t>
            </w:r>
          </w:p>
        </w:tc>
        <w:tc>
          <w:tcPr>
            <w:tcW w:w="1350" w:type="dxa"/>
          </w:tcPr>
          <w:p w:rsidR="00F34F02"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Leaf lamina</w:t>
            </w: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Alternaria alternata</w:t>
            </w:r>
            <w:r w:rsidR="008C56D3">
              <w:rPr>
                <w:rFonts w:ascii="Times New Roman" w:hAnsi="Times New Roman" w:cs="Times New Roman"/>
                <w:sz w:val="24"/>
                <w:szCs w:val="24"/>
              </w:rPr>
              <w:t xml:space="preserve"> Fr. Keissel</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niger</w:t>
            </w:r>
            <w:r w:rsidR="00D74134">
              <w:rPr>
                <w:rFonts w:ascii="Times New Roman" w:hAnsi="Times New Roman" w:cs="Times New Roman"/>
                <w:sz w:val="24"/>
                <w:szCs w:val="24"/>
              </w:rPr>
              <w:t xml:space="preserve"> van Tiegh</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flavus</w:t>
            </w:r>
            <w:r w:rsidR="00B378A6">
              <w:rPr>
                <w:rFonts w:ascii="Times New Roman" w:hAnsi="Times New Roman" w:cs="Times New Roman"/>
                <w:sz w:val="24"/>
                <w:szCs w:val="24"/>
              </w:rPr>
              <w:t xml:space="preserve"> Link.</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Curvularia</w:t>
            </w:r>
            <w:r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Lasiodiplodia</w:t>
            </w:r>
            <w:r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Rhizopusstolonifer</w:t>
            </w:r>
            <w:r w:rsidR="003313FC">
              <w:rPr>
                <w:rFonts w:ascii="Helvetica" w:hAnsi="Helvetica" w:cs="Helvetica"/>
                <w:color w:val="394651"/>
                <w:sz w:val="18"/>
                <w:szCs w:val="18"/>
                <w:shd w:val="clear" w:color="auto" w:fill="FFFFFF"/>
              </w:rPr>
              <w:t>(Ehthrenberg) Vuillemin</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Phomopsis</w:t>
            </w:r>
            <w:r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Petiole</w:t>
            </w: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niger</w:t>
            </w:r>
            <w:r w:rsidR="00D74134">
              <w:rPr>
                <w:rFonts w:ascii="Times New Roman" w:hAnsi="Times New Roman" w:cs="Times New Roman"/>
                <w:sz w:val="24"/>
                <w:szCs w:val="24"/>
              </w:rPr>
              <w:t xml:space="preserve"> van Tiegh</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flavus</w:t>
            </w:r>
            <w:r w:rsidR="00B378A6">
              <w:rPr>
                <w:rFonts w:ascii="Times New Roman" w:hAnsi="Times New Roman" w:cs="Times New Roman"/>
                <w:sz w:val="24"/>
                <w:szCs w:val="24"/>
              </w:rPr>
              <w:t xml:space="preserve"> Link.</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 xml:space="preserve">Cladosporium </w:t>
            </w:r>
            <w:r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Penicilliumcitrinum</w:t>
            </w:r>
            <w:r w:rsidR="0013601F">
              <w:rPr>
                <w:rFonts w:ascii="Times New Roman" w:hAnsi="Times New Roman" w:cs="Times New Roman"/>
                <w:sz w:val="24"/>
                <w:szCs w:val="24"/>
              </w:rPr>
              <w:t>T</w:t>
            </w:r>
            <w:r w:rsidR="0013601F" w:rsidRPr="0013601F">
              <w:rPr>
                <w:rFonts w:ascii="Times New Roman" w:hAnsi="Times New Roman" w:cs="Times New Roman"/>
                <w:sz w:val="24"/>
                <w:szCs w:val="24"/>
              </w:rPr>
              <w:t>hom.</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Drec</w:t>
            </w:r>
            <w:r w:rsidR="004F2EC2" w:rsidRPr="00E16DD1">
              <w:rPr>
                <w:rFonts w:ascii="Times New Roman" w:hAnsi="Times New Roman" w:cs="Times New Roman"/>
                <w:i/>
                <w:sz w:val="24"/>
                <w:szCs w:val="24"/>
              </w:rPr>
              <w:t>h</w:t>
            </w:r>
            <w:r w:rsidRPr="00E16DD1">
              <w:rPr>
                <w:rFonts w:ascii="Times New Roman" w:hAnsi="Times New Roman" w:cs="Times New Roman"/>
                <w:i/>
                <w:sz w:val="24"/>
                <w:szCs w:val="24"/>
              </w:rPr>
              <w:t>slera</w:t>
            </w:r>
            <w:r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35479B"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 xml:space="preserve">Vadodara roadsides </w:t>
            </w:r>
          </w:p>
          <w:p w:rsidR="00F34F02"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(3)</w:t>
            </w:r>
          </w:p>
        </w:tc>
        <w:tc>
          <w:tcPr>
            <w:tcW w:w="1350" w:type="dxa"/>
          </w:tcPr>
          <w:p w:rsidR="00F34F02"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Leaf lamina</w:t>
            </w: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niger</w:t>
            </w:r>
            <w:r w:rsidR="00D74134">
              <w:rPr>
                <w:rFonts w:ascii="Times New Roman" w:hAnsi="Times New Roman" w:cs="Times New Roman"/>
                <w:sz w:val="24"/>
                <w:szCs w:val="24"/>
              </w:rPr>
              <w:t xml:space="preserve"> van Tiegh</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flavus</w:t>
            </w:r>
            <w:r w:rsidR="00B378A6">
              <w:rPr>
                <w:rFonts w:ascii="Times New Roman" w:hAnsi="Times New Roman" w:cs="Times New Roman"/>
                <w:sz w:val="24"/>
                <w:szCs w:val="24"/>
              </w:rPr>
              <w:t xml:space="preserve"> Link.</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Curvularia</w:t>
            </w:r>
            <w:r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Penicillium</w:t>
            </w:r>
            <w:r w:rsidRPr="0013601F">
              <w:rPr>
                <w:rFonts w:ascii="Times New Roman" w:hAnsi="Times New Roman" w:cs="Times New Roman"/>
                <w:i/>
                <w:sz w:val="24"/>
                <w:szCs w:val="24"/>
              </w:rPr>
              <w:t>citrinum</w:t>
            </w:r>
            <w:r w:rsidR="0013601F" w:rsidRPr="0013601F">
              <w:rPr>
                <w:rFonts w:ascii="Times New Roman" w:hAnsi="Times New Roman" w:cs="Times New Roman"/>
                <w:sz w:val="24"/>
                <w:szCs w:val="24"/>
              </w:rPr>
              <w:t>Thom.</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Lasiodiplodiatheobrom</w:t>
            </w:r>
            <w:r w:rsidR="002B277B" w:rsidRPr="00E16DD1">
              <w:rPr>
                <w:rFonts w:ascii="Times New Roman" w:hAnsi="Times New Roman" w:cs="Times New Roman"/>
                <w:i/>
                <w:sz w:val="24"/>
                <w:szCs w:val="24"/>
              </w:rPr>
              <w:t>a</w:t>
            </w:r>
            <w:r w:rsidRPr="00E16DD1">
              <w:rPr>
                <w:rFonts w:ascii="Times New Roman" w:hAnsi="Times New Roman" w:cs="Times New Roman"/>
                <w:i/>
                <w:sz w:val="24"/>
                <w:szCs w:val="24"/>
              </w:rPr>
              <w:t>e</w:t>
            </w:r>
            <w:r w:rsidR="00E17B0C">
              <w:rPr>
                <w:rStyle w:val="apple-converted-space"/>
                <w:rFonts w:ascii="Arial" w:hAnsi="Arial" w:cs="Arial"/>
                <w:color w:val="000000"/>
                <w:sz w:val="20"/>
                <w:szCs w:val="20"/>
                <w:shd w:val="clear" w:color="auto" w:fill="FFFFFF"/>
              </w:rPr>
              <w:t> </w:t>
            </w:r>
            <w:r w:rsidR="00E17B0C">
              <w:rPr>
                <w:rFonts w:ascii="Arial" w:hAnsi="Arial" w:cs="Arial"/>
                <w:color w:val="000000"/>
                <w:sz w:val="20"/>
                <w:szCs w:val="20"/>
                <w:shd w:val="clear" w:color="auto" w:fill="FFFFFF"/>
              </w:rPr>
              <w:t>(Pat.) Griffon &amp;Maubl.</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Fusarium oxysporum</w:t>
            </w:r>
            <w:r w:rsidR="002A4FB4" w:rsidRPr="007C4D24">
              <w:rPr>
                <w:rFonts w:ascii="Times New Roman" w:hAnsi="Times New Roman" w:cs="Times New Roman"/>
                <w:color w:val="333333"/>
                <w:sz w:val="24"/>
                <w:szCs w:val="24"/>
                <w:shd w:val="clear" w:color="auto" w:fill="FFFFFF"/>
              </w:rPr>
              <w:t>Schltdl.</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Petiole</w:t>
            </w: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niger</w:t>
            </w:r>
            <w:r w:rsidR="00D74134">
              <w:rPr>
                <w:rFonts w:ascii="Times New Roman" w:hAnsi="Times New Roman" w:cs="Times New Roman"/>
                <w:sz w:val="24"/>
                <w:szCs w:val="24"/>
              </w:rPr>
              <w:t xml:space="preserve"> van Tiegh</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flavus</w:t>
            </w:r>
            <w:r w:rsidR="00B378A6">
              <w:rPr>
                <w:rFonts w:ascii="Times New Roman" w:hAnsi="Times New Roman" w:cs="Times New Roman"/>
                <w:sz w:val="24"/>
                <w:szCs w:val="24"/>
              </w:rPr>
              <w:t xml:space="preserve"> Link.</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Curvulariapallescence</w:t>
            </w:r>
            <w:r w:rsidR="0013601F">
              <w:rPr>
                <w:rFonts w:ascii="Arial" w:hAnsi="Arial" w:cs="Arial"/>
                <w:color w:val="000000"/>
                <w:sz w:val="20"/>
                <w:szCs w:val="20"/>
                <w:shd w:val="clear" w:color="auto" w:fill="FFFFFF"/>
              </w:rPr>
              <w:t>Boedjin</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Drecslerarostrata</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Fusarium oxysporum</w:t>
            </w:r>
            <w:r w:rsidR="002A4FB4" w:rsidRPr="007C4D24">
              <w:rPr>
                <w:rFonts w:ascii="Times New Roman" w:hAnsi="Times New Roman" w:cs="Times New Roman"/>
                <w:color w:val="333333"/>
                <w:sz w:val="24"/>
                <w:szCs w:val="24"/>
                <w:shd w:val="clear" w:color="auto" w:fill="FFFFFF"/>
              </w:rPr>
              <w:t>Schltdl.</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35479B" w:rsidRPr="00E16DD1" w:rsidRDefault="00E764E1" w:rsidP="00E16DD1">
            <w:pPr>
              <w:jc w:val="both"/>
              <w:rPr>
                <w:rFonts w:ascii="Times New Roman" w:hAnsi="Times New Roman" w:cs="Times New Roman"/>
                <w:sz w:val="24"/>
                <w:szCs w:val="24"/>
              </w:rPr>
            </w:pPr>
            <w:r w:rsidRPr="00E16DD1">
              <w:rPr>
                <w:rFonts w:ascii="Times New Roman" w:hAnsi="Times New Roman" w:cs="Times New Roman"/>
                <w:sz w:val="24"/>
                <w:szCs w:val="24"/>
              </w:rPr>
              <w:t>Rajpardi, B</w:t>
            </w:r>
            <w:r w:rsidR="00F34F02" w:rsidRPr="00E16DD1">
              <w:rPr>
                <w:rFonts w:ascii="Times New Roman" w:hAnsi="Times New Roman" w:cs="Times New Roman"/>
                <w:sz w:val="24"/>
                <w:szCs w:val="24"/>
              </w:rPr>
              <w:t xml:space="preserve">haruch </w:t>
            </w:r>
          </w:p>
          <w:p w:rsidR="00F34F02"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(2)</w:t>
            </w:r>
          </w:p>
        </w:tc>
        <w:tc>
          <w:tcPr>
            <w:tcW w:w="1350" w:type="dxa"/>
          </w:tcPr>
          <w:p w:rsidR="00F34F02"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Leaf lamina</w:t>
            </w: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Alternaria alternata</w:t>
            </w:r>
            <w:r w:rsidR="008C56D3">
              <w:rPr>
                <w:rFonts w:ascii="Times New Roman" w:hAnsi="Times New Roman" w:cs="Times New Roman"/>
                <w:sz w:val="24"/>
                <w:szCs w:val="24"/>
              </w:rPr>
              <w:t xml:space="preserve"> Fr. Keissel</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niger</w:t>
            </w:r>
            <w:r w:rsidR="00D74134">
              <w:rPr>
                <w:rFonts w:ascii="Times New Roman" w:hAnsi="Times New Roman" w:cs="Times New Roman"/>
                <w:sz w:val="24"/>
                <w:szCs w:val="24"/>
              </w:rPr>
              <w:t xml:space="preserve"> van Tiegh</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flavus</w:t>
            </w:r>
            <w:r w:rsidR="00B378A6">
              <w:rPr>
                <w:rFonts w:ascii="Times New Roman" w:hAnsi="Times New Roman" w:cs="Times New Roman"/>
                <w:sz w:val="24"/>
                <w:szCs w:val="24"/>
              </w:rPr>
              <w:t xml:space="preserve"> Link.</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Curvularialunata</w:t>
            </w:r>
            <w:r w:rsidR="00DC0217">
              <w:rPr>
                <w:rFonts w:ascii="Arial" w:hAnsi="Arial" w:cs="Arial"/>
                <w:color w:val="000000"/>
                <w:sz w:val="20"/>
                <w:szCs w:val="20"/>
                <w:shd w:val="clear" w:color="auto" w:fill="FFFFFF"/>
              </w:rPr>
              <w:t xml:space="preserve"> (Wakker) Boedijn</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 xml:space="preserve">Chaetomium </w:t>
            </w:r>
            <w:r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T. crenulata</w:t>
            </w:r>
          </w:p>
          <w:p w:rsidR="00F34F02"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Desi Sadad</w:t>
            </w:r>
          </w:p>
        </w:tc>
        <w:tc>
          <w:tcPr>
            <w:tcW w:w="1800" w:type="dxa"/>
          </w:tcPr>
          <w:p w:rsidR="0035479B"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 xml:space="preserve">Arboretum </w:t>
            </w:r>
          </w:p>
          <w:p w:rsidR="00F34F02"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(1)</w:t>
            </w:r>
          </w:p>
        </w:tc>
        <w:tc>
          <w:tcPr>
            <w:tcW w:w="1350" w:type="dxa"/>
          </w:tcPr>
          <w:p w:rsidR="00F34F02"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Leaf Lamina</w:t>
            </w: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niger</w:t>
            </w:r>
            <w:r w:rsidR="00D74134">
              <w:rPr>
                <w:rFonts w:ascii="Times New Roman" w:hAnsi="Times New Roman" w:cs="Times New Roman"/>
                <w:sz w:val="24"/>
                <w:szCs w:val="24"/>
              </w:rPr>
              <w:t xml:space="preserve"> van Tiegh</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flavus</w:t>
            </w:r>
            <w:r w:rsidR="00B378A6">
              <w:rPr>
                <w:rFonts w:ascii="Times New Roman" w:hAnsi="Times New Roman" w:cs="Times New Roman"/>
                <w:sz w:val="24"/>
                <w:szCs w:val="24"/>
              </w:rPr>
              <w:t xml:space="preserve"> Link.</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Alternaria alternata</w:t>
            </w:r>
            <w:r w:rsidR="008C56D3">
              <w:rPr>
                <w:rFonts w:ascii="Times New Roman" w:hAnsi="Times New Roman" w:cs="Times New Roman"/>
                <w:sz w:val="24"/>
                <w:szCs w:val="24"/>
              </w:rPr>
              <w:t xml:space="preserve"> Fr. Keissel</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Curvulariaprasadii</w:t>
            </w:r>
            <w:r w:rsidR="0013601F">
              <w:t>Boedign.</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Fusarium oxysporum</w:t>
            </w:r>
            <w:r w:rsidR="002A4FB4" w:rsidRPr="007C4D24">
              <w:rPr>
                <w:rFonts w:ascii="Times New Roman" w:hAnsi="Times New Roman" w:cs="Times New Roman"/>
                <w:color w:val="333333"/>
                <w:sz w:val="24"/>
                <w:szCs w:val="24"/>
                <w:shd w:val="clear" w:color="auto" w:fill="FFFFFF"/>
              </w:rPr>
              <w:t>Schltdl.</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 xml:space="preserve">Chaetomium </w:t>
            </w:r>
            <w:r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Trichoderma viride</w:t>
            </w:r>
            <w:r w:rsidR="00D74134">
              <w:rPr>
                <w:rFonts w:ascii="Times New Roman" w:hAnsi="Times New Roman" w:cs="Times New Roman"/>
                <w:sz w:val="24"/>
                <w:szCs w:val="24"/>
              </w:rPr>
              <w:t xml:space="preserve"> Link.</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Phomopsis</w:t>
            </w:r>
            <w:r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Petiole</w:t>
            </w: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Emericella</w:t>
            </w:r>
            <w:r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Chaetomium fusisporale</w:t>
            </w:r>
            <w:r w:rsidR="0013601F">
              <w:rPr>
                <w:rFonts w:ascii="Arial" w:hAnsi="Arial" w:cs="Arial"/>
                <w:color w:val="000000"/>
                <w:sz w:val="20"/>
                <w:szCs w:val="20"/>
                <w:shd w:val="clear" w:color="auto" w:fill="FFFFFF"/>
              </w:rPr>
              <w:t xml:space="preserve"> J.N. Rai &amp;Mukerji</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Alternaria alternata</w:t>
            </w:r>
            <w:r w:rsidR="008C56D3">
              <w:rPr>
                <w:rFonts w:ascii="Times New Roman" w:hAnsi="Times New Roman" w:cs="Times New Roman"/>
                <w:sz w:val="24"/>
                <w:szCs w:val="24"/>
              </w:rPr>
              <w:t xml:space="preserve"> Fr. Keissel</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 xml:space="preserve">Fusarium </w:t>
            </w:r>
            <w:r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Trichoderma viride</w:t>
            </w:r>
            <w:r w:rsidR="00D74134">
              <w:rPr>
                <w:rFonts w:ascii="Times New Roman" w:hAnsi="Times New Roman" w:cs="Times New Roman"/>
                <w:sz w:val="24"/>
                <w:szCs w:val="24"/>
              </w:rPr>
              <w:t xml:space="preserve"> Link.</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Phomopsis</w:t>
            </w:r>
            <w:r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Panchmahal District (2)</w:t>
            </w:r>
          </w:p>
        </w:tc>
        <w:tc>
          <w:tcPr>
            <w:tcW w:w="1350" w:type="dxa"/>
          </w:tcPr>
          <w:p w:rsidR="00F34F02"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Leaf lamina</w:t>
            </w: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niger</w:t>
            </w:r>
            <w:r w:rsidR="00D74134">
              <w:rPr>
                <w:rFonts w:ascii="Times New Roman" w:hAnsi="Times New Roman" w:cs="Times New Roman"/>
                <w:sz w:val="24"/>
                <w:szCs w:val="24"/>
              </w:rPr>
              <w:t xml:space="preserve"> van Tiegh</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flavus</w:t>
            </w:r>
            <w:r w:rsidR="00B378A6">
              <w:rPr>
                <w:rFonts w:ascii="Times New Roman" w:hAnsi="Times New Roman" w:cs="Times New Roman"/>
                <w:sz w:val="24"/>
                <w:szCs w:val="24"/>
              </w:rPr>
              <w:t xml:space="preserve"> Link.</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Alternaria alternata</w:t>
            </w:r>
            <w:r w:rsidR="008C56D3">
              <w:rPr>
                <w:rFonts w:ascii="Times New Roman" w:hAnsi="Times New Roman" w:cs="Times New Roman"/>
                <w:sz w:val="24"/>
                <w:szCs w:val="24"/>
              </w:rPr>
              <w:t xml:space="preserve"> Fr. Keissel</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Curvulariapallescence</w:t>
            </w:r>
            <w:r w:rsidR="0013601F">
              <w:rPr>
                <w:rFonts w:ascii="Arial" w:hAnsi="Arial" w:cs="Arial"/>
                <w:color w:val="000000"/>
                <w:sz w:val="20"/>
                <w:szCs w:val="20"/>
                <w:shd w:val="clear" w:color="auto" w:fill="FFFFFF"/>
              </w:rPr>
              <w:t>Boedjin</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 xml:space="preserve">Chaetomium </w:t>
            </w:r>
            <w:r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Phomopsis</w:t>
            </w:r>
            <w:r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Emericella</w:t>
            </w:r>
            <w:r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Petiole</w:t>
            </w: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 xml:space="preserve">Chaetomium </w:t>
            </w:r>
            <w:r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2B277B" w:rsidP="00E16DD1">
            <w:pPr>
              <w:jc w:val="both"/>
              <w:rPr>
                <w:rFonts w:ascii="Times New Roman" w:hAnsi="Times New Roman" w:cs="Times New Roman"/>
                <w:i/>
                <w:sz w:val="24"/>
                <w:szCs w:val="24"/>
              </w:rPr>
            </w:pPr>
            <w:r w:rsidRPr="00E16DD1">
              <w:rPr>
                <w:rFonts w:ascii="Times New Roman" w:hAnsi="Times New Roman" w:cs="Times New Roman"/>
                <w:i/>
                <w:sz w:val="24"/>
                <w:szCs w:val="24"/>
              </w:rPr>
              <w:t>Ulocladiumchartarum</w:t>
            </w:r>
            <w:r w:rsidR="003313FC" w:rsidRPr="004E4983">
              <w:rPr>
                <w:rFonts w:ascii="Times New Roman" w:hAnsi="Times New Roman" w:cs="Times New Roman"/>
                <w:sz w:val="24"/>
                <w:szCs w:val="24"/>
                <w:shd w:val="clear" w:color="auto" w:fill="FFFFFF"/>
              </w:rPr>
              <w:t>(G Preuss) EG Simmons</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 xml:space="preserve">Fusarium </w:t>
            </w:r>
            <w:r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Trichoderma viride</w:t>
            </w:r>
            <w:r w:rsidR="00B378A6" w:rsidRPr="00B378A6">
              <w:rPr>
                <w:rFonts w:ascii="Times New Roman" w:hAnsi="Times New Roman" w:cs="Times New Roman"/>
                <w:sz w:val="24"/>
                <w:szCs w:val="24"/>
              </w:rPr>
              <w:t>Pers</w:t>
            </w:r>
            <w:r w:rsidR="00B378A6">
              <w:rPr>
                <w:rFonts w:ascii="Times New Roman" w:hAnsi="Times New Roman" w:cs="Times New Roman"/>
                <w:sz w:val="24"/>
                <w:szCs w:val="24"/>
              </w:rPr>
              <w:t>.</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Phomopsis</w:t>
            </w:r>
            <w:r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Emericella</w:t>
            </w:r>
            <w:r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r w:rsidRPr="00E16DD1">
              <w:rPr>
                <w:rFonts w:ascii="Times New Roman" w:hAnsi="Times New Roman" w:cs="Times New Roman"/>
                <w:sz w:val="24"/>
                <w:szCs w:val="24"/>
              </w:rPr>
              <w:t>Leaf tip</w:t>
            </w: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niger</w:t>
            </w:r>
            <w:r w:rsidR="00D74134">
              <w:rPr>
                <w:rFonts w:ascii="Times New Roman" w:hAnsi="Times New Roman" w:cs="Times New Roman"/>
                <w:sz w:val="24"/>
                <w:szCs w:val="24"/>
              </w:rPr>
              <w:t xml:space="preserve"> van Tiegh</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Aspergillus flavus</w:t>
            </w:r>
            <w:r w:rsidR="00D74134">
              <w:rPr>
                <w:rFonts w:ascii="Times New Roman" w:hAnsi="Times New Roman" w:cs="Times New Roman"/>
                <w:sz w:val="24"/>
                <w:szCs w:val="24"/>
              </w:rPr>
              <w:t xml:space="preserve"> Link.</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Phomopsis</w:t>
            </w:r>
            <w:r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Trichoderma viride</w:t>
            </w:r>
            <w:r w:rsidR="00D74134" w:rsidRPr="00B378A6">
              <w:rPr>
                <w:rFonts w:ascii="Times New Roman" w:hAnsi="Times New Roman" w:cs="Times New Roman"/>
                <w:sz w:val="24"/>
                <w:szCs w:val="24"/>
              </w:rPr>
              <w:t xml:space="preserve"> Pers</w:t>
            </w:r>
            <w:r w:rsidR="00D74134">
              <w:rPr>
                <w:rFonts w:ascii="Times New Roman" w:hAnsi="Times New Roman" w:cs="Times New Roman"/>
                <w:sz w:val="24"/>
                <w:szCs w:val="24"/>
              </w:rPr>
              <w:t>.</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Emericella</w:t>
            </w:r>
            <w:r w:rsidRPr="00E16DD1">
              <w:rPr>
                <w:rFonts w:ascii="Times New Roman" w:hAnsi="Times New Roman" w:cs="Times New Roman"/>
                <w:sz w:val="24"/>
                <w:szCs w:val="24"/>
              </w:rPr>
              <w:t>sp.</w:t>
            </w:r>
          </w:p>
        </w:tc>
      </w:tr>
      <w:tr w:rsidR="00F34F02" w:rsidRPr="00E16DD1" w:rsidTr="008C56D3">
        <w:trPr>
          <w:trHeight w:val="288"/>
        </w:trPr>
        <w:tc>
          <w:tcPr>
            <w:tcW w:w="1638" w:type="dxa"/>
          </w:tcPr>
          <w:p w:rsidR="00F34F02" w:rsidRPr="00E16DD1" w:rsidRDefault="00F34F02" w:rsidP="00E16DD1">
            <w:pPr>
              <w:jc w:val="both"/>
              <w:rPr>
                <w:rFonts w:ascii="Times New Roman" w:hAnsi="Times New Roman" w:cs="Times New Roman"/>
                <w:i/>
                <w:sz w:val="24"/>
                <w:szCs w:val="24"/>
              </w:rPr>
            </w:pPr>
          </w:p>
        </w:tc>
        <w:tc>
          <w:tcPr>
            <w:tcW w:w="1800" w:type="dxa"/>
          </w:tcPr>
          <w:p w:rsidR="00F34F02" w:rsidRPr="00E16DD1" w:rsidRDefault="00F34F02" w:rsidP="00E16DD1">
            <w:pPr>
              <w:jc w:val="both"/>
              <w:rPr>
                <w:rFonts w:ascii="Times New Roman" w:hAnsi="Times New Roman" w:cs="Times New Roman"/>
                <w:sz w:val="24"/>
                <w:szCs w:val="24"/>
              </w:rPr>
            </w:pPr>
          </w:p>
        </w:tc>
        <w:tc>
          <w:tcPr>
            <w:tcW w:w="1350" w:type="dxa"/>
          </w:tcPr>
          <w:p w:rsidR="00F34F02" w:rsidRPr="00E16DD1" w:rsidRDefault="00F34F02" w:rsidP="00E16DD1">
            <w:pPr>
              <w:jc w:val="both"/>
              <w:rPr>
                <w:rFonts w:ascii="Times New Roman" w:hAnsi="Times New Roman" w:cs="Times New Roman"/>
                <w:sz w:val="24"/>
                <w:szCs w:val="24"/>
              </w:rPr>
            </w:pPr>
          </w:p>
        </w:tc>
        <w:tc>
          <w:tcPr>
            <w:tcW w:w="3960" w:type="dxa"/>
          </w:tcPr>
          <w:p w:rsidR="00F34F02" w:rsidRPr="00E16DD1" w:rsidRDefault="00F34F02" w:rsidP="00E16DD1">
            <w:pPr>
              <w:jc w:val="both"/>
              <w:rPr>
                <w:rFonts w:ascii="Times New Roman" w:hAnsi="Times New Roman" w:cs="Times New Roman"/>
                <w:i/>
                <w:sz w:val="24"/>
                <w:szCs w:val="24"/>
              </w:rPr>
            </w:pPr>
            <w:r w:rsidRPr="00E16DD1">
              <w:rPr>
                <w:rFonts w:ascii="Times New Roman" w:hAnsi="Times New Roman" w:cs="Times New Roman"/>
                <w:i/>
                <w:sz w:val="24"/>
                <w:szCs w:val="24"/>
              </w:rPr>
              <w:t>Alternaria alternata</w:t>
            </w:r>
            <w:r w:rsidR="008C56D3">
              <w:rPr>
                <w:rFonts w:ascii="Times New Roman" w:hAnsi="Times New Roman" w:cs="Times New Roman"/>
                <w:sz w:val="24"/>
                <w:szCs w:val="24"/>
              </w:rPr>
              <w:t xml:space="preserve"> Fr. Keissel</w:t>
            </w:r>
          </w:p>
        </w:tc>
      </w:tr>
    </w:tbl>
    <w:p w:rsidR="009727E4" w:rsidRDefault="009727E4" w:rsidP="00E16DD1">
      <w:pPr>
        <w:jc w:val="both"/>
        <w:rPr>
          <w:rFonts w:ascii="Arial" w:hAnsi="Arial" w:cs="Arial"/>
          <w:color w:val="000000"/>
          <w:sz w:val="20"/>
          <w:szCs w:val="20"/>
          <w:shd w:val="clear" w:color="auto" w:fill="FFFFFF"/>
        </w:rPr>
      </w:pPr>
    </w:p>
    <w:p w:rsidR="005B763F" w:rsidRDefault="009940CE" w:rsidP="009727E4">
      <w:pPr>
        <w:spacing w:line="360" w:lineRule="auto"/>
        <w:jc w:val="both"/>
        <w:rPr>
          <w:rFonts w:ascii="Times New Roman" w:hAnsi="Times New Roman" w:cs="Times New Roman"/>
          <w:color w:val="000000"/>
          <w:sz w:val="24"/>
          <w:szCs w:val="24"/>
          <w:shd w:val="clear" w:color="auto" w:fill="FFFFFF"/>
        </w:rPr>
      </w:pPr>
      <w:r w:rsidRPr="009727E4">
        <w:rPr>
          <w:rFonts w:ascii="Times New Roman" w:hAnsi="Times New Roman" w:cs="Times New Roman"/>
          <w:color w:val="000000"/>
          <w:sz w:val="24"/>
          <w:szCs w:val="24"/>
          <w:shd w:val="clear" w:color="auto" w:fill="FFFFFF"/>
        </w:rPr>
        <w:lastRenderedPageBreak/>
        <w:t>Scientists have found that non-balansiaceous fungi involved in asymptomatic colonisations of plants. These fungal endophytes represent a continuum of fungi with respect to physiological status, infection modus, colonisation pattern, altered secondary metabolism, change in life-history strategy, and developmental and evolutionary stages, but also with respect to the fungal and host taxa involved in the symbioses. It has been said that there are no neutral interactions, but rather that endophyte-host interactions involve a balance of antagonisms, irrespective of the plant organ infected. There is always at least a degree of virulence on the part of the fungus enabling infection, whereas, defense of the plant host limits development of fungal invaders and disease. It is also hypothesized that the endophytes, in contrast to known pathogens, generally have far greater phenotypic plasticity and thus have more options than pathogens: infection, local but also extensive colonisation, latency, virulence, pathogenity and (or) saprophytism. This phe</w:t>
      </w:r>
      <w:r w:rsidR="009727E4" w:rsidRPr="009727E4">
        <w:rPr>
          <w:rFonts w:ascii="Times New Roman" w:hAnsi="Times New Roman" w:cs="Times New Roman"/>
          <w:color w:val="000000"/>
          <w:sz w:val="24"/>
          <w:szCs w:val="24"/>
          <w:shd w:val="clear" w:color="auto" w:fill="FFFFFF"/>
        </w:rPr>
        <w:t xml:space="preserve">notypic plasticity leads to evolution of species. </w:t>
      </w:r>
    </w:p>
    <w:p w:rsidR="00E32AE5" w:rsidRDefault="00832832" w:rsidP="009727E4">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It is evident from </w:t>
      </w:r>
      <w:r w:rsidR="00746373">
        <w:rPr>
          <w:rFonts w:ascii="Times New Roman" w:hAnsi="Times New Roman" w:cs="Times New Roman"/>
          <w:color w:val="000000"/>
          <w:sz w:val="24"/>
          <w:szCs w:val="24"/>
          <w:shd w:val="clear" w:color="auto" w:fill="FFFFFF"/>
        </w:rPr>
        <w:t xml:space="preserve">above table and </w:t>
      </w:r>
      <w:r>
        <w:rPr>
          <w:rFonts w:ascii="Times New Roman" w:hAnsi="Times New Roman" w:cs="Times New Roman"/>
          <w:color w:val="000000"/>
          <w:sz w:val="24"/>
          <w:szCs w:val="24"/>
          <w:shd w:val="clear" w:color="auto" w:fill="FFFFFF"/>
        </w:rPr>
        <w:t xml:space="preserve">Fig. 3 that Number of isolated Fungi were more in </w:t>
      </w:r>
      <w:r w:rsidRPr="00832832">
        <w:rPr>
          <w:rFonts w:ascii="Times New Roman" w:hAnsi="Times New Roman" w:cs="Times New Roman"/>
          <w:i/>
          <w:color w:val="000000"/>
          <w:sz w:val="24"/>
          <w:szCs w:val="24"/>
          <w:shd w:val="clear" w:color="auto" w:fill="FFFFFF"/>
        </w:rPr>
        <w:t>Terminalia bellerica</w:t>
      </w:r>
      <w:r>
        <w:rPr>
          <w:rFonts w:ascii="Times New Roman" w:hAnsi="Times New Roman" w:cs="Times New Roman"/>
          <w:color w:val="000000"/>
          <w:sz w:val="24"/>
          <w:szCs w:val="24"/>
          <w:shd w:val="clear" w:color="auto" w:fill="FFFFFF"/>
        </w:rPr>
        <w:t xml:space="preserve"> and </w:t>
      </w:r>
      <w:r w:rsidRPr="00832832">
        <w:rPr>
          <w:rFonts w:ascii="Times New Roman" w:hAnsi="Times New Roman" w:cs="Times New Roman"/>
          <w:i/>
          <w:color w:val="000000"/>
          <w:sz w:val="24"/>
          <w:szCs w:val="24"/>
          <w:shd w:val="clear" w:color="auto" w:fill="FFFFFF"/>
        </w:rPr>
        <w:t>T.chebula</w:t>
      </w:r>
      <w:r>
        <w:rPr>
          <w:rFonts w:ascii="Times New Roman" w:hAnsi="Times New Roman" w:cs="Times New Roman"/>
          <w:color w:val="000000"/>
          <w:sz w:val="24"/>
          <w:szCs w:val="24"/>
          <w:shd w:val="clear" w:color="auto" w:fill="FFFFFF"/>
        </w:rPr>
        <w:t xml:space="preserve"> followed by  </w:t>
      </w:r>
      <w:r w:rsidRPr="00832832">
        <w:rPr>
          <w:rFonts w:ascii="Times New Roman" w:hAnsi="Times New Roman" w:cs="Times New Roman"/>
          <w:i/>
          <w:color w:val="000000"/>
          <w:sz w:val="24"/>
          <w:szCs w:val="24"/>
          <w:shd w:val="clear" w:color="auto" w:fill="FFFFFF"/>
        </w:rPr>
        <w:t>T. cranulata</w:t>
      </w:r>
      <w:r>
        <w:rPr>
          <w:rFonts w:ascii="Times New Roman" w:hAnsi="Times New Roman" w:cs="Times New Roman"/>
          <w:color w:val="000000"/>
          <w:sz w:val="24"/>
          <w:szCs w:val="24"/>
          <w:shd w:val="clear" w:color="auto" w:fill="FFFFFF"/>
        </w:rPr>
        <w:t xml:space="preserve"> and </w:t>
      </w:r>
      <w:r w:rsidRPr="00832832">
        <w:rPr>
          <w:rFonts w:ascii="Times New Roman" w:hAnsi="Times New Roman" w:cs="Times New Roman"/>
          <w:i/>
          <w:color w:val="000000"/>
          <w:sz w:val="24"/>
          <w:szCs w:val="24"/>
          <w:shd w:val="clear" w:color="auto" w:fill="FFFFFF"/>
        </w:rPr>
        <w:t>T. arjuna</w:t>
      </w:r>
      <w:r>
        <w:rPr>
          <w:rFonts w:ascii="Times New Roman" w:hAnsi="Times New Roman" w:cs="Times New Roman"/>
          <w:color w:val="000000"/>
          <w:sz w:val="24"/>
          <w:szCs w:val="24"/>
          <w:shd w:val="clear" w:color="auto" w:fill="FFFFFF"/>
        </w:rPr>
        <w:t>.</w:t>
      </w:r>
    </w:p>
    <w:p w:rsidR="00E32AE5" w:rsidRDefault="00E32AE5" w:rsidP="009727E4">
      <w:pPr>
        <w:spacing w:line="360" w:lineRule="auto"/>
        <w:jc w:val="both"/>
        <w:rPr>
          <w:rFonts w:ascii="Times New Roman" w:hAnsi="Times New Roman" w:cs="Times New Roman"/>
          <w:color w:val="000000"/>
          <w:sz w:val="24"/>
          <w:szCs w:val="24"/>
          <w:shd w:val="clear" w:color="auto" w:fill="FFFFFF"/>
        </w:rPr>
      </w:pPr>
      <w:r w:rsidRPr="00E32AE5">
        <w:rPr>
          <w:rFonts w:ascii="Times New Roman" w:hAnsi="Times New Roman" w:cs="Times New Roman"/>
          <w:noProof/>
          <w:color w:val="000000"/>
          <w:sz w:val="24"/>
          <w:szCs w:val="24"/>
          <w:shd w:val="clear" w:color="auto" w:fill="FFFFFF"/>
          <w:lang w:bidi="gu-IN"/>
        </w:rPr>
        <w:drawing>
          <wp:inline distT="0" distB="0" distL="0" distR="0">
            <wp:extent cx="5229224" cy="3752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229956" cy="3753375"/>
                    </a:xfrm>
                    <a:prstGeom prst="rect">
                      <a:avLst/>
                    </a:prstGeom>
                  </pic:spPr>
                </pic:pic>
              </a:graphicData>
            </a:graphic>
          </wp:inline>
        </w:drawing>
      </w:r>
    </w:p>
    <w:p w:rsidR="00E32AE5" w:rsidRDefault="00E32AE5" w:rsidP="009727E4">
      <w:pPr>
        <w:spacing w:line="360" w:lineRule="auto"/>
        <w:jc w:val="both"/>
        <w:rPr>
          <w:rFonts w:ascii="Times New Roman" w:hAnsi="Times New Roman" w:cs="Times New Roman"/>
          <w:color w:val="000000"/>
          <w:sz w:val="24"/>
          <w:szCs w:val="24"/>
          <w:shd w:val="clear" w:color="auto" w:fill="FFFFFF"/>
        </w:rPr>
      </w:pPr>
      <w:r w:rsidRPr="00E32AE5">
        <w:rPr>
          <w:rFonts w:ascii="Times New Roman" w:hAnsi="Times New Roman" w:cs="Times New Roman"/>
          <w:noProof/>
          <w:color w:val="000000"/>
          <w:sz w:val="24"/>
          <w:szCs w:val="24"/>
          <w:shd w:val="clear" w:color="auto" w:fill="FFFFFF"/>
          <w:lang w:bidi="gu-IN"/>
        </w:rPr>
        <w:lastRenderedPageBreak/>
        <w:drawing>
          <wp:inline distT="0" distB="0" distL="0" distR="0">
            <wp:extent cx="5400675" cy="6915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401430" cy="6916117"/>
                    </a:xfrm>
                    <a:prstGeom prst="rect">
                      <a:avLst/>
                    </a:prstGeom>
                  </pic:spPr>
                </pic:pic>
              </a:graphicData>
            </a:graphic>
          </wp:inline>
        </w:drawing>
      </w:r>
    </w:p>
    <w:p w:rsidR="00E32AE5" w:rsidRDefault="00E32AE5" w:rsidP="009727E4">
      <w:pPr>
        <w:spacing w:line="360" w:lineRule="auto"/>
        <w:jc w:val="both"/>
        <w:rPr>
          <w:rFonts w:ascii="Times New Roman" w:hAnsi="Times New Roman" w:cs="Times New Roman"/>
          <w:color w:val="000000"/>
          <w:sz w:val="24"/>
          <w:szCs w:val="24"/>
          <w:shd w:val="clear" w:color="auto" w:fill="FFFFFF"/>
        </w:rPr>
      </w:pPr>
    </w:p>
    <w:p w:rsidR="00E32AE5" w:rsidRDefault="00E32AE5" w:rsidP="009727E4">
      <w:pPr>
        <w:spacing w:line="360" w:lineRule="auto"/>
        <w:jc w:val="both"/>
        <w:rPr>
          <w:rFonts w:ascii="Times New Roman" w:hAnsi="Times New Roman" w:cs="Times New Roman"/>
          <w:color w:val="000000"/>
          <w:sz w:val="24"/>
          <w:szCs w:val="24"/>
          <w:shd w:val="clear" w:color="auto" w:fill="FFFFFF"/>
        </w:rPr>
      </w:pPr>
    </w:p>
    <w:p w:rsidR="00E32AE5" w:rsidRDefault="00E32AE5" w:rsidP="009727E4">
      <w:pPr>
        <w:spacing w:line="360" w:lineRule="auto"/>
        <w:jc w:val="both"/>
        <w:rPr>
          <w:rFonts w:ascii="Times New Roman" w:hAnsi="Times New Roman" w:cs="Times New Roman"/>
          <w:color w:val="000000"/>
          <w:sz w:val="24"/>
          <w:szCs w:val="24"/>
          <w:shd w:val="clear" w:color="auto" w:fill="FFFFFF"/>
        </w:rPr>
      </w:pPr>
    </w:p>
    <w:p w:rsidR="00E32AE5" w:rsidRDefault="00E32AE5" w:rsidP="009727E4">
      <w:pPr>
        <w:spacing w:line="360" w:lineRule="auto"/>
        <w:jc w:val="both"/>
        <w:rPr>
          <w:rFonts w:ascii="Times New Roman" w:hAnsi="Times New Roman" w:cs="Times New Roman"/>
          <w:color w:val="000000"/>
          <w:sz w:val="24"/>
          <w:szCs w:val="24"/>
          <w:shd w:val="clear" w:color="auto" w:fill="FFFFFF"/>
        </w:rPr>
      </w:pPr>
    </w:p>
    <w:p w:rsidR="00E32AE5" w:rsidRDefault="00E32AE5" w:rsidP="009727E4">
      <w:pPr>
        <w:spacing w:line="360" w:lineRule="auto"/>
        <w:jc w:val="both"/>
        <w:rPr>
          <w:rFonts w:ascii="Times New Roman" w:hAnsi="Times New Roman" w:cs="Times New Roman"/>
          <w:color w:val="000000"/>
          <w:sz w:val="24"/>
          <w:szCs w:val="24"/>
          <w:shd w:val="clear" w:color="auto" w:fill="FFFFFF"/>
        </w:rPr>
      </w:pPr>
    </w:p>
    <w:p w:rsidR="00E32AE5" w:rsidRDefault="00E32AE5" w:rsidP="009727E4">
      <w:pPr>
        <w:spacing w:line="360" w:lineRule="auto"/>
        <w:jc w:val="both"/>
        <w:rPr>
          <w:rFonts w:ascii="Times New Roman" w:hAnsi="Times New Roman" w:cs="Times New Roman"/>
          <w:color w:val="000000"/>
          <w:sz w:val="24"/>
          <w:szCs w:val="24"/>
          <w:shd w:val="clear" w:color="auto" w:fill="FFFFFF"/>
        </w:rPr>
      </w:pPr>
    </w:p>
    <w:p w:rsidR="00E32AE5" w:rsidRDefault="00E32AE5" w:rsidP="009727E4">
      <w:pPr>
        <w:spacing w:line="360" w:lineRule="auto"/>
        <w:jc w:val="both"/>
        <w:rPr>
          <w:rFonts w:ascii="Times New Roman" w:hAnsi="Times New Roman" w:cs="Times New Roman"/>
          <w:color w:val="000000"/>
          <w:sz w:val="24"/>
          <w:szCs w:val="24"/>
          <w:shd w:val="clear" w:color="auto" w:fill="FFFFFF"/>
        </w:rPr>
      </w:pPr>
      <w:r w:rsidRPr="00E32AE5">
        <w:rPr>
          <w:rFonts w:ascii="Times New Roman" w:hAnsi="Times New Roman" w:cs="Times New Roman"/>
          <w:noProof/>
          <w:color w:val="000000"/>
          <w:sz w:val="24"/>
          <w:szCs w:val="24"/>
          <w:shd w:val="clear" w:color="auto" w:fill="FFFFFF"/>
          <w:lang w:bidi="gu-IN"/>
        </w:rPr>
        <w:drawing>
          <wp:inline distT="0" distB="0" distL="0" distR="0">
            <wp:extent cx="5600700" cy="7820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5601482" cy="7821117"/>
                    </a:xfrm>
                    <a:prstGeom prst="rect">
                      <a:avLst/>
                    </a:prstGeom>
                  </pic:spPr>
                </pic:pic>
              </a:graphicData>
            </a:graphic>
          </wp:inline>
        </w:drawing>
      </w:r>
    </w:p>
    <w:p w:rsidR="00E32AE5" w:rsidRDefault="00E32AE5" w:rsidP="009727E4">
      <w:pPr>
        <w:spacing w:line="360" w:lineRule="auto"/>
        <w:jc w:val="both"/>
        <w:rPr>
          <w:rFonts w:ascii="Times New Roman" w:hAnsi="Times New Roman" w:cs="Times New Roman"/>
          <w:color w:val="000000"/>
          <w:sz w:val="24"/>
          <w:szCs w:val="24"/>
          <w:shd w:val="clear" w:color="auto" w:fill="FFFFFF"/>
        </w:rPr>
      </w:pPr>
    </w:p>
    <w:p w:rsidR="00832832" w:rsidRPr="009727E4" w:rsidRDefault="00832832" w:rsidP="009727E4">
      <w:pPr>
        <w:spacing w:line="360" w:lineRule="auto"/>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lastRenderedPageBreak/>
        <w:t>It was further observed that out of 16 fungi isolated 7 were from leaf lamina, 5 from petiole and 4 from leaf tip ( Fig. 4) More details are shown in Pie charts 5-8.</w:t>
      </w:r>
    </w:p>
    <w:p w:rsidR="009940CE" w:rsidRPr="001365C8" w:rsidRDefault="00F80BF2" w:rsidP="009727E4">
      <w:pPr>
        <w:spacing w:line="360" w:lineRule="auto"/>
        <w:jc w:val="both"/>
        <w:rPr>
          <w:rStyle w:val="Emphasis"/>
          <w:rFonts w:ascii="Times New Roman" w:hAnsi="Times New Roman" w:cs="Times New Roman"/>
          <w:color w:val="000000"/>
          <w:sz w:val="24"/>
          <w:szCs w:val="24"/>
          <w:shd w:val="clear" w:color="auto" w:fill="FFFFFF"/>
        </w:rPr>
      </w:pPr>
      <w:r w:rsidRPr="001365C8">
        <w:rPr>
          <w:rFonts w:ascii="Times New Roman" w:hAnsi="Times New Roman" w:cs="Times New Roman"/>
          <w:color w:val="333333"/>
          <w:spacing w:val="2"/>
          <w:sz w:val="26"/>
          <w:szCs w:val="26"/>
          <w:shd w:val="clear" w:color="auto" w:fill="FCFCFC"/>
        </w:rPr>
        <w:t>Endophytic fungi from</w:t>
      </w:r>
      <w:r w:rsidRPr="001365C8">
        <w:rPr>
          <w:rStyle w:val="apple-converted-space"/>
          <w:rFonts w:ascii="Times New Roman" w:hAnsi="Times New Roman" w:cs="Times New Roman"/>
          <w:color w:val="333333"/>
          <w:spacing w:val="2"/>
          <w:sz w:val="26"/>
          <w:szCs w:val="26"/>
          <w:shd w:val="clear" w:color="auto" w:fill="FCFCFC"/>
        </w:rPr>
        <w:t> </w:t>
      </w:r>
      <w:r w:rsidRPr="001365C8">
        <w:rPr>
          <w:rStyle w:val="Emphasis"/>
          <w:rFonts w:ascii="Times New Roman" w:hAnsi="Times New Roman" w:cs="Times New Roman"/>
          <w:color w:val="333333"/>
          <w:spacing w:val="2"/>
          <w:sz w:val="26"/>
          <w:szCs w:val="26"/>
          <w:shd w:val="clear" w:color="auto" w:fill="FCFCFC"/>
        </w:rPr>
        <w:t>Nyctanthes arbor-tristis</w:t>
      </w:r>
      <w:r w:rsidRPr="001365C8">
        <w:rPr>
          <w:rStyle w:val="apple-converted-space"/>
          <w:rFonts w:ascii="Times New Roman" w:hAnsi="Times New Roman" w:cs="Times New Roman"/>
          <w:color w:val="333333"/>
          <w:spacing w:val="2"/>
          <w:sz w:val="26"/>
          <w:szCs w:val="26"/>
          <w:shd w:val="clear" w:color="auto" w:fill="FCFCFC"/>
        </w:rPr>
        <w:t> </w:t>
      </w:r>
      <w:r w:rsidRPr="001365C8">
        <w:rPr>
          <w:rFonts w:ascii="Times New Roman" w:hAnsi="Times New Roman" w:cs="Times New Roman"/>
          <w:color w:val="333333"/>
          <w:spacing w:val="2"/>
          <w:sz w:val="26"/>
          <w:szCs w:val="26"/>
          <w:shd w:val="clear" w:color="auto" w:fill="FCFCFC"/>
        </w:rPr>
        <w:t>were isolated and evaluated for their antimicrobial activity. A total of 19 endophytic fungi were isolated from 400 segments of healthy leaf and stem tissues of</w:t>
      </w:r>
      <w:r w:rsidRPr="001365C8">
        <w:rPr>
          <w:rStyle w:val="apple-converted-space"/>
          <w:rFonts w:ascii="Times New Roman" w:hAnsi="Times New Roman" w:cs="Times New Roman"/>
          <w:color w:val="333333"/>
          <w:spacing w:val="2"/>
          <w:sz w:val="26"/>
          <w:szCs w:val="26"/>
          <w:shd w:val="clear" w:color="auto" w:fill="FCFCFC"/>
        </w:rPr>
        <w:t> </w:t>
      </w:r>
      <w:r w:rsidRPr="001365C8">
        <w:rPr>
          <w:rStyle w:val="Emphasis"/>
          <w:rFonts w:ascii="Times New Roman" w:hAnsi="Times New Roman" w:cs="Times New Roman"/>
          <w:color w:val="333333"/>
          <w:spacing w:val="2"/>
          <w:sz w:val="26"/>
          <w:szCs w:val="26"/>
          <w:shd w:val="clear" w:color="auto" w:fill="FCFCFC"/>
        </w:rPr>
        <w:t>N</w:t>
      </w:r>
      <w:r w:rsidRPr="001365C8">
        <w:rPr>
          <w:rFonts w:ascii="Times New Roman" w:hAnsi="Times New Roman" w:cs="Times New Roman"/>
          <w:color w:val="333333"/>
          <w:spacing w:val="2"/>
          <w:sz w:val="26"/>
          <w:szCs w:val="26"/>
          <w:shd w:val="clear" w:color="auto" w:fill="FCFCFC"/>
        </w:rPr>
        <w:t>.</w:t>
      </w:r>
      <w:r w:rsidRPr="001365C8">
        <w:rPr>
          <w:rStyle w:val="apple-converted-space"/>
          <w:rFonts w:ascii="Times New Roman" w:hAnsi="Times New Roman" w:cs="Times New Roman"/>
          <w:color w:val="333333"/>
          <w:spacing w:val="2"/>
          <w:sz w:val="26"/>
          <w:szCs w:val="26"/>
          <w:shd w:val="clear" w:color="auto" w:fill="FCFCFC"/>
        </w:rPr>
        <w:t> </w:t>
      </w:r>
      <w:r w:rsidRPr="001365C8">
        <w:rPr>
          <w:rStyle w:val="Emphasis"/>
          <w:rFonts w:ascii="Times New Roman" w:hAnsi="Times New Roman" w:cs="Times New Roman"/>
          <w:color w:val="333333"/>
          <w:spacing w:val="2"/>
          <w:sz w:val="26"/>
          <w:szCs w:val="26"/>
          <w:shd w:val="clear" w:color="auto" w:fill="FCFCFC"/>
        </w:rPr>
        <w:t>arbor-tristis</w:t>
      </w:r>
      <w:r w:rsidRPr="001365C8">
        <w:rPr>
          <w:rFonts w:ascii="Times New Roman" w:hAnsi="Times New Roman" w:cs="Times New Roman"/>
          <w:color w:val="333333"/>
          <w:spacing w:val="2"/>
          <w:sz w:val="26"/>
          <w:szCs w:val="26"/>
          <w:shd w:val="clear" w:color="auto" w:fill="FCFCFC"/>
        </w:rPr>
        <w:t>. Eighteen endophytic fungi were obtained from leaf, while only ten from stem.</w:t>
      </w:r>
      <w:r w:rsidRPr="001365C8">
        <w:rPr>
          <w:rStyle w:val="apple-converted-space"/>
          <w:rFonts w:ascii="Times New Roman" w:hAnsi="Times New Roman" w:cs="Times New Roman"/>
          <w:color w:val="333333"/>
          <w:spacing w:val="2"/>
          <w:sz w:val="26"/>
          <w:szCs w:val="26"/>
          <w:shd w:val="clear" w:color="auto" w:fill="FCFCFC"/>
        </w:rPr>
        <w:t> </w:t>
      </w:r>
      <w:r w:rsidRPr="001365C8">
        <w:rPr>
          <w:rStyle w:val="Emphasis"/>
          <w:rFonts w:ascii="Times New Roman" w:hAnsi="Times New Roman" w:cs="Times New Roman"/>
          <w:color w:val="333333"/>
          <w:spacing w:val="2"/>
          <w:sz w:val="26"/>
          <w:szCs w:val="26"/>
          <w:shd w:val="clear" w:color="auto" w:fill="FCFCFC"/>
        </w:rPr>
        <w:t>Alternaria alternata</w:t>
      </w:r>
      <w:r w:rsidRPr="001365C8">
        <w:rPr>
          <w:rStyle w:val="apple-converted-space"/>
          <w:rFonts w:ascii="Times New Roman" w:hAnsi="Times New Roman" w:cs="Times New Roman"/>
          <w:color w:val="333333"/>
          <w:spacing w:val="2"/>
          <w:sz w:val="26"/>
          <w:szCs w:val="26"/>
          <w:shd w:val="clear" w:color="auto" w:fill="FCFCFC"/>
        </w:rPr>
        <w:t> </w:t>
      </w:r>
      <w:r w:rsidRPr="001365C8">
        <w:rPr>
          <w:rFonts w:ascii="Times New Roman" w:hAnsi="Times New Roman" w:cs="Times New Roman"/>
          <w:color w:val="333333"/>
          <w:spacing w:val="2"/>
          <w:sz w:val="26"/>
          <w:szCs w:val="26"/>
          <w:shd w:val="clear" w:color="auto" w:fill="FCFCFC"/>
        </w:rPr>
        <w:t>had the highest colonization frequency (15.0%) in leaf, whereas</w:t>
      </w:r>
      <w:r w:rsidRPr="001365C8">
        <w:rPr>
          <w:rStyle w:val="apple-converted-space"/>
          <w:rFonts w:ascii="Times New Roman" w:hAnsi="Times New Roman" w:cs="Times New Roman"/>
          <w:color w:val="333333"/>
          <w:spacing w:val="2"/>
          <w:sz w:val="26"/>
          <w:szCs w:val="26"/>
          <w:shd w:val="clear" w:color="auto" w:fill="FCFCFC"/>
        </w:rPr>
        <w:t> </w:t>
      </w:r>
      <w:r w:rsidRPr="001365C8">
        <w:rPr>
          <w:rStyle w:val="Emphasis"/>
          <w:rFonts w:ascii="Times New Roman" w:hAnsi="Times New Roman" w:cs="Times New Roman"/>
          <w:color w:val="333333"/>
          <w:spacing w:val="2"/>
          <w:sz w:val="26"/>
          <w:szCs w:val="26"/>
          <w:shd w:val="clear" w:color="auto" w:fill="FCFCFC"/>
        </w:rPr>
        <w:t>Cladosporium cladosporioides</w:t>
      </w:r>
      <w:r w:rsidRPr="001365C8">
        <w:rPr>
          <w:rStyle w:val="apple-converted-space"/>
          <w:rFonts w:ascii="Times New Roman" w:hAnsi="Times New Roman" w:cs="Times New Roman"/>
          <w:color w:val="333333"/>
          <w:spacing w:val="2"/>
          <w:sz w:val="26"/>
          <w:szCs w:val="26"/>
          <w:shd w:val="clear" w:color="auto" w:fill="FCFCFC"/>
        </w:rPr>
        <w:t> </w:t>
      </w:r>
      <w:r w:rsidRPr="001365C8">
        <w:rPr>
          <w:rFonts w:ascii="Times New Roman" w:hAnsi="Times New Roman" w:cs="Times New Roman"/>
          <w:color w:val="333333"/>
          <w:spacing w:val="2"/>
          <w:sz w:val="26"/>
          <w:szCs w:val="26"/>
          <w:shd w:val="clear" w:color="auto" w:fill="FCFCFC"/>
        </w:rPr>
        <w:t>ranked first in stem with a colonization frequency of 12%. The diversity and species richness were found higher in leaf tissues than in stem</w:t>
      </w:r>
      <w:r w:rsidR="00936FF0" w:rsidRPr="001365C8">
        <w:rPr>
          <w:rFonts w:ascii="Times New Roman" w:hAnsi="Times New Roman" w:cs="Times New Roman"/>
          <w:color w:val="333333"/>
          <w:spacing w:val="2"/>
          <w:sz w:val="26"/>
          <w:szCs w:val="26"/>
          <w:shd w:val="clear" w:color="auto" w:fill="FCFCFC"/>
        </w:rPr>
        <w:t>( Gond</w:t>
      </w:r>
      <w:r w:rsidR="00936FF0" w:rsidRPr="001365C8">
        <w:rPr>
          <w:rFonts w:ascii="Times New Roman" w:hAnsi="Times New Roman" w:cs="Times New Roman"/>
          <w:i/>
          <w:color w:val="333333"/>
          <w:spacing w:val="2"/>
          <w:sz w:val="26"/>
          <w:szCs w:val="26"/>
          <w:shd w:val="clear" w:color="auto" w:fill="FCFCFC"/>
        </w:rPr>
        <w:t>et al</w:t>
      </w:r>
      <w:r w:rsidR="00936FF0" w:rsidRPr="001365C8">
        <w:rPr>
          <w:rFonts w:ascii="Times New Roman" w:hAnsi="Times New Roman" w:cs="Times New Roman"/>
          <w:color w:val="333333"/>
          <w:spacing w:val="2"/>
          <w:sz w:val="26"/>
          <w:szCs w:val="26"/>
          <w:shd w:val="clear" w:color="auto" w:fill="FCFCFC"/>
        </w:rPr>
        <w:t>. 2012)</w:t>
      </w:r>
      <w:r w:rsidRPr="001365C8">
        <w:rPr>
          <w:rFonts w:ascii="Times New Roman" w:hAnsi="Times New Roman" w:cs="Times New Roman"/>
          <w:color w:val="333333"/>
          <w:spacing w:val="2"/>
          <w:sz w:val="26"/>
          <w:szCs w:val="26"/>
          <w:shd w:val="clear" w:color="auto" w:fill="FCFCFC"/>
        </w:rPr>
        <w:t>.</w:t>
      </w:r>
    </w:p>
    <w:p w:rsidR="005B763F" w:rsidRPr="009727E4" w:rsidRDefault="009940CE" w:rsidP="009727E4">
      <w:pPr>
        <w:spacing w:line="360" w:lineRule="auto"/>
        <w:jc w:val="both"/>
        <w:rPr>
          <w:rFonts w:ascii="Times New Roman" w:hAnsi="Times New Roman" w:cs="Times New Roman"/>
          <w:color w:val="000000"/>
          <w:sz w:val="24"/>
          <w:szCs w:val="24"/>
          <w:shd w:val="clear" w:color="auto" w:fill="FFFFFF"/>
        </w:rPr>
      </w:pPr>
      <w:r w:rsidRPr="009727E4">
        <w:rPr>
          <w:rStyle w:val="Emphasis"/>
          <w:rFonts w:ascii="Times New Roman" w:hAnsi="Times New Roman" w:cs="Times New Roman"/>
          <w:color w:val="000000"/>
          <w:sz w:val="24"/>
          <w:szCs w:val="24"/>
          <w:shd w:val="clear" w:color="auto" w:fill="FFFFFF"/>
        </w:rPr>
        <w:t>Warburgiaugandensis</w:t>
      </w:r>
      <w:r w:rsidRPr="009727E4">
        <w:rPr>
          <w:rStyle w:val="apple-converted-space"/>
          <w:rFonts w:ascii="Times New Roman" w:hAnsi="Times New Roman" w:cs="Times New Roman"/>
          <w:color w:val="000000"/>
          <w:sz w:val="24"/>
          <w:szCs w:val="24"/>
          <w:shd w:val="clear" w:color="auto" w:fill="FFFFFF"/>
        </w:rPr>
        <w:t> </w:t>
      </w:r>
      <w:r w:rsidRPr="009727E4">
        <w:rPr>
          <w:rFonts w:ascii="Times New Roman" w:hAnsi="Times New Roman" w:cs="Times New Roman"/>
          <w:color w:val="000000"/>
          <w:sz w:val="24"/>
          <w:szCs w:val="24"/>
          <w:shd w:val="clear" w:color="auto" w:fill="FFFFFF"/>
        </w:rPr>
        <w:t>is a tree species with high ethnopharmaceutical relevance. In traditional local medicine the powdered bark is usually taken orally as aqueous infusion, smoked, or mixed with fat and applied externally as an ointment for treatment of a broad range of human diseases including measles and malaria (Beentje and Adamson,</w:t>
      </w:r>
      <w:r w:rsidRPr="009727E4">
        <w:rPr>
          <w:rStyle w:val="apple-converted-space"/>
          <w:rFonts w:ascii="Times New Roman" w:hAnsi="Times New Roman" w:cs="Times New Roman"/>
          <w:color w:val="000000"/>
          <w:sz w:val="24"/>
          <w:szCs w:val="24"/>
          <w:shd w:val="clear" w:color="auto" w:fill="FFFFFF"/>
        </w:rPr>
        <w:t> </w:t>
      </w:r>
      <w:hyperlink r:id="rId53" w:anchor="B6" w:history="1">
        <w:r w:rsidRPr="009727E4">
          <w:rPr>
            <w:rStyle w:val="Hyperlink"/>
            <w:rFonts w:ascii="Times New Roman" w:hAnsi="Times New Roman" w:cs="Times New Roman"/>
            <w:color w:val="642A8F"/>
            <w:sz w:val="24"/>
            <w:szCs w:val="24"/>
            <w:shd w:val="clear" w:color="auto" w:fill="FFFFFF"/>
          </w:rPr>
          <w:t>1994</w:t>
        </w:r>
      </w:hyperlink>
      <w:r w:rsidRPr="009727E4">
        <w:rPr>
          <w:rFonts w:ascii="Times New Roman" w:hAnsi="Times New Roman" w:cs="Times New Roman"/>
          <w:color w:val="000000"/>
          <w:sz w:val="24"/>
          <w:szCs w:val="24"/>
          <w:shd w:val="clear" w:color="auto" w:fill="FFFFFF"/>
        </w:rPr>
        <w:t>; Kokwaro,</w:t>
      </w:r>
      <w:r w:rsidRPr="009727E4">
        <w:rPr>
          <w:rStyle w:val="apple-converted-space"/>
          <w:rFonts w:ascii="Times New Roman" w:hAnsi="Times New Roman" w:cs="Times New Roman"/>
          <w:color w:val="000000"/>
          <w:sz w:val="24"/>
          <w:szCs w:val="24"/>
          <w:shd w:val="clear" w:color="auto" w:fill="FFFFFF"/>
        </w:rPr>
        <w:t> </w:t>
      </w:r>
      <w:hyperlink r:id="rId54" w:anchor="B29" w:history="1">
        <w:r w:rsidRPr="009727E4">
          <w:rPr>
            <w:rStyle w:val="Hyperlink"/>
            <w:rFonts w:ascii="Times New Roman" w:hAnsi="Times New Roman" w:cs="Times New Roman"/>
            <w:color w:val="642A8F"/>
            <w:sz w:val="24"/>
            <w:szCs w:val="24"/>
            <w:shd w:val="clear" w:color="auto" w:fill="FFFFFF"/>
          </w:rPr>
          <w:t>2009</w:t>
        </w:r>
      </w:hyperlink>
      <w:r w:rsidRPr="009727E4">
        <w:rPr>
          <w:rFonts w:ascii="Times New Roman" w:hAnsi="Times New Roman" w:cs="Times New Roman"/>
          <w:color w:val="000000"/>
          <w:sz w:val="24"/>
          <w:szCs w:val="24"/>
          <w:shd w:val="clear" w:color="auto" w:fill="FFFFFF"/>
        </w:rPr>
        <w:t>). The existence of this tree species in its natural environment is however under severe threat. Deforestation and unsustainable use (harvest of roots and barks) results in drastic loss of these trees. Knowledge of the factors determining the variation in the patterns of drimanesesquiterpenes could help to identify individuals with high yield production traits for drimanesesquiterpenes in order to identify suitable genotypes or cultivation practices for plantations of this tree. This would substantially increase the value of this tree species for local farmers and facilitate preservation programs. However the actual reasons for the strong individual variations in the drimanesesquiterpene pattern in the pepper bark tree still remain obscure.</w:t>
      </w:r>
    </w:p>
    <w:p w:rsidR="009940CE" w:rsidRPr="009727E4" w:rsidRDefault="009940CE" w:rsidP="009727E4">
      <w:pPr>
        <w:spacing w:line="360" w:lineRule="auto"/>
        <w:jc w:val="both"/>
        <w:rPr>
          <w:rFonts w:ascii="Times New Roman" w:hAnsi="Times New Roman" w:cs="Times New Roman"/>
          <w:b/>
          <w:sz w:val="24"/>
          <w:szCs w:val="24"/>
        </w:rPr>
      </w:pPr>
      <w:r w:rsidRPr="009727E4">
        <w:rPr>
          <w:rFonts w:ascii="Times New Roman" w:hAnsi="Times New Roman" w:cs="Times New Roman"/>
          <w:color w:val="000000"/>
          <w:sz w:val="24"/>
          <w:szCs w:val="24"/>
          <w:shd w:val="clear" w:color="auto" w:fill="FFFFFF"/>
        </w:rPr>
        <w:t>The study (Drage</w:t>
      </w:r>
      <w:r w:rsidRPr="009727E4">
        <w:rPr>
          <w:rFonts w:ascii="Times New Roman" w:hAnsi="Times New Roman" w:cs="Times New Roman"/>
          <w:i/>
          <w:color w:val="000000"/>
          <w:sz w:val="24"/>
          <w:szCs w:val="24"/>
          <w:shd w:val="clear" w:color="auto" w:fill="FFFFFF"/>
        </w:rPr>
        <w:t>et al.,</w:t>
      </w:r>
      <w:r w:rsidRPr="009727E4">
        <w:rPr>
          <w:rFonts w:ascii="Times New Roman" w:hAnsi="Times New Roman" w:cs="Times New Roman"/>
          <w:color w:val="000000"/>
          <w:sz w:val="24"/>
          <w:szCs w:val="24"/>
          <w:shd w:val="clear" w:color="auto" w:fill="FFFFFF"/>
        </w:rPr>
        <w:t xml:space="preserve"> 2014) revealed that (1) the endophyte community of the tropical tree</w:t>
      </w:r>
      <w:r w:rsidRPr="009727E4">
        <w:rPr>
          <w:rStyle w:val="apple-converted-space"/>
          <w:rFonts w:ascii="Times New Roman" w:hAnsi="Times New Roman" w:cs="Times New Roman"/>
          <w:color w:val="000000"/>
          <w:sz w:val="24"/>
          <w:szCs w:val="24"/>
          <w:shd w:val="clear" w:color="auto" w:fill="FFFFFF"/>
        </w:rPr>
        <w:t> </w:t>
      </w:r>
      <w:r w:rsidRPr="009727E4">
        <w:rPr>
          <w:rStyle w:val="Emphasis"/>
          <w:rFonts w:ascii="Times New Roman" w:hAnsi="Times New Roman" w:cs="Times New Roman"/>
          <w:color w:val="000000"/>
          <w:sz w:val="24"/>
          <w:szCs w:val="24"/>
          <w:shd w:val="clear" w:color="auto" w:fill="FFFFFF"/>
        </w:rPr>
        <w:t>Warburgiaugandensis</w:t>
      </w:r>
      <w:r w:rsidRPr="009727E4">
        <w:rPr>
          <w:rStyle w:val="apple-converted-space"/>
          <w:rFonts w:ascii="Times New Roman" w:hAnsi="Times New Roman" w:cs="Times New Roman"/>
          <w:color w:val="000000"/>
          <w:sz w:val="24"/>
          <w:szCs w:val="24"/>
          <w:shd w:val="clear" w:color="auto" w:fill="FFFFFF"/>
        </w:rPr>
        <w:t> </w:t>
      </w:r>
      <w:r w:rsidRPr="009727E4">
        <w:rPr>
          <w:rFonts w:ascii="Times New Roman" w:hAnsi="Times New Roman" w:cs="Times New Roman"/>
          <w:color w:val="000000"/>
          <w:sz w:val="24"/>
          <w:szCs w:val="24"/>
          <w:shd w:val="clear" w:color="auto" w:fill="FFFFFF"/>
        </w:rPr>
        <w:t>resembles at the genus level that of trees in temperate climates; (2) the endophyte community is not shaped by host drimanesesquiterpenes; (3) the diversity of the endophytic microflora in</w:t>
      </w:r>
      <w:r w:rsidRPr="009727E4">
        <w:rPr>
          <w:rStyle w:val="apple-converted-space"/>
          <w:rFonts w:ascii="Times New Roman" w:hAnsi="Times New Roman" w:cs="Times New Roman"/>
          <w:color w:val="000000"/>
          <w:sz w:val="24"/>
          <w:szCs w:val="24"/>
          <w:shd w:val="clear" w:color="auto" w:fill="FFFFFF"/>
        </w:rPr>
        <w:t> </w:t>
      </w:r>
      <w:r w:rsidRPr="009727E4">
        <w:rPr>
          <w:rStyle w:val="Emphasis"/>
          <w:rFonts w:ascii="Times New Roman" w:hAnsi="Times New Roman" w:cs="Times New Roman"/>
          <w:i w:val="0"/>
          <w:color w:val="000000"/>
          <w:sz w:val="24"/>
          <w:szCs w:val="24"/>
          <w:shd w:val="clear" w:color="auto" w:fill="FFFFFF"/>
        </w:rPr>
        <w:t>plant</w:t>
      </w:r>
      <w:r w:rsidRPr="009727E4">
        <w:rPr>
          <w:rFonts w:ascii="Times New Roman" w:hAnsi="Times New Roman" w:cs="Times New Roman"/>
          <w:color w:val="000000"/>
          <w:sz w:val="24"/>
          <w:szCs w:val="24"/>
          <w:shd w:val="clear" w:color="auto" w:fill="FFFFFF"/>
        </w:rPr>
        <w:t>does not correlate with that of host chemicals</w:t>
      </w:r>
      <w:r w:rsidRPr="009727E4">
        <w:rPr>
          <w:rStyle w:val="Strong"/>
          <w:rFonts w:ascii="Times New Roman" w:hAnsi="Times New Roman" w:cs="Times New Roman"/>
          <w:color w:val="000000"/>
          <w:sz w:val="24"/>
          <w:szCs w:val="24"/>
          <w:shd w:val="clear" w:color="auto" w:fill="FFFFFF"/>
        </w:rPr>
        <w:t>;</w:t>
      </w:r>
      <w:r w:rsidRPr="009727E4">
        <w:rPr>
          <w:rStyle w:val="apple-converted-space"/>
          <w:rFonts w:ascii="Times New Roman" w:hAnsi="Times New Roman" w:cs="Times New Roman"/>
          <w:color w:val="000000"/>
          <w:sz w:val="24"/>
          <w:szCs w:val="24"/>
          <w:shd w:val="clear" w:color="auto" w:fill="FFFFFF"/>
        </w:rPr>
        <w:t> </w:t>
      </w:r>
      <w:r w:rsidRPr="009727E4">
        <w:rPr>
          <w:rFonts w:ascii="Times New Roman" w:hAnsi="Times New Roman" w:cs="Times New Roman"/>
          <w:color w:val="000000"/>
          <w:sz w:val="24"/>
          <w:szCs w:val="24"/>
          <w:shd w:val="clear" w:color="auto" w:fill="FFFFFF"/>
        </w:rPr>
        <w:t>and (4) other factors rather than endophytic microbes might be responsible for the high variations in the content and composition of drimanesesquiterpenes in the pepper bark tree.</w:t>
      </w:r>
    </w:p>
    <w:p w:rsidR="00264EDE" w:rsidRPr="00E16DD1" w:rsidRDefault="003313FC" w:rsidP="00264EDE">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Anatomical Studies</w:t>
      </w:r>
    </w:p>
    <w:p w:rsidR="00264EDE" w:rsidRPr="00E16DD1" w:rsidRDefault="00264EDE" w:rsidP="00264EDE">
      <w:pPr>
        <w:spacing w:line="480" w:lineRule="auto"/>
        <w:jc w:val="both"/>
        <w:rPr>
          <w:rFonts w:ascii="Times New Roman" w:hAnsi="Times New Roman" w:cs="Times New Roman"/>
          <w:sz w:val="24"/>
          <w:szCs w:val="24"/>
        </w:rPr>
      </w:pPr>
      <w:r w:rsidRPr="00E16DD1">
        <w:rPr>
          <w:rFonts w:ascii="Times New Roman" w:hAnsi="Times New Roman" w:cs="Times New Roman"/>
          <w:sz w:val="24"/>
          <w:szCs w:val="24"/>
        </w:rPr>
        <w:t>Free hand sections of 2 month old plants have been taken to study presence of endophytes in the inner tissues of stem, leaves as well as root. S</w:t>
      </w:r>
      <w:r w:rsidR="003313FC">
        <w:rPr>
          <w:rFonts w:ascii="Times New Roman" w:hAnsi="Times New Roman" w:cs="Times New Roman"/>
          <w:sz w:val="24"/>
          <w:szCs w:val="24"/>
        </w:rPr>
        <w:t>ections were stained with Trypa</w:t>
      </w:r>
      <w:r w:rsidRPr="00E16DD1">
        <w:rPr>
          <w:rFonts w:ascii="Times New Roman" w:hAnsi="Times New Roman" w:cs="Times New Roman"/>
          <w:sz w:val="24"/>
          <w:szCs w:val="24"/>
        </w:rPr>
        <w:t>n blue.</w:t>
      </w:r>
    </w:p>
    <w:p w:rsidR="00832832" w:rsidRDefault="00264EDE" w:rsidP="00832832">
      <w:pPr>
        <w:spacing w:line="480" w:lineRule="auto"/>
        <w:jc w:val="both"/>
        <w:rPr>
          <w:rFonts w:ascii="Times New Roman" w:hAnsi="Times New Roman" w:cs="Times New Roman"/>
          <w:sz w:val="24"/>
          <w:szCs w:val="24"/>
        </w:rPr>
      </w:pPr>
      <w:r w:rsidRPr="00E16DD1">
        <w:rPr>
          <w:rFonts w:ascii="Times New Roman" w:hAnsi="Times New Roman" w:cs="Times New Roman"/>
          <w:sz w:val="24"/>
          <w:szCs w:val="24"/>
        </w:rPr>
        <w:lastRenderedPageBreak/>
        <w:t>No fungal hyphae of endophytes were observed</w:t>
      </w:r>
      <w:r w:rsidR="003313FC">
        <w:rPr>
          <w:rFonts w:ascii="Times New Roman" w:hAnsi="Times New Roman" w:cs="Times New Roman"/>
          <w:sz w:val="24"/>
          <w:szCs w:val="24"/>
        </w:rPr>
        <w:t xml:space="preserve"> the lamina of leaf tissues.</w:t>
      </w:r>
      <w:r w:rsidR="00832832">
        <w:rPr>
          <w:rFonts w:ascii="Times New Roman" w:hAnsi="Times New Roman" w:cs="Times New Roman"/>
          <w:sz w:val="24"/>
          <w:szCs w:val="24"/>
        </w:rPr>
        <w:t xml:space="preserve"> The anatomical details are pr</w:t>
      </w:r>
      <w:r w:rsidR="00746373">
        <w:rPr>
          <w:rFonts w:ascii="Times New Roman" w:hAnsi="Times New Roman" w:cs="Times New Roman"/>
          <w:sz w:val="24"/>
          <w:szCs w:val="24"/>
        </w:rPr>
        <w:t>esented in Plate VIII Fig A,B an</w:t>
      </w:r>
      <w:r w:rsidR="00832832">
        <w:rPr>
          <w:rFonts w:ascii="Times New Roman" w:hAnsi="Times New Roman" w:cs="Times New Roman"/>
          <w:sz w:val="24"/>
          <w:szCs w:val="24"/>
        </w:rPr>
        <w:t>d C.</w:t>
      </w:r>
    </w:p>
    <w:p w:rsidR="00E32AE5" w:rsidRDefault="00E32AE5" w:rsidP="00832832">
      <w:pPr>
        <w:spacing w:line="480" w:lineRule="auto"/>
        <w:jc w:val="both"/>
        <w:rPr>
          <w:rFonts w:ascii="Times New Roman" w:hAnsi="Times New Roman" w:cs="Times New Roman"/>
          <w:sz w:val="24"/>
          <w:szCs w:val="24"/>
        </w:rPr>
      </w:pPr>
      <w:r w:rsidRPr="00E32AE5">
        <w:rPr>
          <w:rFonts w:ascii="Times New Roman" w:hAnsi="Times New Roman" w:cs="Times New Roman"/>
          <w:noProof/>
          <w:sz w:val="24"/>
          <w:szCs w:val="24"/>
          <w:lang w:bidi="gu-IN"/>
        </w:rPr>
        <w:drawing>
          <wp:inline distT="0" distB="0" distL="0" distR="0">
            <wp:extent cx="5905500" cy="7743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5906325" cy="7744907"/>
                    </a:xfrm>
                    <a:prstGeom prst="rect">
                      <a:avLst/>
                    </a:prstGeom>
                  </pic:spPr>
                </pic:pic>
              </a:graphicData>
            </a:graphic>
          </wp:inline>
        </w:drawing>
      </w:r>
    </w:p>
    <w:p w:rsidR="00AC6E39" w:rsidRPr="00576851" w:rsidRDefault="00AC6E39" w:rsidP="00832832">
      <w:pPr>
        <w:spacing w:line="480" w:lineRule="auto"/>
        <w:jc w:val="both"/>
        <w:rPr>
          <w:rFonts w:ascii="Times New Roman" w:hAnsi="Times New Roman" w:cs="Times New Roman"/>
          <w:sz w:val="28"/>
          <w:szCs w:val="28"/>
        </w:rPr>
      </w:pPr>
      <w:r w:rsidRPr="00576851">
        <w:rPr>
          <w:rFonts w:ascii="Times New Roman" w:hAnsi="Times New Roman" w:cs="Times New Roman"/>
          <w:b/>
          <w:sz w:val="28"/>
          <w:szCs w:val="28"/>
        </w:rPr>
        <w:lastRenderedPageBreak/>
        <w:t>References:</w:t>
      </w:r>
    </w:p>
    <w:p w:rsidR="004561FF" w:rsidRPr="00E16DD1" w:rsidRDefault="004561FF" w:rsidP="00E16DD1">
      <w:pPr>
        <w:jc w:val="both"/>
        <w:rPr>
          <w:rFonts w:ascii="Times New Roman" w:hAnsi="Times New Roman" w:cs="Times New Roman"/>
          <w:sz w:val="24"/>
          <w:szCs w:val="24"/>
        </w:rPr>
      </w:pPr>
      <w:r w:rsidRPr="00E16DD1">
        <w:rPr>
          <w:rFonts w:ascii="Times New Roman" w:hAnsi="Times New Roman" w:cs="Times New Roman"/>
          <w:sz w:val="24"/>
          <w:szCs w:val="24"/>
        </w:rPr>
        <w:t>Almeida, S.M. and Almeida, M.R. (2005). Dictionary of generic names of flowering plants and ferns in Maharashtra, Orient Press Ltd., pp: 267</w:t>
      </w:r>
    </w:p>
    <w:p w:rsidR="00AC6E39" w:rsidRDefault="00AC6E39" w:rsidP="00E16DD1">
      <w:pPr>
        <w:jc w:val="both"/>
        <w:rPr>
          <w:rFonts w:ascii="Times New Roman" w:hAnsi="Times New Roman" w:cs="Times New Roman"/>
          <w:sz w:val="24"/>
          <w:szCs w:val="24"/>
        </w:rPr>
      </w:pPr>
      <w:r w:rsidRPr="00E16DD1">
        <w:rPr>
          <w:rFonts w:ascii="Times New Roman" w:hAnsi="Times New Roman" w:cs="Times New Roman"/>
          <w:sz w:val="24"/>
          <w:szCs w:val="24"/>
        </w:rPr>
        <w:t>Bains, R.K., Rahi, D.R. and Hoondal, G.S. (2006).Evaluation of wood degrading enzymes of some indigenous white rot fungi.</w:t>
      </w:r>
      <w:r w:rsidRPr="00E16DD1">
        <w:rPr>
          <w:rFonts w:ascii="Times New Roman" w:hAnsi="Times New Roman" w:cs="Times New Roman"/>
          <w:i/>
          <w:sz w:val="24"/>
          <w:szCs w:val="24"/>
        </w:rPr>
        <w:t xml:space="preserve">J. Mycol. Pl. Pathol. </w:t>
      </w:r>
      <w:r w:rsidRPr="00E16DD1">
        <w:rPr>
          <w:rFonts w:ascii="Times New Roman" w:hAnsi="Times New Roman" w:cs="Times New Roman"/>
          <w:sz w:val="24"/>
          <w:szCs w:val="24"/>
        </w:rPr>
        <w:t>36(2): 161-164.</w:t>
      </w:r>
    </w:p>
    <w:p w:rsidR="001365C8" w:rsidRPr="001365C8" w:rsidRDefault="001365C8" w:rsidP="001365C8">
      <w:pPr>
        <w:spacing w:before="100" w:beforeAutospacing="1" w:after="100" w:afterAutospacing="1" w:line="240" w:lineRule="auto"/>
        <w:rPr>
          <w:rFonts w:ascii="Times New Roman" w:eastAsia="Times New Roman" w:hAnsi="Times New Roman" w:cs="Times New Roman"/>
          <w:color w:val="000000"/>
          <w:sz w:val="24"/>
          <w:szCs w:val="24"/>
        </w:rPr>
      </w:pPr>
      <w:r w:rsidRPr="008240CD">
        <w:rPr>
          <w:rFonts w:ascii="Times New Roman" w:eastAsia="Times New Roman" w:hAnsi="Times New Roman" w:cs="Times New Roman"/>
          <w:color w:val="000000"/>
          <w:sz w:val="24"/>
          <w:szCs w:val="24"/>
        </w:rPr>
        <w:t>Beentje H. K., Adamson J. (1994). Kenya Trees, Shrubs and Lianas. Nairobi: National Museum of Kenya</w:t>
      </w:r>
    </w:p>
    <w:p w:rsidR="00342630" w:rsidRPr="00E16DD1" w:rsidRDefault="00342630" w:rsidP="00E16DD1">
      <w:pPr>
        <w:jc w:val="both"/>
        <w:rPr>
          <w:rFonts w:ascii="Times New Roman" w:hAnsi="Times New Roman" w:cs="Times New Roman"/>
          <w:color w:val="000000"/>
          <w:sz w:val="24"/>
          <w:szCs w:val="24"/>
          <w:shd w:val="clear" w:color="auto" w:fill="FFFFFF"/>
        </w:rPr>
      </w:pPr>
      <w:r w:rsidRPr="00E16DD1">
        <w:rPr>
          <w:rFonts w:ascii="Times New Roman" w:hAnsi="Times New Roman" w:cs="Times New Roman"/>
          <w:color w:val="000000"/>
          <w:sz w:val="24"/>
          <w:szCs w:val="24"/>
          <w:shd w:val="clear" w:color="auto" w:fill="FFFFFF"/>
        </w:rPr>
        <w:t xml:space="preserve">Collier, L., Balows, A. and M. Sussman. (1998). </w:t>
      </w:r>
      <w:r w:rsidRPr="00E16DD1">
        <w:rPr>
          <w:rFonts w:ascii="Times New Roman" w:hAnsi="Times New Roman" w:cs="Times New Roman"/>
          <w:i/>
          <w:color w:val="000000"/>
          <w:sz w:val="24"/>
          <w:szCs w:val="24"/>
          <w:shd w:val="clear" w:color="auto" w:fill="FFFFFF"/>
        </w:rPr>
        <w:t>Topley &amp; Wilson's Microbiology and Microbial Infections</w:t>
      </w:r>
      <w:r w:rsidRPr="00E16DD1">
        <w:rPr>
          <w:rFonts w:ascii="Times New Roman" w:hAnsi="Times New Roman" w:cs="Times New Roman"/>
          <w:color w:val="000000"/>
          <w:sz w:val="24"/>
          <w:szCs w:val="24"/>
          <w:shd w:val="clear" w:color="auto" w:fill="FFFFFF"/>
        </w:rPr>
        <w:t>, Hodder Education Publishers, 9(4): 744.</w:t>
      </w:r>
    </w:p>
    <w:p w:rsidR="00AC6E39" w:rsidRPr="001365C8" w:rsidRDefault="00AC6E39" w:rsidP="00E16DD1">
      <w:pPr>
        <w:jc w:val="both"/>
        <w:rPr>
          <w:rFonts w:ascii="Times New Roman" w:hAnsi="Times New Roman" w:cs="Times New Roman"/>
          <w:bCs/>
          <w:iCs/>
          <w:sz w:val="24"/>
          <w:szCs w:val="24"/>
          <w:shd w:val="clear" w:color="auto" w:fill="FFFFFF"/>
        </w:rPr>
      </w:pPr>
      <w:r w:rsidRPr="001365C8">
        <w:rPr>
          <w:rFonts w:ascii="Times New Roman" w:hAnsi="Times New Roman" w:cs="Times New Roman"/>
          <w:bCs/>
          <w:iCs/>
          <w:sz w:val="24"/>
          <w:szCs w:val="24"/>
          <w:shd w:val="clear" w:color="auto" w:fill="FFFFFF"/>
        </w:rPr>
        <w:t xml:space="preserve">Dobbler, P. (1979). UndersuchungenanmoosparasitischenPezizalesausderverwandtschaft von Octospora. </w:t>
      </w:r>
      <w:r w:rsidRPr="001365C8">
        <w:rPr>
          <w:rFonts w:ascii="Times New Roman" w:hAnsi="Times New Roman" w:cs="Times New Roman"/>
          <w:bCs/>
          <w:i/>
          <w:iCs/>
          <w:sz w:val="24"/>
          <w:szCs w:val="24"/>
          <w:shd w:val="clear" w:color="auto" w:fill="FFFFFF"/>
        </w:rPr>
        <w:t xml:space="preserve">Nova Hedwigia, </w:t>
      </w:r>
      <w:r w:rsidRPr="001365C8">
        <w:rPr>
          <w:rFonts w:ascii="Times New Roman" w:hAnsi="Times New Roman" w:cs="Times New Roman"/>
          <w:bCs/>
          <w:iCs/>
          <w:sz w:val="24"/>
          <w:szCs w:val="24"/>
          <w:shd w:val="clear" w:color="auto" w:fill="FFFFFF"/>
        </w:rPr>
        <w:t>31: 817-864.</w:t>
      </w:r>
    </w:p>
    <w:p w:rsidR="00C0485C" w:rsidRDefault="001E77E0" w:rsidP="00832832">
      <w:pPr>
        <w:shd w:val="clear" w:color="auto" w:fill="FFFFFF"/>
        <w:spacing w:after="0" w:line="393" w:lineRule="atLeast"/>
        <w:textAlignment w:val="top"/>
        <w:rPr>
          <w:rFonts w:ascii="Times New Roman" w:eastAsia="Times New Roman" w:hAnsi="Times New Roman" w:cs="Times New Roman"/>
          <w:sz w:val="24"/>
          <w:szCs w:val="24"/>
        </w:rPr>
      </w:pPr>
      <w:hyperlink r:id="rId56" w:history="1">
        <w:r w:rsidR="00C0485C" w:rsidRPr="001365C8">
          <w:rPr>
            <w:rFonts w:ascii="Times New Roman" w:eastAsia="Times New Roman" w:hAnsi="Times New Roman" w:cs="Times New Roman"/>
            <w:sz w:val="24"/>
            <w:szCs w:val="24"/>
          </w:rPr>
          <w:t>Drage</w:t>
        </w:r>
      </w:hyperlink>
      <w:r w:rsidR="00C0485C" w:rsidRPr="001365C8">
        <w:rPr>
          <w:rFonts w:ascii="Times New Roman" w:eastAsia="Times New Roman" w:hAnsi="Times New Roman" w:cs="Times New Roman"/>
          <w:sz w:val="24"/>
          <w:szCs w:val="24"/>
        </w:rPr>
        <w:t>,S. </w:t>
      </w:r>
      <w:hyperlink r:id="rId57" w:history="1">
        <w:r w:rsidR="00C0485C" w:rsidRPr="001365C8">
          <w:rPr>
            <w:rFonts w:ascii="Times New Roman" w:eastAsia="Times New Roman" w:hAnsi="Times New Roman" w:cs="Times New Roman"/>
            <w:sz w:val="24"/>
            <w:szCs w:val="24"/>
          </w:rPr>
          <w:t>Mitter</w:t>
        </w:r>
      </w:hyperlink>
      <w:r w:rsidR="00C0485C" w:rsidRPr="001365C8">
        <w:rPr>
          <w:rFonts w:ascii="Times New Roman" w:eastAsia="Times New Roman" w:hAnsi="Times New Roman" w:cs="Times New Roman"/>
          <w:sz w:val="24"/>
          <w:szCs w:val="24"/>
        </w:rPr>
        <w:t>,B. </w:t>
      </w:r>
      <w:hyperlink r:id="rId58" w:history="1">
        <w:r w:rsidR="00C0485C" w:rsidRPr="001365C8">
          <w:rPr>
            <w:rFonts w:ascii="Times New Roman" w:eastAsia="Times New Roman" w:hAnsi="Times New Roman" w:cs="Times New Roman"/>
            <w:sz w:val="24"/>
            <w:szCs w:val="24"/>
          </w:rPr>
          <w:t>Tröls</w:t>
        </w:r>
      </w:hyperlink>
      <w:r w:rsidR="00C0485C" w:rsidRPr="001365C8">
        <w:rPr>
          <w:rFonts w:ascii="Times New Roman" w:eastAsia="Times New Roman" w:hAnsi="Times New Roman" w:cs="Times New Roman"/>
          <w:sz w:val="24"/>
          <w:szCs w:val="24"/>
        </w:rPr>
        <w:t>,C. </w:t>
      </w:r>
      <w:hyperlink r:id="rId59" w:history="1">
        <w:r w:rsidR="00C0485C" w:rsidRPr="001365C8">
          <w:rPr>
            <w:rFonts w:ascii="Times New Roman" w:eastAsia="Times New Roman" w:hAnsi="Times New Roman" w:cs="Times New Roman"/>
            <w:sz w:val="24"/>
            <w:szCs w:val="24"/>
          </w:rPr>
          <w:t>Muchugi</w:t>
        </w:r>
      </w:hyperlink>
      <w:r w:rsidR="00C0485C" w:rsidRPr="001365C8">
        <w:rPr>
          <w:rFonts w:ascii="Times New Roman" w:eastAsia="Times New Roman" w:hAnsi="Times New Roman" w:cs="Times New Roman"/>
          <w:sz w:val="24"/>
          <w:szCs w:val="24"/>
        </w:rPr>
        <w:t>,A. </w:t>
      </w:r>
      <w:hyperlink r:id="rId60" w:history="1">
        <w:r w:rsidR="00C0485C" w:rsidRPr="001365C8">
          <w:rPr>
            <w:rFonts w:ascii="Times New Roman" w:eastAsia="Times New Roman" w:hAnsi="Times New Roman" w:cs="Times New Roman"/>
            <w:sz w:val="24"/>
            <w:szCs w:val="24"/>
          </w:rPr>
          <w:t>Ramni H. Jamnadass</w:t>
        </w:r>
      </w:hyperlink>
      <w:r w:rsidR="00C0485C" w:rsidRPr="001365C8">
        <w:rPr>
          <w:rFonts w:ascii="Times New Roman" w:eastAsia="Times New Roman" w:hAnsi="Times New Roman" w:cs="Times New Roman"/>
          <w:sz w:val="24"/>
          <w:szCs w:val="24"/>
        </w:rPr>
        <w:t>,H. </w:t>
      </w:r>
      <w:hyperlink r:id="rId61" w:history="1">
        <w:r w:rsidR="00C0485C" w:rsidRPr="001365C8">
          <w:rPr>
            <w:rFonts w:ascii="Times New Roman" w:eastAsia="Times New Roman" w:hAnsi="Times New Roman" w:cs="Times New Roman"/>
            <w:sz w:val="24"/>
            <w:szCs w:val="24"/>
          </w:rPr>
          <w:t>Sessitsch</w:t>
        </w:r>
      </w:hyperlink>
      <w:r w:rsidR="00C0485C" w:rsidRPr="001365C8">
        <w:rPr>
          <w:rFonts w:ascii="Times New Roman" w:eastAsia="Times New Roman" w:hAnsi="Times New Roman" w:cs="Times New Roman"/>
          <w:sz w:val="24"/>
          <w:szCs w:val="24"/>
        </w:rPr>
        <w:t>,A. and </w:t>
      </w:r>
      <w:hyperlink r:id="rId62" w:history="1">
        <w:r w:rsidR="00C0485C" w:rsidRPr="001365C8">
          <w:rPr>
            <w:rFonts w:ascii="Times New Roman" w:eastAsia="Times New Roman" w:hAnsi="Times New Roman" w:cs="Times New Roman"/>
            <w:sz w:val="24"/>
            <w:szCs w:val="24"/>
          </w:rPr>
          <w:t>Hadacek</w:t>
        </w:r>
      </w:hyperlink>
      <w:r w:rsidR="00C0485C" w:rsidRPr="001365C8">
        <w:rPr>
          <w:rFonts w:ascii="Times New Roman" w:eastAsia="Times New Roman" w:hAnsi="Times New Roman" w:cs="Times New Roman"/>
          <w:sz w:val="24"/>
          <w:szCs w:val="24"/>
        </w:rPr>
        <w:t>F. ( 2014)</w:t>
      </w:r>
      <w:r w:rsidR="00C0485C" w:rsidRPr="001365C8">
        <w:rPr>
          <w:rFonts w:ascii="Times New Roman" w:eastAsia="Times New Roman" w:hAnsi="Times New Roman" w:cs="Times New Roman"/>
          <w:bCs/>
          <w:kern w:val="36"/>
          <w:sz w:val="24"/>
          <w:szCs w:val="24"/>
        </w:rPr>
        <w:t xml:space="preserve"> Antimicrobial drimanesesquiterpenes and their effect on endophyte communities in the medical tree </w:t>
      </w:r>
      <w:r w:rsidR="00C0485C" w:rsidRPr="001365C8">
        <w:rPr>
          <w:rFonts w:ascii="Times New Roman" w:eastAsia="Times New Roman" w:hAnsi="Times New Roman" w:cs="Times New Roman"/>
          <w:bCs/>
          <w:i/>
          <w:iCs/>
          <w:kern w:val="36"/>
          <w:sz w:val="24"/>
          <w:szCs w:val="24"/>
        </w:rPr>
        <w:t xml:space="preserve">Warburgiaugandensis.  </w:t>
      </w:r>
      <w:hyperlink r:id="rId63" w:history="1">
        <w:r w:rsidR="00C0485C" w:rsidRPr="001365C8">
          <w:rPr>
            <w:rFonts w:ascii="Times New Roman" w:eastAsia="Times New Roman" w:hAnsi="Times New Roman" w:cs="Times New Roman"/>
            <w:sz w:val="24"/>
            <w:szCs w:val="24"/>
            <w:u w:val="single"/>
          </w:rPr>
          <w:t>Front Microbiol</w:t>
        </w:r>
      </w:hyperlink>
      <w:r w:rsidR="00C0485C" w:rsidRPr="001365C8">
        <w:rPr>
          <w:rFonts w:ascii="Times New Roman" w:eastAsia="Times New Roman" w:hAnsi="Times New Roman" w:cs="Times New Roman"/>
          <w:sz w:val="24"/>
          <w:szCs w:val="24"/>
        </w:rPr>
        <w:t>. 2014; 5: 13.Prepublished online 2013 Nov 4. doi:  </w:t>
      </w:r>
      <w:hyperlink r:id="rId64" w:tgtFrame="pmc_ext" w:history="1">
        <w:r w:rsidR="00C0485C" w:rsidRPr="001365C8">
          <w:rPr>
            <w:rFonts w:ascii="Times New Roman" w:eastAsia="Times New Roman" w:hAnsi="Times New Roman" w:cs="Times New Roman"/>
            <w:sz w:val="24"/>
            <w:szCs w:val="24"/>
            <w:u w:val="single"/>
          </w:rPr>
          <w:t>10.3389/fmicb.2014.00013</w:t>
        </w:r>
      </w:hyperlink>
    </w:p>
    <w:p w:rsidR="00832832" w:rsidRPr="00832832" w:rsidRDefault="00832832" w:rsidP="00832832">
      <w:pPr>
        <w:shd w:val="clear" w:color="auto" w:fill="FFFFFF"/>
        <w:spacing w:after="0" w:line="393" w:lineRule="atLeast"/>
        <w:textAlignment w:val="top"/>
        <w:rPr>
          <w:rFonts w:ascii="Times New Roman" w:eastAsia="Times New Roman" w:hAnsi="Times New Roman" w:cs="Times New Roman"/>
          <w:sz w:val="24"/>
          <w:szCs w:val="24"/>
        </w:rPr>
      </w:pPr>
    </w:p>
    <w:p w:rsidR="00333DFF" w:rsidRDefault="00E83637" w:rsidP="00E16DD1">
      <w:pPr>
        <w:jc w:val="both"/>
        <w:rPr>
          <w:rFonts w:ascii="Times New Roman" w:hAnsi="Times New Roman" w:cs="Times New Roman"/>
          <w:bCs/>
          <w:iCs/>
          <w:color w:val="000000"/>
          <w:sz w:val="24"/>
          <w:szCs w:val="24"/>
          <w:shd w:val="clear" w:color="auto" w:fill="FFFFFF"/>
        </w:rPr>
      </w:pPr>
      <w:r w:rsidRPr="00E16DD1">
        <w:rPr>
          <w:rFonts w:ascii="Times New Roman" w:hAnsi="Times New Roman" w:cs="Times New Roman"/>
          <w:bCs/>
          <w:iCs/>
          <w:color w:val="000000"/>
          <w:sz w:val="24"/>
          <w:szCs w:val="24"/>
          <w:shd w:val="clear" w:color="auto" w:fill="FFFFFF"/>
        </w:rPr>
        <w:t xml:space="preserve">Gond, K.S., Mishra, A., Sharma, V.K., Verma, S.K. and Kharwar, R.N. (2013).Isolation and characterization of antibacterial naphthalene derivative from </w:t>
      </w:r>
      <w:r w:rsidRPr="00E16DD1">
        <w:rPr>
          <w:rFonts w:ascii="Times New Roman" w:hAnsi="Times New Roman" w:cs="Times New Roman"/>
          <w:bCs/>
          <w:i/>
          <w:iCs/>
          <w:color w:val="000000"/>
          <w:sz w:val="24"/>
          <w:szCs w:val="24"/>
          <w:shd w:val="clear" w:color="auto" w:fill="FFFFFF"/>
        </w:rPr>
        <w:t>Phoma herbarum</w:t>
      </w:r>
      <w:r w:rsidRPr="00E16DD1">
        <w:rPr>
          <w:rFonts w:ascii="Times New Roman" w:hAnsi="Times New Roman" w:cs="Times New Roman"/>
          <w:bCs/>
          <w:iCs/>
          <w:color w:val="000000"/>
          <w:sz w:val="24"/>
          <w:szCs w:val="24"/>
          <w:shd w:val="clear" w:color="auto" w:fill="FFFFFF"/>
        </w:rPr>
        <w:t xml:space="preserve">, an endophytic fungus of </w:t>
      </w:r>
      <w:r w:rsidRPr="00E16DD1">
        <w:rPr>
          <w:rFonts w:ascii="Times New Roman" w:hAnsi="Times New Roman" w:cs="Times New Roman"/>
          <w:bCs/>
          <w:i/>
          <w:iCs/>
          <w:color w:val="000000"/>
          <w:sz w:val="24"/>
          <w:szCs w:val="24"/>
          <w:shd w:val="clear" w:color="auto" w:fill="FFFFFF"/>
        </w:rPr>
        <w:t xml:space="preserve">Aegle marmelos, Curr. Sci. </w:t>
      </w:r>
      <w:r w:rsidRPr="00E16DD1">
        <w:rPr>
          <w:rFonts w:ascii="Times New Roman" w:hAnsi="Times New Roman" w:cs="Times New Roman"/>
          <w:bCs/>
          <w:iCs/>
          <w:color w:val="000000"/>
          <w:sz w:val="24"/>
          <w:szCs w:val="24"/>
          <w:shd w:val="clear" w:color="auto" w:fill="FFFFFF"/>
        </w:rPr>
        <w:t>105(2): 167-169</w:t>
      </w:r>
    </w:p>
    <w:p w:rsidR="001365C8" w:rsidRPr="00832832" w:rsidRDefault="009163F2" w:rsidP="00832832">
      <w:pPr>
        <w:shd w:val="clear" w:color="auto" w:fill="FFFFFF"/>
        <w:spacing w:after="0" w:line="240" w:lineRule="auto"/>
        <w:jc w:val="both"/>
        <w:textAlignment w:val="baseline"/>
        <w:rPr>
          <w:rFonts w:ascii="Times New Roman" w:eastAsia="Times New Roman" w:hAnsi="Times New Roman" w:cs="Times New Roman"/>
          <w:color w:val="2E2E2E"/>
          <w:sz w:val="24"/>
          <w:szCs w:val="24"/>
        </w:rPr>
      </w:pPr>
      <w:r w:rsidRPr="009163F2">
        <w:rPr>
          <w:rFonts w:ascii="Times New Roman" w:eastAsia="Times New Roman" w:hAnsi="Times New Roman" w:cs="Times New Roman"/>
          <w:color w:val="2E2E2E"/>
          <w:sz w:val="24"/>
          <w:szCs w:val="24"/>
        </w:rPr>
        <w:t>Kharwar, R.N. Mishra, A.</w:t>
      </w:r>
      <w:r>
        <w:rPr>
          <w:rFonts w:ascii="Times New Roman" w:eastAsia="Times New Roman" w:hAnsi="Times New Roman" w:cs="Times New Roman"/>
          <w:color w:val="2E2E2E"/>
          <w:sz w:val="24"/>
          <w:szCs w:val="24"/>
        </w:rPr>
        <w:t xml:space="preserve">S. </w:t>
      </w:r>
      <w:r w:rsidRPr="009163F2">
        <w:rPr>
          <w:rFonts w:ascii="Times New Roman" w:eastAsia="Times New Roman" w:hAnsi="Times New Roman" w:cs="Times New Roman"/>
          <w:color w:val="2E2E2E"/>
          <w:sz w:val="24"/>
          <w:szCs w:val="24"/>
        </w:rPr>
        <w:t>Gond,S.K.Stierle,</w:t>
      </w:r>
      <w:r>
        <w:rPr>
          <w:rFonts w:ascii="Times New Roman" w:eastAsia="Times New Roman" w:hAnsi="Times New Roman" w:cs="Times New Roman"/>
          <w:color w:val="2E2E2E"/>
          <w:sz w:val="24"/>
          <w:szCs w:val="24"/>
        </w:rPr>
        <w:t xml:space="preserve">A. </w:t>
      </w:r>
      <w:r w:rsidRPr="009163F2">
        <w:rPr>
          <w:rFonts w:ascii="Times New Roman" w:eastAsia="Times New Roman" w:hAnsi="Times New Roman" w:cs="Times New Roman"/>
          <w:color w:val="2E2E2E"/>
          <w:sz w:val="24"/>
          <w:szCs w:val="24"/>
        </w:rPr>
        <w:t>Stierle</w:t>
      </w:r>
      <w:r>
        <w:rPr>
          <w:rFonts w:ascii="Times New Roman" w:eastAsia="Times New Roman" w:hAnsi="Times New Roman" w:cs="Times New Roman"/>
          <w:color w:val="2E2E2E"/>
          <w:sz w:val="24"/>
          <w:szCs w:val="24"/>
        </w:rPr>
        <w:t xml:space="preserve">D. </w:t>
      </w:r>
      <w:r w:rsidRPr="009163F2">
        <w:rPr>
          <w:rFonts w:ascii="Times New Roman" w:eastAsia="Times New Roman" w:hAnsi="Times New Roman" w:cs="Times New Roman"/>
          <w:color w:val="2E2E2E"/>
          <w:sz w:val="24"/>
          <w:szCs w:val="24"/>
        </w:rPr>
        <w:t xml:space="preserve">(2011) </w:t>
      </w:r>
      <w:r w:rsidRPr="009163F2">
        <w:rPr>
          <w:rFonts w:ascii="Times New Roman" w:eastAsia="Times New Roman" w:hAnsi="Times New Roman" w:cs="Times New Roman"/>
          <w:bCs/>
          <w:color w:val="2E2E2E"/>
          <w:sz w:val="24"/>
          <w:szCs w:val="24"/>
        </w:rPr>
        <w:t>Anticancer compounds derived from fungal endophytes: their importance and future challenges</w:t>
      </w:r>
      <w:r>
        <w:rPr>
          <w:rFonts w:ascii="Times New Roman" w:eastAsia="Times New Roman" w:hAnsi="Times New Roman" w:cs="Times New Roman"/>
          <w:bCs/>
          <w:color w:val="2E2E2E"/>
          <w:sz w:val="24"/>
          <w:szCs w:val="24"/>
        </w:rPr>
        <w:t>.</w:t>
      </w:r>
      <w:r>
        <w:rPr>
          <w:rFonts w:ascii="Times New Roman" w:eastAsia="Times New Roman" w:hAnsi="Times New Roman" w:cs="Times New Roman"/>
          <w:color w:val="5C5C5C"/>
          <w:sz w:val="24"/>
          <w:szCs w:val="24"/>
        </w:rPr>
        <w:t>Nat. Prod. Rep., 28:</w:t>
      </w:r>
      <w:r w:rsidRPr="009163F2">
        <w:rPr>
          <w:rFonts w:ascii="Times New Roman" w:eastAsia="Times New Roman" w:hAnsi="Times New Roman" w:cs="Times New Roman"/>
          <w:color w:val="5C5C5C"/>
          <w:sz w:val="24"/>
          <w:szCs w:val="24"/>
        </w:rPr>
        <w:t xml:space="preserve"> 1208–1228</w:t>
      </w:r>
    </w:p>
    <w:p w:rsidR="001365C8" w:rsidRPr="001365C8" w:rsidRDefault="001365C8" w:rsidP="001365C8">
      <w:pPr>
        <w:spacing w:before="100" w:beforeAutospacing="1" w:after="100" w:afterAutospacing="1" w:line="240" w:lineRule="auto"/>
        <w:rPr>
          <w:rFonts w:ascii="Times New Roman" w:eastAsia="Times New Roman" w:hAnsi="Times New Roman" w:cs="Times New Roman"/>
          <w:color w:val="000000"/>
          <w:sz w:val="24"/>
          <w:szCs w:val="24"/>
        </w:rPr>
      </w:pPr>
      <w:r w:rsidRPr="008240CD">
        <w:rPr>
          <w:rFonts w:ascii="Times New Roman" w:eastAsia="Times New Roman" w:hAnsi="Times New Roman" w:cs="Times New Roman"/>
          <w:color w:val="000000"/>
          <w:sz w:val="24"/>
          <w:szCs w:val="24"/>
        </w:rPr>
        <w:t>Kokwaro J. O. (2009). Medicinial Plants of East Africa. Nairobi: University of Nairobi Press</w:t>
      </w:r>
    </w:p>
    <w:p w:rsidR="00342630" w:rsidRPr="00E16DD1" w:rsidRDefault="00342630" w:rsidP="00E16DD1">
      <w:pPr>
        <w:jc w:val="both"/>
        <w:rPr>
          <w:rFonts w:ascii="Times New Roman" w:hAnsi="Times New Roman" w:cs="Times New Roman"/>
          <w:color w:val="000000"/>
          <w:sz w:val="24"/>
          <w:szCs w:val="24"/>
          <w:shd w:val="clear" w:color="auto" w:fill="FFFFFF"/>
        </w:rPr>
      </w:pPr>
      <w:r w:rsidRPr="00E16DD1">
        <w:rPr>
          <w:rFonts w:ascii="Times New Roman" w:hAnsi="Times New Roman" w:cs="Times New Roman"/>
          <w:color w:val="000000"/>
          <w:sz w:val="24"/>
          <w:szCs w:val="24"/>
          <w:shd w:val="clear" w:color="auto" w:fill="FFFFFF"/>
        </w:rPr>
        <w:t xml:space="preserve">Larone, D. H. 1995. </w:t>
      </w:r>
      <w:r w:rsidRPr="00E16DD1">
        <w:rPr>
          <w:rFonts w:ascii="Times New Roman" w:hAnsi="Times New Roman" w:cs="Times New Roman"/>
          <w:i/>
          <w:color w:val="000000"/>
          <w:sz w:val="24"/>
          <w:szCs w:val="24"/>
          <w:shd w:val="clear" w:color="auto" w:fill="FFFFFF"/>
        </w:rPr>
        <w:t>Medically Important Fungi - A Guide to Identification</w:t>
      </w:r>
      <w:r w:rsidRPr="00E16DD1">
        <w:rPr>
          <w:rFonts w:ascii="Times New Roman" w:hAnsi="Times New Roman" w:cs="Times New Roman"/>
          <w:color w:val="000000"/>
          <w:sz w:val="24"/>
          <w:szCs w:val="24"/>
          <w:shd w:val="clear" w:color="auto" w:fill="FFFFFF"/>
        </w:rPr>
        <w:t>, 3rd ed. ASM Press, Washington, D.C. pp. 427</w:t>
      </w:r>
    </w:p>
    <w:p w:rsidR="00AC6E39" w:rsidRDefault="00AC6E39" w:rsidP="00E16DD1">
      <w:pPr>
        <w:jc w:val="both"/>
        <w:rPr>
          <w:rFonts w:ascii="Times New Roman" w:hAnsi="Times New Roman" w:cs="Times New Roman"/>
          <w:bCs/>
          <w:iCs/>
          <w:color w:val="000000"/>
          <w:sz w:val="24"/>
          <w:szCs w:val="24"/>
          <w:shd w:val="clear" w:color="auto" w:fill="FFFFFF"/>
        </w:rPr>
      </w:pPr>
      <w:r w:rsidRPr="00E16DD1">
        <w:rPr>
          <w:rFonts w:ascii="Times New Roman" w:hAnsi="Times New Roman" w:cs="Times New Roman"/>
          <w:bCs/>
          <w:iCs/>
          <w:color w:val="000000"/>
          <w:sz w:val="24"/>
          <w:szCs w:val="24"/>
          <w:shd w:val="clear" w:color="auto" w:fill="FFFFFF"/>
        </w:rPr>
        <w:t>Li, J., Zhao, G.Z. and Chen, H.H., (2008). Antitumour and antimicrobial activities of endophytic streptomycetes from pharmaceutical plants in rainforest.</w:t>
      </w:r>
      <w:r w:rsidRPr="00E16DD1">
        <w:rPr>
          <w:rFonts w:ascii="Times New Roman" w:hAnsi="Times New Roman" w:cs="Times New Roman"/>
          <w:bCs/>
          <w:i/>
          <w:iCs/>
          <w:color w:val="000000"/>
          <w:sz w:val="24"/>
          <w:szCs w:val="24"/>
          <w:shd w:val="clear" w:color="auto" w:fill="FFFFFF"/>
        </w:rPr>
        <w:t xml:space="preserve">Letters in Applied Microbiology, </w:t>
      </w:r>
      <w:r w:rsidRPr="00E16DD1">
        <w:rPr>
          <w:rFonts w:ascii="Times New Roman" w:hAnsi="Times New Roman" w:cs="Times New Roman"/>
          <w:bCs/>
          <w:iCs/>
          <w:color w:val="000000"/>
          <w:sz w:val="24"/>
          <w:szCs w:val="24"/>
          <w:shd w:val="clear" w:color="auto" w:fill="FFFFFF"/>
        </w:rPr>
        <w:t>47: 574-580.</w:t>
      </w:r>
    </w:p>
    <w:p w:rsidR="00832832" w:rsidRPr="00746373" w:rsidRDefault="00832832" w:rsidP="00746373">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E16DD1">
        <w:rPr>
          <w:rFonts w:ascii="Times New Roman" w:eastAsia="Times New Roman" w:hAnsi="Times New Roman" w:cs="Times New Roman"/>
          <w:sz w:val="24"/>
          <w:szCs w:val="24"/>
          <w:lang w:val="en-IN" w:eastAsia="en-IN"/>
        </w:rPr>
        <w:t xml:space="preserve">Miguel, A. Gamboa, G., Laureano, S. and Bayman, P. (2005). Endophytic </w:t>
      </w:r>
      <w:r w:rsidRPr="00264EDE">
        <w:rPr>
          <w:rFonts w:ascii="Times New Roman" w:eastAsia="Times New Roman" w:hAnsi="Times New Roman" w:cs="Times New Roman"/>
          <w:i/>
          <w:sz w:val="24"/>
          <w:szCs w:val="24"/>
          <w:lang w:val="en-IN" w:eastAsia="en-IN"/>
        </w:rPr>
        <w:t>Phomopsis</w:t>
      </w:r>
      <w:r w:rsidRPr="00E16DD1">
        <w:rPr>
          <w:rFonts w:ascii="Times New Roman" w:eastAsia="Times New Roman" w:hAnsi="Times New Roman" w:cs="Times New Roman"/>
          <w:sz w:val="24"/>
          <w:szCs w:val="24"/>
          <w:lang w:val="en-IN" w:eastAsia="en-IN"/>
        </w:rPr>
        <w:t xml:space="preserve"> Strains from Leaves of </w:t>
      </w:r>
      <w:r w:rsidRPr="00E16DD1">
        <w:rPr>
          <w:rFonts w:ascii="Times New Roman" w:eastAsia="Times New Roman" w:hAnsi="Times New Roman" w:cs="Times New Roman"/>
          <w:i/>
          <w:sz w:val="24"/>
          <w:szCs w:val="24"/>
          <w:lang w:val="en-IN" w:eastAsia="en-IN"/>
        </w:rPr>
        <w:t>Guareaguidonia</w:t>
      </w:r>
      <w:r w:rsidRPr="00E16DD1">
        <w:rPr>
          <w:rFonts w:ascii="Times New Roman" w:eastAsia="Times New Roman" w:hAnsi="Times New Roman" w:cs="Times New Roman"/>
          <w:sz w:val="24"/>
          <w:szCs w:val="24"/>
          <w:lang w:val="en-IN" w:eastAsia="en-IN"/>
        </w:rPr>
        <w:t xml:space="preserve"> (Meliaceae). </w:t>
      </w:r>
      <w:r w:rsidRPr="00E16DD1">
        <w:rPr>
          <w:rFonts w:ascii="Times New Roman" w:eastAsia="Times New Roman" w:hAnsi="Times New Roman" w:cs="Times New Roman"/>
          <w:i/>
          <w:sz w:val="24"/>
          <w:szCs w:val="24"/>
          <w:lang w:val="en-IN" w:eastAsia="en-IN"/>
        </w:rPr>
        <w:t>Caribbean Journal of Science</w:t>
      </w:r>
      <w:r w:rsidRPr="00E16DD1">
        <w:rPr>
          <w:rFonts w:ascii="Times New Roman" w:eastAsia="Times New Roman" w:hAnsi="Times New Roman" w:cs="Times New Roman"/>
          <w:sz w:val="24"/>
          <w:szCs w:val="24"/>
          <w:lang w:val="en-IN" w:eastAsia="en-IN"/>
        </w:rPr>
        <w:t xml:space="preserve">, Vol. 41(2): 215-224. </w:t>
      </w:r>
    </w:p>
    <w:p w:rsidR="009163F2" w:rsidRPr="00E16DD1" w:rsidRDefault="00AC6E39" w:rsidP="00E16DD1">
      <w:pPr>
        <w:jc w:val="both"/>
        <w:rPr>
          <w:rFonts w:ascii="Times New Roman" w:hAnsi="Times New Roman" w:cs="Times New Roman"/>
          <w:bCs/>
          <w:iCs/>
          <w:color w:val="000000"/>
          <w:sz w:val="24"/>
          <w:szCs w:val="24"/>
          <w:shd w:val="clear" w:color="auto" w:fill="FFFFFF"/>
        </w:rPr>
      </w:pPr>
      <w:r w:rsidRPr="00E16DD1">
        <w:rPr>
          <w:rFonts w:ascii="Times New Roman" w:hAnsi="Times New Roman" w:cs="Times New Roman"/>
          <w:bCs/>
          <w:iCs/>
          <w:color w:val="000000"/>
          <w:sz w:val="24"/>
          <w:szCs w:val="24"/>
          <w:shd w:val="clear" w:color="auto" w:fill="FFFFFF"/>
        </w:rPr>
        <w:t xml:space="preserve">Mushin, T.M. and Booth, T. (1987). Fungi associated with halophytes of an inland salt marsh, Manitoba Canada. </w:t>
      </w:r>
      <w:r w:rsidRPr="00E16DD1">
        <w:rPr>
          <w:rFonts w:ascii="Times New Roman" w:hAnsi="Times New Roman" w:cs="Times New Roman"/>
          <w:bCs/>
          <w:i/>
          <w:iCs/>
          <w:color w:val="000000"/>
          <w:sz w:val="24"/>
          <w:szCs w:val="24"/>
          <w:shd w:val="clear" w:color="auto" w:fill="FFFFFF"/>
        </w:rPr>
        <w:t>Can. J. Botany</w:t>
      </w:r>
      <w:r w:rsidRPr="00E16DD1">
        <w:rPr>
          <w:rFonts w:ascii="Times New Roman" w:hAnsi="Times New Roman" w:cs="Times New Roman"/>
          <w:bCs/>
          <w:iCs/>
          <w:color w:val="000000"/>
          <w:sz w:val="24"/>
          <w:szCs w:val="24"/>
          <w:shd w:val="clear" w:color="auto" w:fill="FFFFFF"/>
        </w:rPr>
        <w:t>, 65: 1137-1151.</w:t>
      </w:r>
    </w:p>
    <w:p w:rsidR="009163F2" w:rsidRPr="00E16DD1" w:rsidRDefault="00AC6E39" w:rsidP="00E16DD1">
      <w:pPr>
        <w:jc w:val="both"/>
        <w:rPr>
          <w:rFonts w:ascii="Times New Roman" w:hAnsi="Times New Roman" w:cs="Times New Roman"/>
          <w:bCs/>
          <w:iCs/>
          <w:color w:val="000000"/>
          <w:sz w:val="24"/>
          <w:szCs w:val="24"/>
          <w:shd w:val="clear" w:color="auto" w:fill="FFFFFF"/>
        </w:rPr>
      </w:pPr>
      <w:r w:rsidRPr="00E16DD1">
        <w:rPr>
          <w:rFonts w:ascii="Times New Roman" w:hAnsi="Times New Roman" w:cs="Times New Roman"/>
          <w:bCs/>
          <w:iCs/>
          <w:color w:val="000000"/>
          <w:sz w:val="24"/>
          <w:szCs w:val="24"/>
          <w:shd w:val="clear" w:color="auto" w:fill="FFFFFF"/>
        </w:rPr>
        <w:lastRenderedPageBreak/>
        <w:t xml:space="preserve">Petrini, L. (1987). Endophytic fungi of alpine Ericaceae.The endophytes of </w:t>
      </w:r>
      <w:r w:rsidRPr="00E16DD1">
        <w:rPr>
          <w:rFonts w:ascii="Times New Roman" w:hAnsi="Times New Roman" w:cs="Times New Roman"/>
          <w:bCs/>
          <w:i/>
          <w:iCs/>
          <w:color w:val="000000"/>
          <w:sz w:val="24"/>
          <w:szCs w:val="24"/>
          <w:shd w:val="clear" w:color="auto" w:fill="FFFFFF"/>
        </w:rPr>
        <w:t>Loiseleuriaprocumbens</w:t>
      </w:r>
      <w:r w:rsidRPr="00E16DD1">
        <w:rPr>
          <w:rFonts w:ascii="Times New Roman" w:hAnsi="Times New Roman" w:cs="Times New Roman"/>
          <w:bCs/>
          <w:iCs/>
          <w:color w:val="000000"/>
          <w:sz w:val="24"/>
          <w:szCs w:val="24"/>
          <w:shd w:val="clear" w:color="auto" w:fill="FFFFFF"/>
        </w:rPr>
        <w:t xml:space="preserve">. In: G.A. laursen, J.F. ammirati and S.A. Redhead (ed.), </w:t>
      </w:r>
      <w:r w:rsidRPr="00E16DD1">
        <w:rPr>
          <w:rFonts w:ascii="Times New Roman" w:hAnsi="Times New Roman" w:cs="Times New Roman"/>
          <w:bCs/>
          <w:i/>
          <w:iCs/>
          <w:color w:val="000000"/>
          <w:sz w:val="24"/>
          <w:szCs w:val="24"/>
          <w:shd w:val="clear" w:color="auto" w:fill="FFFFFF"/>
        </w:rPr>
        <w:t>Arctic and alpine mycology of leaves</w:t>
      </w:r>
      <w:r w:rsidRPr="00E16DD1">
        <w:rPr>
          <w:rFonts w:ascii="Times New Roman" w:hAnsi="Times New Roman" w:cs="Times New Roman"/>
          <w:bCs/>
          <w:iCs/>
          <w:color w:val="000000"/>
          <w:sz w:val="24"/>
          <w:szCs w:val="24"/>
          <w:shd w:val="clear" w:color="auto" w:fill="FFFFFF"/>
        </w:rPr>
        <w:t>. Springer-verlag, New York. pp-71-77.</w:t>
      </w:r>
    </w:p>
    <w:p w:rsidR="00342630" w:rsidRPr="00E16DD1" w:rsidRDefault="00342630" w:rsidP="00E16DD1">
      <w:pPr>
        <w:spacing w:before="100" w:beforeAutospacing="1" w:after="100" w:afterAutospacing="1" w:line="240" w:lineRule="auto"/>
        <w:jc w:val="both"/>
        <w:rPr>
          <w:rFonts w:ascii="Times New Roman" w:hAnsi="Times New Roman" w:cs="Times New Roman"/>
          <w:sz w:val="24"/>
          <w:szCs w:val="24"/>
          <w:shd w:val="clear" w:color="auto" w:fill="FFFFFF"/>
        </w:rPr>
      </w:pPr>
      <w:r w:rsidRPr="00E16DD1">
        <w:rPr>
          <w:rFonts w:ascii="Times New Roman" w:hAnsi="Times New Roman" w:cs="Times New Roman"/>
          <w:sz w:val="24"/>
          <w:szCs w:val="24"/>
          <w:shd w:val="clear" w:color="auto" w:fill="FFFFFF"/>
        </w:rPr>
        <w:t>St-Germain, G., and Summerbell.R. (1996).</w:t>
      </w:r>
      <w:r w:rsidRPr="00E16DD1">
        <w:rPr>
          <w:rFonts w:ascii="Times New Roman" w:hAnsi="Times New Roman" w:cs="Times New Roman"/>
          <w:i/>
          <w:sz w:val="24"/>
          <w:szCs w:val="24"/>
          <w:shd w:val="clear" w:color="auto" w:fill="FFFFFF"/>
        </w:rPr>
        <w:t>Identifying Filamentous Fungi - A Clinical Laboratory Handbook</w:t>
      </w:r>
      <w:r w:rsidRPr="00E16DD1">
        <w:rPr>
          <w:rFonts w:ascii="Times New Roman" w:hAnsi="Times New Roman" w:cs="Times New Roman"/>
          <w:sz w:val="24"/>
          <w:szCs w:val="24"/>
          <w:shd w:val="clear" w:color="auto" w:fill="FFFFFF"/>
        </w:rPr>
        <w:t>, 1st ed. Star Publishing Company, Belmont, California, pp. 386.</w:t>
      </w:r>
    </w:p>
    <w:p w:rsidR="00342630" w:rsidRDefault="00342630" w:rsidP="00E16DD1">
      <w:pPr>
        <w:spacing w:before="100" w:beforeAutospacing="1" w:after="100" w:afterAutospacing="1" w:line="240" w:lineRule="auto"/>
        <w:jc w:val="both"/>
        <w:rPr>
          <w:rFonts w:ascii="Times New Roman" w:eastAsia="Times New Roman" w:hAnsi="Times New Roman" w:cs="Times New Roman"/>
          <w:color w:val="000000"/>
          <w:sz w:val="24"/>
          <w:szCs w:val="24"/>
          <w:lang w:val="en-IN" w:eastAsia="en-IN"/>
        </w:rPr>
      </w:pPr>
      <w:r w:rsidRPr="00E16DD1">
        <w:rPr>
          <w:rFonts w:ascii="Times New Roman" w:eastAsia="Times New Roman" w:hAnsi="Times New Roman" w:cs="Times New Roman"/>
          <w:bCs/>
          <w:color w:val="000000"/>
          <w:sz w:val="24"/>
          <w:szCs w:val="24"/>
          <w:lang w:val="en-IN" w:eastAsia="en-IN"/>
        </w:rPr>
        <w:t>Sutton, D.A., Fothergill, A.W. and Rinaldi.</w:t>
      </w:r>
      <w:r w:rsidRPr="00E16DD1">
        <w:rPr>
          <w:rFonts w:ascii="Times New Roman" w:eastAsia="Times New Roman" w:hAnsi="Times New Roman" w:cs="Times New Roman"/>
          <w:color w:val="000000"/>
          <w:sz w:val="24"/>
          <w:szCs w:val="24"/>
          <w:lang w:val="en-IN" w:eastAsia="en-IN"/>
        </w:rPr>
        <w:t> </w:t>
      </w:r>
      <w:r w:rsidRPr="00E16DD1">
        <w:rPr>
          <w:rFonts w:ascii="Times New Roman" w:eastAsia="Times New Roman" w:hAnsi="Times New Roman" w:cs="Times New Roman"/>
          <w:bCs/>
          <w:color w:val="000000"/>
          <w:sz w:val="24"/>
          <w:szCs w:val="24"/>
          <w:lang w:val="en-IN" w:eastAsia="en-IN"/>
        </w:rPr>
        <w:t xml:space="preserve">M.G. </w:t>
      </w:r>
      <w:r w:rsidRPr="00E16DD1">
        <w:rPr>
          <w:rFonts w:ascii="Times New Roman" w:eastAsia="Times New Roman" w:hAnsi="Times New Roman" w:cs="Times New Roman"/>
          <w:color w:val="000000"/>
          <w:sz w:val="24"/>
          <w:szCs w:val="24"/>
          <w:lang w:val="en-IN" w:eastAsia="en-IN"/>
        </w:rPr>
        <w:t>(1998).  </w:t>
      </w:r>
      <w:r w:rsidRPr="00E16DD1">
        <w:rPr>
          <w:rFonts w:ascii="Times New Roman" w:eastAsia="Times New Roman" w:hAnsi="Times New Roman" w:cs="Times New Roman"/>
          <w:i/>
          <w:color w:val="000000"/>
          <w:sz w:val="24"/>
          <w:szCs w:val="24"/>
          <w:lang w:val="en-IN" w:eastAsia="en-IN"/>
        </w:rPr>
        <w:t>Guide to Clinically Significant Fungi.</w:t>
      </w:r>
      <w:r w:rsidRPr="00E16DD1">
        <w:rPr>
          <w:rFonts w:ascii="Times New Roman" w:eastAsia="Times New Roman" w:hAnsi="Times New Roman" w:cs="Times New Roman"/>
          <w:color w:val="000000"/>
          <w:sz w:val="24"/>
          <w:szCs w:val="24"/>
          <w:lang w:val="en-IN" w:eastAsia="en-IN"/>
        </w:rPr>
        <w:t>  1</w:t>
      </w:r>
      <w:r w:rsidRPr="00E16DD1">
        <w:rPr>
          <w:rFonts w:ascii="Times New Roman" w:eastAsia="Times New Roman" w:hAnsi="Times New Roman" w:cs="Times New Roman"/>
          <w:color w:val="000000"/>
          <w:sz w:val="24"/>
          <w:szCs w:val="24"/>
          <w:vertAlign w:val="superscript"/>
          <w:lang w:val="en-IN" w:eastAsia="en-IN"/>
        </w:rPr>
        <w:t>st</w:t>
      </w:r>
      <w:r w:rsidRPr="00E16DD1">
        <w:rPr>
          <w:rFonts w:ascii="Times New Roman" w:eastAsia="Times New Roman" w:hAnsi="Times New Roman" w:cs="Times New Roman"/>
          <w:color w:val="000000"/>
          <w:sz w:val="24"/>
          <w:szCs w:val="24"/>
          <w:lang w:val="en-IN" w:eastAsia="en-IN"/>
        </w:rPr>
        <w:t xml:space="preserve"> ed. Williams and Wilkins, Baltimore, MD, pp. 471</w:t>
      </w:r>
    </w:p>
    <w:p w:rsidR="009163F2" w:rsidRPr="009163F2" w:rsidRDefault="009163F2" w:rsidP="009163F2">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Strobel G.A.(</w:t>
      </w:r>
      <w:r w:rsidRPr="009163F2">
        <w:rPr>
          <w:rFonts w:ascii="Times New Roman" w:hAnsi="Times New Roman" w:cs="Times New Roman"/>
          <w:sz w:val="24"/>
          <w:szCs w:val="24"/>
        </w:rPr>
        <w:t>2003</w:t>
      </w:r>
      <w:r>
        <w:rPr>
          <w:rFonts w:ascii="Times New Roman" w:hAnsi="Times New Roman" w:cs="Times New Roman"/>
          <w:sz w:val="24"/>
          <w:szCs w:val="24"/>
        </w:rPr>
        <w:t>)</w:t>
      </w:r>
      <w:r w:rsidRPr="009163F2">
        <w:rPr>
          <w:rFonts w:ascii="Times New Roman" w:hAnsi="Times New Roman" w:cs="Times New Roman"/>
          <w:sz w:val="24"/>
          <w:szCs w:val="24"/>
        </w:rPr>
        <w:t xml:space="preserve">, Endophytes as Sources of Bioactive Products, Microb. Infect., 5, 535–544. </w:t>
      </w:r>
    </w:p>
    <w:p w:rsidR="009163F2" w:rsidRDefault="00333DFF" w:rsidP="00C0485C">
      <w:pPr>
        <w:spacing w:after="0" w:line="240" w:lineRule="auto"/>
        <w:rPr>
          <w:rFonts w:ascii="Times New Roman" w:eastAsia="Times New Roman" w:hAnsi="Times New Roman" w:cs="Times New Roman"/>
          <w:sz w:val="24"/>
          <w:szCs w:val="24"/>
        </w:rPr>
      </w:pPr>
      <w:r w:rsidRPr="008F371E">
        <w:rPr>
          <w:rFonts w:ascii="Times New Roman" w:eastAsia="Times New Roman" w:hAnsi="Times New Roman" w:cs="Times New Roman"/>
          <w:color w:val="333333"/>
          <w:sz w:val="24"/>
          <w:szCs w:val="24"/>
        </w:rPr>
        <w:t>Surendra K.</w:t>
      </w:r>
      <w:r>
        <w:rPr>
          <w:rFonts w:ascii="Times New Roman" w:eastAsia="Times New Roman" w:hAnsi="Times New Roman" w:cs="Times New Roman"/>
          <w:color w:val="333333"/>
          <w:sz w:val="24"/>
          <w:szCs w:val="24"/>
        </w:rPr>
        <w:t>,</w:t>
      </w:r>
      <w:r w:rsidRPr="008F371E">
        <w:rPr>
          <w:rFonts w:ascii="Times New Roman" w:eastAsia="Times New Roman" w:hAnsi="Times New Roman" w:cs="Times New Roman"/>
          <w:color w:val="333333"/>
          <w:sz w:val="24"/>
          <w:szCs w:val="24"/>
        </w:rPr>
        <w:t> Gond S.K.</w:t>
      </w:r>
      <w:r>
        <w:rPr>
          <w:rFonts w:ascii="Times New Roman" w:eastAsia="Times New Roman" w:hAnsi="Times New Roman" w:cs="Times New Roman"/>
          <w:color w:val="333333"/>
          <w:sz w:val="24"/>
          <w:szCs w:val="24"/>
        </w:rPr>
        <w:t>,</w:t>
      </w:r>
      <w:r w:rsidRPr="008F371E">
        <w:rPr>
          <w:rFonts w:ascii="Times New Roman" w:eastAsia="Times New Roman" w:hAnsi="Times New Roman" w:cs="Times New Roman"/>
          <w:color w:val="333333"/>
          <w:sz w:val="24"/>
          <w:szCs w:val="24"/>
        </w:rPr>
        <w:t> Mishra A.</w:t>
      </w:r>
      <w:r>
        <w:rPr>
          <w:rFonts w:ascii="Times New Roman" w:eastAsia="Times New Roman" w:hAnsi="Times New Roman" w:cs="Times New Roman"/>
          <w:color w:val="333333"/>
          <w:sz w:val="24"/>
          <w:szCs w:val="24"/>
        </w:rPr>
        <w:t>,</w:t>
      </w:r>
      <w:r w:rsidRPr="008F371E">
        <w:rPr>
          <w:rFonts w:ascii="Times New Roman" w:eastAsia="Times New Roman" w:hAnsi="Times New Roman" w:cs="Times New Roman"/>
          <w:color w:val="333333"/>
          <w:sz w:val="24"/>
          <w:szCs w:val="24"/>
        </w:rPr>
        <w:t xml:space="preserve"> Sharma, V.K., Verma S.K. Kumar, J. Kharwar R.N. (2012)</w:t>
      </w:r>
      <w:r w:rsidRPr="008F371E">
        <w:rPr>
          <w:rFonts w:ascii="Times New Roman" w:eastAsia="Times New Roman" w:hAnsi="Times New Roman" w:cs="Times New Roman"/>
          <w:color w:val="333333"/>
          <w:kern w:val="36"/>
          <w:sz w:val="24"/>
          <w:szCs w:val="24"/>
        </w:rPr>
        <w:t xml:space="preserve"> Diversity and antimicrobial activity of endophytic fungi isolated from </w:t>
      </w:r>
      <w:r w:rsidRPr="008F371E">
        <w:rPr>
          <w:rFonts w:ascii="Times New Roman" w:eastAsia="Times New Roman" w:hAnsi="Times New Roman" w:cs="Times New Roman"/>
          <w:i/>
          <w:iCs/>
          <w:color w:val="333333"/>
          <w:kern w:val="36"/>
          <w:sz w:val="24"/>
          <w:szCs w:val="24"/>
        </w:rPr>
        <w:t>Nyctanthes arbor-tristis</w:t>
      </w:r>
      <w:r w:rsidRPr="008F371E">
        <w:rPr>
          <w:rFonts w:ascii="Times New Roman" w:eastAsia="Times New Roman" w:hAnsi="Times New Roman" w:cs="Times New Roman"/>
          <w:color w:val="333333"/>
          <w:kern w:val="36"/>
          <w:sz w:val="24"/>
          <w:szCs w:val="24"/>
        </w:rPr>
        <w:t>, a well-known medicinal plant of India.</w:t>
      </w:r>
      <w:r w:rsidRPr="00333DFF">
        <w:rPr>
          <w:rFonts w:ascii="Times New Roman" w:eastAsia="Times New Roman" w:hAnsi="Times New Roman" w:cs="Times New Roman"/>
          <w:sz w:val="24"/>
          <w:szCs w:val="24"/>
        </w:rPr>
        <w:t>Mycoscience</w:t>
      </w:r>
      <w:r w:rsidRPr="008F371E">
        <w:rPr>
          <w:rFonts w:ascii="Times New Roman" w:eastAsia="Times New Roman" w:hAnsi="Times New Roman" w:cs="Times New Roman"/>
          <w:sz w:val="24"/>
          <w:szCs w:val="24"/>
        </w:rPr>
        <w:t> 53, </w:t>
      </w:r>
      <w:hyperlink r:id="rId65" w:tooltip="Issue 2" w:history="1">
        <w:r w:rsidRPr="008F371E">
          <w:rPr>
            <w:rFonts w:ascii="Times New Roman" w:eastAsia="Times New Roman" w:hAnsi="Times New Roman" w:cs="Times New Roman"/>
            <w:color w:val="8E2555"/>
            <w:sz w:val="24"/>
            <w:szCs w:val="24"/>
            <w:u w:val="single"/>
          </w:rPr>
          <w:t>(2</w:t>
        </w:r>
      </w:hyperlink>
      <w:r w:rsidRPr="008F371E">
        <w:rPr>
          <w:rFonts w:ascii="Times New Roman" w:eastAsia="Times New Roman" w:hAnsi="Times New Roman" w:cs="Times New Roman"/>
          <w:color w:val="8E2555"/>
          <w:sz w:val="24"/>
          <w:szCs w:val="24"/>
          <w:u w:val="single"/>
        </w:rPr>
        <w:t>)</w:t>
      </w:r>
      <w:r w:rsidRPr="008F371E">
        <w:rPr>
          <w:rFonts w:ascii="Times New Roman" w:eastAsia="Times New Roman" w:hAnsi="Times New Roman" w:cs="Times New Roman"/>
          <w:sz w:val="24"/>
          <w:szCs w:val="24"/>
        </w:rPr>
        <w:t>,: 113–121</w:t>
      </w:r>
    </w:p>
    <w:p w:rsidR="00832832" w:rsidRPr="00C0485C" w:rsidRDefault="00832832" w:rsidP="00C0485C">
      <w:pPr>
        <w:spacing w:after="0" w:line="240" w:lineRule="auto"/>
        <w:rPr>
          <w:rFonts w:ascii="Times New Roman" w:eastAsia="Times New Roman" w:hAnsi="Times New Roman" w:cs="Times New Roman"/>
          <w:sz w:val="24"/>
          <w:szCs w:val="24"/>
        </w:rPr>
      </w:pPr>
    </w:p>
    <w:p w:rsidR="00AC6E39" w:rsidRPr="00E16DD1" w:rsidRDefault="00AC6E39" w:rsidP="00E16DD1">
      <w:pPr>
        <w:jc w:val="both"/>
        <w:rPr>
          <w:rFonts w:ascii="Times New Roman" w:hAnsi="Times New Roman" w:cs="Times New Roman"/>
          <w:sz w:val="24"/>
          <w:szCs w:val="24"/>
        </w:rPr>
      </w:pPr>
      <w:r w:rsidRPr="00E16DD1">
        <w:rPr>
          <w:rFonts w:ascii="Times New Roman" w:hAnsi="Times New Roman" w:cs="Times New Roman"/>
          <w:sz w:val="24"/>
          <w:szCs w:val="24"/>
        </w:rPr>
        <w:t>Teather, R.M. and Wood, P.J. (1982).Use of Congo red olysaccharide interaction of cellulolytic bacteria from the bovine serum.</w:t>
      </w:r>
      <w:r w:rsidRPr="00E16DD1">
        <w:rPr>
          <w:rFonts w:ascii="Times New Roman" w:hAnsi="Times New Roman" w:cs="Times New Roman"/>
          <w:i/>
          <w:sz w:val="24"/>
          <w:szCs w:val="24"/>
        </w:rPr>
        <w:t>Appl. Environ. Microbiol.</w:t>
      </w:r>
      <w:r w:rsidRPr="00E16DD1">
        <w:rPr>
          <w:rFonts w:ascii="Times New Roman" w:hAnsi="Times New Roman" w:cs="Times New Roman"/>
          <w:sz w:val="24"/>
          <w:szCs w:val="24"/>
        </w:rPr>
        <w:t xml:space="preserve">43: 777-780. </w:t>
      </w:r>
    </w:p>
    <w:p w:rsidR="00AC6E39" w:rsidRPr="00E16DD1" w:rsidRDefault="00AC6E39" w:rsidP="00E16DD1">
      <w:pPr>
        <w:jc w:val="both"/>
        <w:rPr>
          <w:rFonts w:ascii="Times New Roman" w:hAnsi="Times New Roman" w:cs="Times New Roman"/>
          <w:sz w:val="24"/>
          <w:szCs w:val="24"/>
        </w:rPr>
      </w:pPr>
      <w:r w:rsidRPr="00E16DD1">
        <w:rPr>
          <w:rFonts w:ascii="Times New Roman" w:hAnsi="Times New Roman" w:cs="Times New Roman"/>
          <w:sz w:val="24"/>
          <w:szCs w:val="24"/>
        </w:rPr>
        <w:t xml:space="preserve">Tejasvi, V., Basavanna, M., Monnanda, S.N., Harishchandra, S.P., Kukkundoor, R.K., Subbiah, V. and Hunthrike, S.S. (2005). Endophytic fungal assemblages from inner bark and twig of </w:t>
      </w:r>
      <w:r w:rsidRPr="00E16DD1">
        <w:rPr>
          <w:rFonts w:ascii="Times New Roman" w:hAnsi="Times New Roman" w:cs="Times New Roman"/>
          <w:i/>
          <w:sz w:val="24"/>
          <w:szCs w:val="24"/>
        </w:rPr>
        <w:t>Terminalia arjuna</w:t>
      </w:r>
      <w:r w:rsidRPr="00E16DD1">
        <w:rPr>
          <w:rFonts w:ascii="Times New Roman" w:hAnsi="Times New Roman" w:cs="Times New Roman"/>
          <w:sz w:val="24"/>
          <w:szCs w:val="24"/>
        </w:rPr>
        <w:t xml:space="preserve">W. &amp; A. (Combretaceae). </w:t>
      </w:r>
      <w:r w:rsidRPr="00E16DD1">
        <w:rPr>
          <w:rFonts w:ascii="Times New Roman" w:hAnsi="Times New Roman" w:cs="Times New Roman"/>
          <w:i/>
          <w:sz w:val="24"/>
          <w:szCs w:val="24"/>
        </w:rPr>
        <w:t>World Journal of Microbiology &amp; Biotechnology.</w:t>
      </w:r>
      <w:r w:rsidRPr="00E16DD1">
        <w:rPr>
          <w:rFonts w:ascii="Times New Roman" w:hAnsi="Times New Roman" w:cs="Times New Roman"/>
          <w:sz w:val="24"/>
          <w:szCs w:val="24"/>
        </w:rPr>
        <w:t>21: 1535-1540.</w:t>
      </w:r>
    </w:p>
    <w:p w:rsidR="001365C8" w:rsidRPr="00832832" w:rsidRDefault="009163F2" w:rsidP="001365C8">
      <w:pPr>
        <w:rPr>
          <w:rFonts w:ascii="Times New Roman" w:hAnsi="Times New Roman" w:cs="Times New Roman"/>
          <w:color w:val="333333"/>
          <w:sz w:val="24"/>
          <w:szCs w:val="24"/>
          <w:shd w:val="clear" w:color="auto" w:fill="FFFFFF"/>
        </w:rPr>
      </w:pPr>
      <w:r w:rsidRPr="001365C8">
        <w:rPr>
          <w:rFonts w:ascii="Times New Roman" w:hAnsi="Times New Roman" w:cs="Times New Roman"/>
          <w:sz w:val="24"/>
          <w:szCs w:val="24"/>
        </w:rPr>
        <w:t>Webber, J.F. (1981).A natural biological control of Dutch elm disease. Nature 292, 449-451.</w:t>
      </w:r>
    </w:p>
    <w:p w:rsidR="001365C8" w:rsidRPr="001365C8" w:rsidRDefault="001E77E0" w:rsidP="001365C8">
      <w:pPr>
        <w:shd w:val="clear" w:color="auto" w:fill="FDFDFD"/>
        <w:spacing w:after="45"/>
        <w:jc w:val="both"/>
        <w:rPr>
          <w:rFonts w:ascii="Times New Roman" w:hAnsi="Times New Roman" w:cs="Times New Roman"/>
          <w:sz w:val="24"/>
          <w:szCs w:val="24"/>
        </w:rPr>
      </w:pPr>
      <w:hyperlink r:id="rId66" w:history="1">
        <w:r w:rsidR="001365C8" w:rsidRPr="001365C8">
          <w:rPr>
            <w:rStyle w:val="Hyperlink"/>
            <w:rFonts w:ascii="Times New Roman" w:hAnsi="Times New Roman" w:cs="Times New Roman"/>
            <w:color w:val="auto"/>
            <w:sz w:val="24"/>
            <w:szCs w:val="24"/>
            <w:u w:val="none"/>
          </w:rPr>
          <w:t>Zhang J</w:t>
        </w:r>
      </w:hyperlink>
      <w:r w:rsidR="001365C8" w:rsidRPr="001365C8">
        <w:rPr>
          <w:rFonts w:ascii="Times New Roman" w:hAnsi="Times New Roman" w:cs="Times New Roman"/>
          <w:sz w:val="24"/>
          <w:szCs w:val="24"/>
        </w:rPr>
        <w:t>,</w:t>
      </w:r>
      <w:r w:rsidR="001365C8" w:rsidRPr="001365C8">
        <w:rPr>
          <w:rStyle w:val="apple-converted-space"/>
          <w:rFonts w:ascii="Times New Roman" w:hAnsi="Times New Roman" w:cs="Times New Roman"/>
          <w:sz w:val="24"/>
          <w:szCs w:val="24"/>
        </w:rPr>
        <w:t> </w:t>
      </w:r>
      <w:hyperlink r:id="rId67" w:history="1">
        <w:r w:rsidR="001365C8" w:rsidRPr="001365C8">
          <w:rPr>
            <w:rStyle w:val="Hyperlink"/>
            <w:rFonts w:ascii="Times New Roman" w:hAnsi="Times New Roman" w:cs="Times New Roman"/>
            <w:color w:val="auto"/>
            <w:sz w:val="24"/>
            <w:szCs w:val="24"/>
            <w:u w:val="none"/>
          </w:rPr>
          <w:t>Smith KM</w:t>
        </w:r>
      </w:hyperlink>
      <w:r w:rsidR="001365C8" w:rsidRPr="001365C8">
        <w:rPr>
          <w:rFonts w:ascii="Times New Roman" w:hAnsi="Times New Roman" w:cs="Times New Roman"/>
          <w:sz w:val="24"/>
          <w:szCs w:val="24"/>
        </w:rPr>
        <w:t>,</w:t>
      </w:r>
      <w:r w:rsidR="001365C8" w:rsidRPr="001365C8">
        <w:rPr>
          <w:rStyle w:val="apple-converted-space"/>
          <w:rFonts w:ascii="Times New Roman" w:hAnsi="Times New Roman" w:cs="Times New Roman"/>
          <w:sz w:val="24"/>
          <w:szCs w:val="24"/>
        </w:rPr>
        <w:t> </w:t>
      </w:r>
      <w:hyperlink r:id="rId68" w:history="1">
        <w:r w:rsidR="001365C8" w:rsidRPr="001365C8">
          <w:rPr>
            <w:rStyle w:val="Hyperlink"/>
            <w:rFonts w:ascii="Times New Roman" w:hAnsi="Times New Roman" w:cs="Times New Roman"/>
            <w:color w:val="auto"/>
            <w:sz w:val="24"/>
            <w:szCs w:val="24"/>
            <w:u w:val="none"/>
          </w:rPr>
          <w:t>Tackaberry T</w:t>
        </w:r>
      </w:hyperlink>
      <w:r w:rsidR="001365C8" w:rsidRPr="001365C8">
        <w:rPr>
          <w:rFonts w:ascii="Times New Roman" w:hAnsi="Times New Roman" w:cs="Times New Roman"/>
          <w:sz w:val="24"/>
          <w:szCs w:val="24"/>
        </w:rPr>
        <w:t>,</w:t>
      </w:r>
      <w:r w:rsidR="001365C8" w:rsidRPr="001365C8">
        <w:rPr>
          <w:rStyle w:val="apple-converted-space"/>
          <w:rFonts w:ascii="Times New Roman" w:hAnsi="Times New Roman" w:cs="Times New Roman"/>
          <w:sz w:val="24"/>
          <w:szCs w:val="24"/>
        </w:rPr>
        <w:t> </w:t>
      </w:r>
      <w:hyperlink r:id="rId69" w:history="1">
        <w:r w:rsidR="001365C8" w:rsidRPr="001365C8">
          <w:rPr>
            <w:rStyle w:val="Hyperlink"/>
            <w:rFonts w:ascii="Times New Roman" w:hAnsi="Times New Roman" w:cs="Times New Roman"/>
            <w:color w:val="auto"/>
            <w:sz w:val="24"/>
            <w:szCs w:val="24"/>
            <w:u w:val="none"/>
          </w:rPr>
          <w:t>Sun X</w:t>
        </w:r>
      </w:hyperlink>
      <w:r w:rsidR="001365C8" w:rsidRPr="001365C8">
        <w:rPr>
          <w:rFonts w:ascii="Times New Roman" w:hAnsi="Times New Roman" w:cs="Times New Roman"/>
          <w:sz w:val="24"/>
          <w:szCs w:val="24"/>
        </w:rPr>
        <w:t>,</w:t>
      </w:r>
      <w:r w:rsidR="001365C8" w:rsidRPr="001365C8">
        <w:rPr>
          <w:rStyle w:val="apple-converted-space"/>
          <w:rFonts w:ascii="Times New Roman" w:hAnsi="Times New Roman" w:cs="Times New Roman"/>
          <w:sz w:val="24"/>
          <w:szCs w:val="24"/>
        </w:rPr>
        <w:t> </w:t>
      </w:r>
      <w:hyperlink r:id="rId70" w:history="1">
        <w:r w:rsidR="001365C8" w:rsidRPr="001365C8">
          <w:rPr>
            <w:rStyle w:val="Hyperlink"/>
            <w:rFonts w:ascii="Times New Roman" w:hAnsi="Times New Roman" w:cs="Times New Roman"/>
            <w:color w:val="auto"/>
            <w:sz w:val="24"/>
            <w:szCs w:val="24"/>
            <w:u w:val="none"/>
          </w:rPr>
          <w:t>Carpenter P</w:t>
        </w:r>
      </w:hyperlink>
      <w:r w:rsidR="001365C8" w:rsidRPr="001365C8">
        <w:rPr>
          <w:rFonts w:ascii="Times New Roman" w:hAnsi="Times New Roman" w:cs="Times New Roman"/>
          <w:sz w:val="24"/>
          <w:szCs w:val="24"/>
        </w:rPr>
        <w:t>,</w:t>
      </w:r>
      <w:r w:rsidR="001365C8" w:rsidRPr="001365C8">
        <w:rPr>
          <w:rStyle w:val="apple-converted-space"/>
          <w:rFonts w:ascii="Times New Roman" w:hAnsi="Times New Roman" w:cs="Times New Roman"/>
          <w:sz w:val="24"/>
          <w:szCs w:val="24"/>
        </w:rPr>
        <w:t> </w:t>
      </w:r>
      <w:hyperlink r:id="rId71" w:history="1">
        <w:r w:rsidR="001365C8" w:rsidRPr="001365C8">
          <w:rPr>
            <w:rStyle w:val="Hyperlink"/>
            <w:rFonts w:ascii="Times New Roman" w:hAnsi="Times New Roman" w:cs="Times New Roman"/>
            <w:color w:val="auto"/>
            <w:sz w:val="24"/>
            <w:szCs w:val="24"/>
            <w:u w:val="none"/>
          </w:rPr>
          <w:t>Slugoski MD</w:t>
        </w:r>
      </w:hyperlink>
      <w:r w:rsidR="001365C8" w:rsidRPr="001365C8">
        <w:rPr>
          <w:rFonts w:ascii="Times New Roman" w:hAnsi="Times New Roman" w:cs="Times New Roman"/>
          <w:sz w:val="24"/>
          <w:szCs w:val="24"/>
        </w:rPr>
        <w:t>,</w:t>
      </w:r>
      <w:r w:rsidR="001365C8" w:rsidRPr="001365C8">
        <w:rPr>
          <w:rStyle w:val="apple-converted-space"/>
          <w:rFonts w:ascii="Times New Roman" w:hAnsi="Times New Roman" w:cs="Times New Roman"/>
          <w:sz w:val="24"/>
          <w:szCs w:val="24"/>
        </w:rPr>
        <w:t> </w:t>
      </w:r>
      <w:hyperlink r:id="rId72" w:history="1">
        <w:r w:rsidR="001365C8" w:rsidRPr="001365C8">
          <w:rPr>
            <w:rStyle w:val="Hyperlink"/>
            <w:rFonts w:ascii="Times New Roman" w:hAnsi="Times New Roman" w:cs="Times New Roman"/>
            <w:color w:val="auto"/>
            <w:sz w:val="24"/>
            <w:szCs w:val="24"/>
            <w:u w:val="none"/>
          </w:rPr>
          <w:t>Robins MJ</w:t>
        </w:r>
      </w:hyperlink>
      <w:r w:rsidR="001365C8" w:rsidRPr="001365C8">
        <w:rPr>
          <w:rFonts w:ascii="Times New Roman" w:hAnsi="Times New Roman" w:cs="Times New Roman"/>
          <w:sz w:val="24"/>
          <w:szCs w:val="24"/>
        </w:rPr>
        <w:t>,</w:t>
      </w:r>
      <w:r w:rsidR="001365C8" w:rsidRPr="001365C8">
        <w:rPr>
          <w:rStyle w:val="apple-converted-space"/>
          <w:rFonts w:ascii="Times New Roman" w:hAnsi="Times New Roman" w:cs="Times New Roman"/>
          <w:sz w:val="24"/>
          <w:szCs w:val="24"/>
        </w:rPr>
        <w:t> </w:t>
      </w:r>
      <w:hyperlink r:id="rId73" w:history="1">
        <w:r w:rsidR="001365C8" w:rsidRPr="001365C8">
          <w:rPr>
            <w:rStyle w:val="Hyperlink"/>
            <w:rFonts w:ascii="Times New Roman" w:hAnsi="Times New Roman" w:cs="Times New Roman"/>
            <w:color w:val="auto"/>
            <w:sz w:val="24"/>
            <w:szCs w:val="24"/>
            <w:u w:val="none"/>
          </w:rPr>
          <w:t>Nielsen LP</w:t>
        </w:r>
      </w:hyperlink>
      <w:r w:rsidR="001365C8" w:rsidRPr="001365C8">
        <w:rPr>
          <w:rFonts w:ascii="Times New Roman" w:hAnsi="Times New Roman" w:cs="Times New Roman"/>
          <w:sz w:val="24"/>
          <w:szCs w:val="24"/>
        </w:rPr>
        <w:t>,</w:t>
      </w:r>
      <w:r w:rsidR="001365C8" w:rsidRPr="001365C8">
        <w:rPr>
          <w:rStyle w:val="apple-converted-space"/>
          <w:rFonts w:ascii="Times New Roman" w:hAnsi="Times New Roman" w:cs="Times New Roman"/>
          <w:sz w:val="24"/>
          <w:szCs w:val="24"/>
        </w:rPr>
        <w:t> </w:t>
      </w:r>
      <w:hyperlink r:id="rId74" w:history="1">
        <w:r w:rsidR="001365C8" w:rsidRPr="001365C8">
          <w:rPr>
            <w:rStyle w:val="Hyperlink"/>
            <w:rFonts w:ascii="Times New Roman" w:hAnsi="Times New Roman" w:cs="Times New Roman"/>
            <w:color w:val="auto"/>
            <w:sz w:val="24"/>
            <w:szCs w:val="24"/>
            <w:u w:val="none"/>
          </w:rPr>
          <w:t>Nowak I</w:t>
        </w:r>
      </w:hyperlink>
      <w:r w:rsidR="001365C8" w:rsidRPr="001365C8">
        <w:rPr>
          <w:rFonts w:ascii="Times New Roman" w:hAnsi="Times New Roman" w:cs="Times New Roman"/>
          <w:sz w:val="24"/>
          <w:szCs w:val="24"/>
        </w:rPr>
        <w:t>,</w:t>
      </w:r>
      <w:hyperlink r:id="rId75" w:history="1">
        <w:r w:rsidR="001365C8" w:rsidRPr="001365C8">
          <w:rPr>
            <w:rStyle w:val="Hyperlink"/>
            <w:rFonts w:ascii="Times New Roman" w:hAnsi="Times New Roman" w:cs="Times New Roman"/>
            <w:color w:val="auto"/>
            <w:sz w:val="24"/>
            <w:szCs w:val="24"/>
            <w:u w:val="none"/>
          </w:rPr>
          <w:t>Baldwin SA</w:t>
        </w:r>
      </w:hyperlink>
      <w:r w:rsidR="001365C8" w:rsidRPr="001365C8">
        <w:rPr>
          <w:rFonts w:ascii="Times New Roman" w:hAnsi="Times New Roman" w:cs="Times New Roman"/>
          <w:sz w:val="24"/>
          <w:szCs w:val="24"/>
        </w:rPr>
        <w:t>,</w:t>
      </w:r>
      <w:r w:rsidR="001365C8" w:rsidRPr="001365C8">
        <w:rPr>
          <w:rStyle w:val="apple-converted-space"/>
          <w:rFonts w:ascii="Times New Roman" w:hAnsi="Times New Roman" w:cs="Times New Roman"/>
          <w:sz w:val="24"/>
          <w:szCs w:val="24"/>
        </w:rPr>
        <w:t> </w:t>
      </w:r>
      <w:r w:rsidR="001365C8" w:rsidRPr="001365C8">
        <w:rPr>
          <w:rStyle w:val="genename"/>
          <w:rFonts w:ascii="Times New Roman" w:hAnsi="Times New Roman" w:cs="Times New Roman"/>
          <w:sz w:val="24"/>
          <w:szCs w:val="24"/>
        </w:rPr>
        <w:t>(2006)</w:t>
      </w:r>
      <w:r w:rsidR="001365C8" w:rsidRPr="001365C8">
        <w:rPr>
          <w:rStyle w:val="apple-converted-space"/>
          <w:rFonts w:ascii="Times New Roman" w:hAnsi="Times New Roman" w:cs="Times New Roman"/>
          <w:sz w:val="24"/>
          <w:szCs w:val="24"/>
        </w:rPr>
        <w:t> </w:t>
      </w:r>
      <w:r w:rsidR="001365C8" w:rsidRPr="001365C8">
        <w:rPr>
          <w:rStyle w:val="subheader"/>
          <w:rFonts w:ascii="Times New Roman" w:hAnsi="Times New Roman" w:cs="Times New Roman"/>
          <w:sz w:val="24"/>
          <w:szCs w:val="24"/>
        </w:rPr>
        <w:t>Characterization of the transport mechanism and permeant binding profile of the uridine permease Fui1p of Saccharomyces cerevisiae.</w:t>
      </w:r>
      <w:r w:rsidR="001365C8" w:rsidRPr="001365C8">
        <w:rPr>
          <w:rStyle w:val="apple-converted-space"/>
          <w:rFonts w:ascii="Times New Roman" w:hAnsi="Times New Roman" w:cs="Times New Roman"/>
          <w:sz w:val="24"/>
          <w:szCs w:val="24"/>
        </w:rPr>
        <w:t> </w:t>
      </w:r>
      <w:r w:rsidR="001365C8">
        <w:rPr>
          <w:rStyle w:val="Emphasis"/>
          <w:rFonts w:ascii="Times New Roman" w:hAnsi="Times New Roman" w:cs="Times New Roman"/>
          <w:sz w:val="24"/>
          <w:szCs w:val="24"/>
        </w:rPr>
        <w:t>J Biol</w:t>
      </w:r>
      <w:r w:rsidR="001365C8" w:rsidRPr="001365C8">
        <w:rPr>
          <w:rStyle w:val="Emphasis"/>
          <w:rFonts w:ascii="Times New Roman" w:hAnsi="Times New Roman" w:cs="Times New Roman"/>
          <w:sz w:val="24"/>
          <w:szCs w:val="24"/>
        </w:rPr>
        <w:t>Chem</w:t>
      </w:r>
      <w:r w:rsidR="001365C8" w:rsidRPr="001365C8">
        <w:rPr>
          <w:rStyle w:val="apple-converted-space"/>
          <w:rFonts w:ascii="Times New Roman" w:hAnsi="Times New Roman" w:cs="Times New Roman"/>
          <w:sz w:val="24"/>
          <w:szCs w:val="24"/>
        </w:rPr>
        <w:t> </w:t>
      </w:r>
      <w:r w:rsidR="001365C8" w:rsidRPr="001365C8">
        <w:rPr>
          <w:rStyle w:val="subheader"/>
          <w:rFonts w:ascii="Times New Roman" w:hAnsi="Times New Roman" w:cs="Times New Roman"/>
          <w:sz w:val="24"/>
          <w:szCs w:val="24"/>
        </w:rPr>
        <w:t>281(38):28210-21</w:t>
      </w:r>
    </w:p>
    <w:p w:rsidR="009163F2" w:rsidRPr="001365C8" w:rsidRDefault="009163F2" w:rsidP="00E16DD1">
      <w:pPr>
        <w:spacing w:before="100" w:beforeAutospacing="1" w:after="100" w:afterAutospacing="1" w:line="240" w:lineRule="auto"/>
        <w:jc w:val="both"/>
        <w:rPr>
          <w:rFonts w:ascii="Times New Roman" w:eastAsia="Times New Roman" w:hAnsi="Times New Roman" w:cs="Times New Roman"/>
          <w:sz w:val="24"/>
          <w:szCs w:val="24"/>
          <w:lang w:val="en-IN" w:eastAsia="en-IN"/>
        </w:rPr>
      </w:pPr>
    </w:p>
    <w:p w:rsidR="00C651F9" w:rsidRDefault="00C651F9" w:rsidP="00E16DD1">
      <w:pPr>
        <w:jc w:val="both"/>
        <w:rPr>
          <w:rFonts w:ascii="Times New Roman" w:hAnsi="Times New Roman" w:cs="Times New Roman"/>
          <w:color w:val="000000"/>
          <w:sz w:val="24"/>
          <w:szCs w:val="24"/>
          <w:shd w:val="clear" w:color="auto" w:fill="FFFFFF"/>
        </w:rPr>
      </w:pPr>
    </w:p>
    <w:p w:rsidR="00746373" w:rsidRPr="00E16DD1" w:rsidRDefault="00746373" w:rsidP="00E16DD1">
      <w:pPr>
        <w:jc w:val="both"/>
        <w:rPr>
          <w:rFonts w:ascii="Times New Roman" w:hAnsi="Times New Roman" w:cs="Times New Roman"/>
          <w:color w:val="000000"/>
          <w:sz w:val="24"/>
          <w:szCs w:val="24"/>
          <w:shd w:val="clear" w:color="auto" w:fill="FFFFFF"/>
        </w:rPr>
      </w:pPr>
    </w:p>
    <w:p w:rsidR="00C651F9" w:rsidRDefault="00C651F9" w:rsidP="00E16DD1">
      <w:pPr>
        <w:jc w:val="both"/>
        <w:rPr>
          <w:rFonts w:ascii="Times New Roman" w:hAnsi="Times New Roman" w:cs="Times New Roman"/>
          <w:sz w:val="24"/>
          <w:szCs w:val="24"/>
        </w:rPr>
      </w:pPr>
    </w:p>
    <w:p w:rsidR="00576851" w:rsidRDefault="00576851" w:rsidP="00E16DD1">
      <w:pPr>
        <w:jc w:val="both"/>
        <w:rPr>
          <w:rFonts w:ascii="Times New Roman" w:hAnsi="Times New Roman" w:cs="Times New Roman"/>
          <w:sz w:val="24"/>
          <w:szCs w:val="24"/>
        </w:rPr>
      </w:pPr>
    </w:p>
    <w:p w:rsidR="00E32AE5" w:rsidRDefault="00E32AE5" w:rsidP="00E16DD1">
      <w:pPr>
        <w:jc w:val="both"/>
        <w:rPr>
          <w:rFonts w:ascii="Times New Roman" w:hAnsi="Times New Roman" w:cs="Times New Roman"/>
          <w:sz w:val="24"/>
          <w:szCs w:val="24"/>
        </w:rPr>
      </w:pPr>
    </w:p>
    <w:p w:rsidR="00E32AE5" w:rsidRDefault="00E32AE5" w:rsidP="00E16DD1">
      <w:pPr>
        <w:jc w:val="both"/>
        <w:rPr>
          <w:rFonts w:ascii="Times New Roman" w:hAnsi="Times New Roman" w:cs="Times New Roman"/>
          <w:sz w:val="24"/>
          <w:szCs w:val="24"/>
        </w:rPr>
      </w:pPr>
    </w:p>
    <w:p w:rsidR="00E32AE5" w:rsidRDefault="00E32AE5" w:rsidP="00E16DD1">
      <w:pPr>
        <w:jc w:val="both"/>
        <w:rPr>
          <w:rFonts w:ascii="Times New Roman" w:hAnsi="Times New Roman" w:cs="Times New Roman"/>
          <w:sz w:val="24"/>
          <w:szCs w:val="24"/>
        </w:rPr>
      </w:pPr>
    </w:p>
    <w:p w:rsidR="00E32AE5" w:rsidRDefault="00E32AE5" w:rsidP="00E16DD1">
      <w:pPr>
        <w:jc w:val="both"/>
        <w:rPr>
          <w:rFonts w:ascii="Times New Roman" w:hAnsi="Times New Roman" w:cs="Times New Roman"/>
          <w:sz w:val="24"/>
          <w:szCs w:val="24"/>
        </w:rPr>
      </w:pPr>
    </w:p>
    <w:p w:rsidR="00576851" w:rsidRDefault="00576851" w:rsidP="00E16DD1">
      <w:pPr>
        <w:jc w:val="both"/>
        <w:rPr>
          <w:rFonts w:ascii="Times New Roman" w:hAnsi="Times New Roman" w:cs="Times New Roman"/>
          <w:sz w:val="24"/>
          <w:szCs w:val="24"/>
        </w:rPr>
      </w:pPr>
    </w:p>
    <w:p w:rsidR="00823670" w:rsidRPr="00AB1126" w:rsidRDefault="00823670" w:rsidP="00DB6877">
      <w:pPr>
        <w:spacing w:line="360" w:lineRule="auto"/>
        <w:jc w:val="both"/>
        <w:rPr>
          <w:rFonts w:ascii="Times New Roman" w:hAnsi="Times New Roman" w:cs="Times New Roman"/>
          <w:b/>
          <w:bCs/>
          <w:iCs/>
          <w:color w:val="000000"/>
          <w:sz w:val="32"/>
          <w:szCs w:val="32"/>
          <w:shd w:val="clear" w:color="auto" w:fill="FFFFFF"/>
        </w:rPr>
      </w:pPr>
      <w:r w:rsidRPr="00AB1126">
        <w:rPr>
          <w:rFonts w:ascii="Times New Roman" w:hAnsi="Times New Roman" w:cs="Times New Roman"/>
          <w:b/>
          <w:bCs/>
          <w:iCs/>
          <w:color w:val="000000"/>
          <w:sz w:val="32"/>
          <w:szCs w:val="32"/>
          <w:shd w:val="clear" w:color="auto" w:fill="FFFFFF"/>
        </w:rPr>
        <w:lastRenderedPageBreak/>
        <w:t>Illustration of Photographs</w:t>
      </w:r>
    </w:p>
    <w:p w:rsidR="00823670" w:rsidRDefault="00823670" w:rsidP="00DB6877">
      <w:pPr>
        <w:spacing w:line="360" w:lineRule="auto"/>
        <w:jc w:val="both"/>
        <w:rPr>
          <w:rFonts w:ascii="Times New Roman" w:hAnsi="Times New Roman" w:cs="Times New Roman"/>
          <w:b/>
          <w:bCs/>
          <w:iCs/>
          <w:color w:val="000000"/>
          <w:sz w:val="24"/>
          <w:szCs w:val="24"/>
          <w:shd w:val="clear" w:color="auto" w:fill="FFFFFF"/>
        </w:rPr>
      </w:pPr>
      <w:r>
        <w:rPr>
          <w:rFonts w:ascii="Times New Roman" w:hAnsi="Times New Roman" w:cs="Times New Roman"/>
          <w:b/>
          <w:bCs/>
          <w:iCs/>
          <w:color w:val="000000"/>
          <w:sz w:val="24"/>
          <w:szCs w:val="24"/>
          <w:shd w:val="clear" w:color="auto" w:fill="FFFFFF"/>
        </w:rPr>
        <w:t xml:space="preserve">Plate I </w:t>
      </w:r>
    </w:p>
    <w:p w:rsidR="00823670" w:rsidRPr="00E6685B" w:rsidRDefault="00AB1126" w:rsidP="00DB6877">
      <w:pPr>
        <w:spacing w:line="360" w:lineRule="auto"/>
        <w:jc w:val="both"/>
        <w:rPr>
          <w:rFonts w:ascii="Times New Roman" w:hAnsi="Times New Roman" w:cs="Times New Roman"/>
          <w:bCs/>
          <w:iCs/>
          <w:color w:val="000000"/>
          <w:sz w:val="24"/>
          <w:szCs w:val="24"/>
          <w:shd w:val="clear" w:color="auto" w:fill="FFFFFF"/>
        </w:rPr>
      </w:pPr>
      <w:r w:rsidRPr="00E6685B">
        <w:rPr>
          <w:rFonts w:ascii="Times New Roman" w:hAnsi="Times New Roman" w:cs="Times New Roman"/>
          <w:bCs/>
          <w:iCs/>
          <w:color w:val="000000"/>
          <w:sz w:val="24"/>
          <w:szCs w:val="24"/>
          <w:shd w:val="clear" w:color="auto" w:fill="FFFFFF"/>
        </w:rPr>
        <w:t>Fig. A Botanical garden, The M</w:t>
      </w:r>
      <w:r w:rsidR="00823670" w:rsidRPr="00E6685B">
        <w:rPr>
          <w:rFonts w:ascii="Times New Roman" w:hAnsi="Times New Roman" w:cs="Times New Roman"/>
          <w:bCs/>
          <w:iCs/>
          <w:color w:val="000000"/>
          <w:sz w:val="24"/>
          <w:szCs w:val="24"/>
          <w:shd w:val="clear" w:color="auto" w:fill="FFFFFF"/>
        </w:rPr>
        <w:t>aharaja Sayajirao University of Baroda</w:t>
      </w:r>
    </w:p>
    <w:p w:rsidR="00823670" w:rsidRPr="00E6685B" w:rsidRDefault="00823670" w:rsidP="00DB6877">
      <w:pPr>
        <w:spacing w:line="360" w:lineRule="auto"/>
        <w:jc w:val="both"/>
        <w:rPr>
          <w:rFonts w:ascii="Times New Roman" w:hAnsi="Times New Roman" w:cs="Times New Roman"/>
          <w:bCs/>
          <w:iCs/>
          <w:color w:val="000000"/>
          <w:sz w:val="24"/>
          <w:szCs w:val="24"/>
          <w:shd w:val="clear" w:color="auto" w:fill="FFFFFF"/>
        </w:rPr>
      </w:pPr>
      <w:r w:rsidRPr="00E6685B">
        <w:rPr>
          <w:rFonts w:ascii="Times New Roman" w:hAnsi="Times New Roman" w:cs="Times New Roman"/>
          <w:bCs/>
          <w:iCs/>
          <w:color w:val="000000"/>
          <w:sz w:val="24"/>
          <w:szCs w:val="24"/>
          <w:shd w:val="clear" w:color="auto" w:fill="FFFFFF"/>
        </w:rPr>
        <w:t>Fig. B Photograph of Virasat Van, Halol</w:t>
      </w:r>
    </w:p>
    <w:p w:rsidR="00AB1126" w:rsidRPr="00E6685B" w:rsidRDefault="00AB1126" w:rsidP="00DB6877">
      <w:pPr>
        <w:spacing w:line="360" w:lineRule="auto"/>
        <w:jc w:val="both"/>
        <w:rPr>
          <w:rFonts w:ascii="Times New Roman" w:hAnsi="Times New Roman" w:cs="Times New Roman"/>
          <w:bCs/>
          <w:iCs/>
          <w:color w:val="000000"/>
          <w:sz w:val="24"/>
          <w:szCs w:val="24"/>
          <w:shd w:val="clear" w:color="auto" w:fill="FFFFFF"/>
        </w:rPr>
      </w:pPr>
      <w:r w:rsidRPr="00E6685B">
        <w:rPr>
          <w:rFonts w:ascii="Times New Roman" w:hAnsi="Times New Roman" w:cs="Times New Roman"/>
          <w:bCs/>
          <w:iCs/>
          <w:color w:val="000000"/>
          <w:sz w:val="24"/>
          <w:szCs w:val="24"/>
          <w:shd w:val="clear" w:color="auto" w:fill="FFFFFF"/>
        </w:rPr>
        <w:t xml:space="preserve">Fig. C  Tree of </w:t>
      </w:r>
      <w:r w:rsidRPr="00E6685B">
        <w:rPr>
          <w:rFonts w:ascii="Times New Roman" w:hAnsi="Times New Roman" w:cs="Times New Roman"/>
          <w:bCs/>
          <w:i/>
          <w:iCs/>
          <w:color w:val="000000"/>
          <w:sz w:val="24"/>
          <w:szCs w:val="24"/>
          <w:shd w:val="clear" w:color="auto" w:fill="FFFFFF"/>
        </w:rPr>
        <w:t>Terminalia catappa</w:t>
      </w:r>
    </w:p>
    <w:p w:rsidR="00DB6877" w:rsidRPr="00E6685B" w:rsidRDefault="00823670" w:rsidP="00DB6877">
      <w:pPr>
        <w:spacing w:line="360" w:lineRule="auto"/>
        <w:jc w:val="both"/>
        <w:rPr>
          <w:rFonts w:ascii="Times New Roman" w:hAnsi="Times New Roman" w:cs="Times New Roman"/>
          <w:color w:val="000000"/>
          <w:sz w:val="24"/>
          <w:szCs w:val="24"/>
          <w:shd w:val="clear" w:color="auto" w:fill="FFFFFF"/>
        </w:rPr>
      </w:pPr>
      <w:r w:rsidRPr="00E6685B">
        <w:rPr>
          <w:rFonts w:ascii="Times New Roman" w:hAnsi="Times New Roman" w:cs="Times New Roman"/>
          <w:bCs/>
          <w:iCs/>
          <w:color w:val="000000"/>
          <w:sz w:val="24"/>
          <w:szCs w:val="24"/>
          <w:shd w:val="clear" w:color="auto" w:fill="FFFFFF"/>
        </w:rPr>
        <w:t xml:space="preserve">Fig. D  Tree of </w:t>
      </w:r>
      <w:r w:rsidR="00DB6877" w:rsidRPr="00E6685B">
        <w:rPr>
          <w:rFonts w:ascii="Times New Roman" w:hAnsi="Times New Roman" w:cs="Times New Roman"/>
          <w:bCs/>
          <w:i/>
          <w:iCs/>
          <w:color w:val="000000"/>
          <w:sz w:val="24"/>
          <w:szCs w:val="24"/>
          <w:shd w:val="clear" w:color="auto" w:fill="FFFFFF"/>
        </w:rPr>
        <w:t>Terminalia bellerica</w:t>
      </w:r>
      <w:r w:rsidR="00DB6877" w:rsidRPr="00E6685B">
        <w:rPr>
          <w:rFonts w:ascii="Times New Roman" w:hAnsi="Times New Roman" w:cs="Times New Roman"/>
          <w:color w:val="000000"/>
          <w:sz w:val="24"/>
          <w:szCs w:val="24"/>
          <w:shd w:val="clear" w:color="auto" w:fill="FFFFFF"/>
        </w:rPr>
        <w:t>(Gaertn.) Roxb,</w:t>
      </w:r>
    </w:p>
    <w:p w:rsidR="00AB1126" w:rsidRPr="00E6685B" w:rsidRDefault="00823670" w:rsidP="00823670">
      <w:pPr>
        <w:spacing w:line="360" w:lineRule="auto"/>
        <w:jc w:val="both"/>
        <w:rPr>
          <w:rFonts w:ascii="Times New Roman" w:hAnsi="Times New Roman" w:cs="Times New Roman"/>
          <w:color w:val="000000"/>
          <w:sz w:val="24"/>
          <w:szCs w:val="24"/>
          <w:shd w:val="clear" w:color="auto" w:fill="FFFFFF"/>
        </w:rPr>
      </w:pPr>
      <w:r w:rsidRPr="00E6685B">
        <w:rPr>
          <w:rFonts w:ascii="Times New Roman" w:hAnsi="Times New Roman" w:cs="Times New Roman"/>
          <w:bCs/>
          <w:iCs/>
          <w:color w:val="000000"/>
          <w:sz w:val="24"/>
          <w:szCs w:val="24"/>
          <w:shd w:val="clear" w:color="auto" w:fill="FFFFFF"/>
        </w:rPr>
        <w:t xml:space="preserve">Fig. E </w:t>
      </w:r>
      <w:r w:rsidR="00AB1126" w:rsidRPr="00E6685B">
        <w:rPr>
          <w:rFonts w:ascii="Times New Roman" w:hAnsi="Times New Roman" w:cs="Times New Roman"/>
          <w:bCs/>
          <w:iCs/>
          <w:color w:val="000000"/>
          <w:sz w:val="24"/>
          <w:szCs w:val="24"/>
          <w:shd w:val="clear" w:color="auto" w:fill="FFFFFF"/>
        </w:rPr>
        <w:t xml:space="preserve"> Plant of </w:t>
      </w:r>
      <w:r w:rsidRPr="00E6685B">
        <w:rPr>
          <w:rFonts w:ascii="Times New Roman" w:hAnsi="Times New Roman" w:cs="Times New Roman"/>
          <w:bCs/>
          <w:i/>
          <w:iCs/>
          <w:color w:val="000000"/>
          <w:sz w:val="24"/>
          <w:szCs w:val="24"/>
          <w:shd w:val="clear" w:color="auto" w:fill="FFFFFF"/>
        </w:rPr>
        <w:t>Terminalia arjuna</w:t>
      </w:r>
      <w:r w:rsidRPr="00E6685B">
        <w:rPr>
          <w:rFonts w:ascii="Times New Roman" w:hAnsi="Times New Roman" w:cs="Times New Roman"/>
          <w:bCs/>
          <w:iCs/>
          <w:color w:val="000000"/>
          <w:sz w:val="24"/>
          <w:szCs w:val="24"/>
          <w:shd w:val="clear" w:color="auto" w:fill="FFFFFF"/>
        </w:rPr>
        <w:t>(Roxb.) W. &amp; A.</w:t>
      </w:r>
    </w:p>
    <w:p w:rsidR="00823670" w:rsidRDefault="00823670" w:rsidP="00823670">
      <w:pPr>
        <w:spacing w:line="360" w:lineRule="auto"/>
        <w:jc w:val="both"/>
        <w:rPr>
          <w:rFonts w:ascii="Times New Roman" w:hAnsi="Times New Roman" w:cs="Times New Roman"/>
          <w:b/>
          <w:bCs/>
          <w:iCs/>
          <w:color w:val="000000"/>
          <w:sz w:val="24"/>
          <w:szCs w:val="24"/>
          <w:shd w:val="clear" w:color="auto" w:fill="FFFFFF"/>
        </w:rPr>
      </w:pPr>
      <w:r>
        <w:rPr>
          <w:rFonts w:ascii="Times New Roman" w:hAnsi="Times New Roman" w:cs="Times New Roman"/>
          <w:b/>
          <w:bCs/>
          <w:iCs/>
          <w:color w:val="000000"/>
          <w:sz w:val="24"/>
          <w:szCs w:val="24"/>
          <w:shd w:val="clear" w:color="auto" w:fill="FFFFFF"/>
        </w:rPr>
        <w:t>Plate II</w:t>
      </w:r>
    </w:p>
    <w:p w:rsidR="00AB1126" w:rsidRPr="00E6685B" w:rsidRDefault="00AB1126" w:rsidP="00AB1126">
      <w:pPr>
        <w:spacing w:line="360" w:lineRule="auto"/>
        <w:jc w:val="both"/>
        <w:rPr>
          <w:rFonts w:ascii="Times New Roman" w:hAnsi="Times New Roman" w:cs="Times New Roman"/>
          <w:color w:val="000000"/>
          <w:sz w:val="24"/>
          <w:szCs w:val="24"/>
          <w:shd w:val="clear" w:color="auto" w:fill="FFFFFF"/>
        </w:rPr>
      </w:pPr>
      <w:r w:rsidRPr="00E6685B">
        <w:rPr>
          <w:rFonts w:ascii="Times New Roman" w:hAnsi="Times New Roman" w:cs="Times New Roman"/>
          <w:bCs/>
          <w:iCs/>
          <w:color w:val="000000"/>
          <w:sz w:val="24"/>
          <w:szCs w:val="24"/>
          <w:shd w:val="clear" w:color="auto" w:fill="FFFFFF"/>
        </w:rPr>
        <w:t xml:space="preserve">Fig. A  Leaves of </w:t>
      </w:r>
      <w:r w:rsidRPr="00E6685B">
        <w:rPr>
          <w:rFonts w:ascii="Times New Roman" w:hAnsi="Times New Roman" w:cs="Times New Roman"/>
          <w:bCs/>
          <w:i/>
          <w:iCs/>
          <w:color w:val="000000"/>
          <w:sz w:val="24"/>
          <w:szCs w:val="24"/>
          <w:shd w:val="clear" w:color="auto" w:fill="FFFFFF"/>
        </w:rPr>
        <w:t>Terminalia bellerica</w:t>
      </w:r>
    </w:p>
    <w:p w:rsidR="00AB1126" w:rsidRPr="00E6685B" w:rsidRDefault="00AB1126" w:rsidP="00AB1126">
      <w:pPr>
        <w:spacing w:line="360" w:lineRule="auto"/>
        <w:jc w:val="both"/>
        <w:rPr>
          <w:rFonts w:ascii="Times New Roman" w:hAnsi="Times New Roman" w:cs="Times New Roman"/>
          <w:color w:val="000000"/>
          <w:sz w:val="24"/>
          <w:szCs w:val="24"/>
          <w:shd w:val="clear" w:color="auto" w:fill="FFFFFF"/>
        </w:rPr>
      </w:pPr>
      <w:r w:rsidRPr="00E6685B">
        <w:rPr>
          <w:rFonts w:ascii="Times New Roman" w:hAnsi="Times New Roman" w:cs="Times New Roman"/>
          <w:bCs/>
          <w:iCs/>
          <w:color w:val="000000"/>
          <w:sz w:val="24"/>
          <w:szCs w:val="24"/>
          <w:shd w:val="clear" w:color="auto" w:fill="FFFFFF"/>
        </w:rPr>
        <w:t xml:space="preserve">Fig. B  Flowers of </w:t>
      </w:r>
      <w:r w:rsidRPr="00E6685B">
        <w:rPr>
          <w:rFonts w:ascii="Times New Roman" w:hAnsi="Times New Roman" w:cs="Times New Roman"/>
          <w:bCs/>
          <w:i/>
          <w:iCs/>
          <w:color w:val="000000"/>
          <w:sz w:val="24"/>
          <w:szCs w:val="24"/>
          <w:shd w:val="clear" w:color="auto" w:fill="FFFFFF"/>
        </w:rPr>
        <w:t>Terminalia arjuna</w:t>
      </w:r>
      <w:r w:rsidRPr="00E6685B">
        <w:rPr>
          <w:rFonts w:ascii="Times New Roman" w:hAnsi="Times New Roman" w:cs="Times New Roman"/>
          <w:bCs/>
          <w:iCs/>
          <w:color w:val="000000"/>
          <w:sz w:val="24"/>
          <w:szCs w:val="24"/>
          <w:shd w:val="clear" w:color="auto" w:fill="FFFFFF"/>
        </w:rPr>
        <w:t>(Roxb.) W. &amp; A.</w:t>
      </w:r>
    </w:p>
    <w:p w:rsidR="00AB1126" w:rsidRPr="00E6685B" w:rsidRDefault="00AB1126" w:rsidP="00823670">
      <w:pPr>
        <w:spacing w:line="360" w:lineRule="auto"/>
        <w:jc w:val="both"/>
        <w:rPr>
          <w:rFonts w:ascii="Times New Roman" w:hAnsi="Times New Roman" w:cs="Times New Roman"/>
          <w:color w:val="000000"/>
          <w:sz w:val="24"/>
          <w:szCs w:val="24"/>
          <w:shd w:val="clear" w:color="auto" w:fill="FFFFFF"/>
        </w:rPr>
      </w:pPr>
      <w:r w:rsidRPr="00E6685B">
        <w:rPr>
          <w:rFonts w:ascii="Times New Roman" w:hAnsi="Times New Roman" w:cs="Times New Roman"/>
          <w:bCs/>
          <w:iCs/>
          <w:color w:val="000000"/>
          <w:sz w:val="24"/>
          <w:szCs w:val="24"/>
          <w:shd w:val="clear" w:color="auto" w:fill="FFFFFF"/>
        </w:rPr>
        <w:t>Fig. C Leaf and fruit  of</w:t>
      </w:r>
      <w:r w:rsidRPr="00E6685B">
        <w:rPr>
          <w:rFonts w:ascii="Times New Roman" w:hAnsi="Times New Roman" w:cs="Times New Roman"/>
          <w:bCs/>
          <w:i/>
          <w:iCs/>
          <w:color w:val="000000"/>
          <w:sz w:val="24"/>
          <w:szCs w:val="24"/>
          <w:shd w:val="clear" w:color="auto" w:fill="FFFFFF"/>
        </w:rPr>
        <w:t>Terminalia bellerica</w:t>
      </w:r>
      <w:r w:rsidRPr="00E6685B">
        <w:rPr>
          <w:rFonts w:ascii="Times New Roman" w:hAnsi="Times New Roman" w:cs="Times New Roman"/>
          <w:color w:val="000000"/>
          <w:sz w:val="24"/>
          <w:szCs w:val="24"/>
          <w:shd w:val="clear" w:color="auto" w:fill="FFFFFF"/>
        </w:rPr>
        <w:t xml:space="preserve">(Gaertn.) Roxb,  </w:t>
      </w:r>
    </w:p>
    <w:p w:rsidR="00AB1126" w:rsidRPr="00E6685B" w:rsidRDefault="00AB1126" w:rsidP="00AB1126">
      <w:pPr>
        <w:spacing w:line="360" w:lineRule="auto"/>
        <w:jc w:val="both"/>
        <w:rPr>
          <w:rFonts w:ascii="Times New Roman" w:hAnsi="Times New Roman" w:cs="Times New Roman"/>
          <w:color w:val="000000"/>
          <w:sz w:val="24"/>
          <w:szCs w:val="24"/>
          <w:shd w:val="clear" w:color="auto" w:fill="FFFFFF"/>
        </w:rPr>
      </w:pPr>
      <w:r w:rsidRPr="00E6685B">
        <w:rPr>
          <w:rFonts w:ascii="Times New Roman" w:hAnsi="Times New Roman" w:cs="Times New Roman"/>
          <w:bCs/>
          <w:iCs/>
          <w:color w:val="000000"/>
          <w:sz w:val="24"/>
          <w:szCs w:val="24"/>
          <w:shd w:val="clear" w:color="auto" w:fill="FFFFFF"/>
        </w:rPr>
        <w:t xml:space="preserve">Fig. D Saplings of  </w:t>
      </w:r>
      <w:r w:rsidRPr="00E6685B">
        <w:rPr>
          <w:rFonts w:ascii="Times New Roman" w:hAnsi="Times New Roman" w:cs="Times New Roman"/>
          <w:bCs/>
          <w:i/>
          <w:iCs/>
          <w:color w:val="000000"/>
          <w:sz w:val="24"/>
          <w:szCs w:val="24"/>
          <w:shd w:val="clear" w:color="auto" w:fill="FFFFFF"/>
        </w:rPr>
        <w:t>Terminaliabellerica</w:t>
      </w:r>
      <w:r w:rsidRPr="00E6685B">
        <w:rPr>
          <w:rFonts w:ascii="Times New Roman" w:hAnsi="Times New Roman" w:cs="Times New Roman"/>
          <w:color w:val="000000"/>
          <w:sz w:val="24"/>
          <w:szCs w:val="24"/>
          <w:shd w:val="clear" w:color="auto" w:fill="FFFFFF"/>
        </w:rPr>
        <w:t xml:space="preserve">(Gaertn.) Roxb,  </w:t>
      </w:r>
    </w:p>
    <w:p w:rsidR="00AB1126" w:rsidRPr="00E6685B" w:rsidRDefault="00AB1126" w:rsidP="00823670">
      <w:pPr>
        <w:spacing w:line="360" w:lineRule="auto"/>
        <w:jc w:val="both"/>
        <w:rPr>
          <w:rFonts w:ascii="Times New Roman" w:hAnsi="Times New Roman" w:cs="Times New Roman"/>
          <w:color w:val="000000"/>
          <w:sz w:val="24"/>
          <w:szCs w:val="24"/>
          <w:shd w:val="clear" w:color="auto" w:fill="FFFFFF"/>
        </w:rPr>
      </w:pPr>
      <w:r w:rsidRPr="00E6685B">
        <w:rPr>
          <w:rFonts w:ascii="Times New Roman" w:hAnsi="Times New Roman" w:cs="Times New Roman"/>
          <w:bCs/>
          <w:iCs/>
          <w:color w:val="000000"/>
          <w:sz w:val="24"/>
          <w:szCs w:val="24"/>
          <w:shd w:val="clear" w:color="auto" w:fill="FFFFFF"/>
        </w:rPr>
        <w:t xml:space="preserve">Fig. E Fruits and F  Young  Plants of </w:t>
      </w:r>
      <w:r w:rsidRPr="00E6685B">
        <w:rPr>
          <w:rFonts w:ascii="Times New Roman" w:hAnsi="Times New Roman" w:cs="Times New Roman"/>
          <w:bCs/>
          <w:i/>
          <w:iCs/>
          <w:color w:val="000000"/>
          <w:sz w:val="24"/>
          <w:szCs w:val="24"/>
          <w:shd w:val="clear" w:color="auto" w:fill="FFFFFF"/>
        </w:rPr>
        <w:t>Terminalia arjuna</w:t>
      </w:r>
      <w:r w:rsidRPr="00E6685B">
        <w:rPr>
          <w:rFonts w:ascii="Times New Roman" w:hAnsi="Times New Roman" w:cs="Times New Roman"/>
          <w:bCs/>
          <w:iCs/>
          <w:color w:val="000000"/>
          <w:sz w:val="24"/>
          <w:szCs w:val="24"/>
          <w:shd w:val="clear" w:color="auto" w:fill="FFFFFF"/>
        </w:rPr>
        <w:t>(Roxb.) W. &amp; A.</w:t>
      </w:r>
    </w:p>
    <w:p w:rsidR="00823670" w:rsidRDefault="00823670" w:rsidP="00823670">
      <w:pPr>
        <w:spacing w:line="360" w:lineRule="auto"/>
        <w:jc w:val="both"/>
        <w:rPr>
          <w:rFonts w:ascii="Times New Roman" w:hAnsi="Times New Roman" w:cs="Times New Roman"/>
          <w:b/>
          <w:bCs/>
          <w:iCs/>
          <w:color w:val="000000"/>
          <w:sz w:val="24"/>
          <w:szCs w:val="24"/>
          <w:shd w:val="clear" w:color="auto" w:fill="FFFFFF"/>
        </w:rPr>
      </w:pPr>
      <w:r>
        <w:rPr>
          <w:rFonts w:ascii="Times New Roman" w:hAnsi="Times New Roman" w:cs="Times New Roman"/>
          <w:b/>
          <w:bCs/>
          <w:iCs/>
          <w:color w:val="000000"/>
          <w:sz w:val="24"/>
          <w:szCs w:val="24"/>
          <w:shd w:val="clear" w:color="auto" w:fill="FFFFFF"/>
        </w:rPr>
        <w:t>Plate IIII</w:t>
      </w:r>
    </w:p>
    <w:p w:rsidR="00AB1126" w:rsidRPr="00E6685B" w:rsidRDefault="00AB1126" w:rsidP="00823670">
      <w:pPr>
        <w:spacing w:line="360" w:lineRule="auto"/>
        <w:jc w:val="both"/>
        <w:rPr>
          <w:rFonts w:ascii="Times New Roman" w:hAnsi="Times New Roman" w:cs="Times New Roman"/>
          <w:bCs/>
          <w:iCs/>
          <w:color w:val="000000"/>
          <w:sz w:val="24"/>
          <w:szCs w:val="24"/>
          <w:shd w:val="clear" w:color="auto" w:fill="FFFFFF"/>
        </w:rPr>
      </w:pPr>
      <w:r w:rsidRPr="00E6685B">
        <w:rPr>
          <w:rFonts w:ascii="Times New Roman" w:hAnsi="Times New Roman" w:cs="Times New Roman"/>
          <w:bCs/>
          <w:iCs/>
          <w:color w:val="000000"/>
          <w:sz w:val="24"/>
          <w:szCs w:val="24"/>
          <w:shd w:val="clear" w:color="auto" w:fill="FFFFFF"/>
        </w:rPr>
        <w:t>Fig.A-  F The Cultures  of Endophytes grown in Petriplates</w:t>
      </w:r>
    </w:p>
    <w:p w:rsidR="00823670" w:rsidRDefault="00823670" w:rsidP="00823670">
      <w:pPr>
        <w:spacing w:line="360" w:lineRule="auto"/>
        <w:jc w:val="both"/>
        <w:rPr>
          <w:rFonts w:ascii="Times New Roman" w:hAnsi="Times New Roman" w:cs="Times New Roman"/>
          <w:b/>
          <w:bCs/>
          <w:iCs/>
          <w:color w:val="000000"/>
          <w:sz w:val="24"/>
          <w:szCs w:val="24"/>
          <w:shd w:val="clear" w:color="auto" w:fill="FFFFFF"/>
        </w:rPr>
      </w:pPr>
      <w:r>
        <w:rPr>
          <w:rFonts w:ascii="Times New Roman" w:hAnsi="Times New Roman" w:cs="Times New Roman"/>
          <w:b/>
          <w:bCs/>
          <w:iCs/>
          <w:color w:val="000000"/>
          <w:sz w:val="24"/>
          <w:szCs w:val="24"/>
          <w:shd w:val="clear" w:color="auto" w:fill="FFFFFF"/>
        </w:rPr>
        <w:t>Plate IV</w:t>
      </w:r>
    </w:p>
    <w:p w:rsidR="00823670" w:rsidRDefault="00E6685B" w:rsidP="00823670">
      <w:pPr>
        <w:spacing w:line="360" w:lineRule="auto"/>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Fig. A. Photographs of conidia of </w:t>
      </w:r>
      <w:r w:rsidRPr="00E6685B">
        <w:rPr>
          <w:rFonts w:ascii="Times New Roman" w:hAnsi="Times New Roman" w:cs="Times New Roman"/>
          <w:i/>
          <w:color w:val="000000"/>
          <w:sz w:val="24"/>
          <w:szCs w:val="24"/>
          <w:shd w:val="clear" w:color="auto" w:fill="FFFFFF"/>
        </w:rPr>
        <w:t>Nigrosporasphaerica</w:t>
      </w:r>
    </w:p>
    <w:p w:rsidR="00E6685B" w:rsidRPr="00E6685B" w:rsidRDefault="00E6685B" w:rsidP="00E6685B">
      <w:pPr>
        <w:spacing w:line="360" w:lineRule="auto"/>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Fig. B. Photographs of Perithecia and ascospores of </w:t>
      </w:r>
      <w:r w:rsidRPr="00E6685B">
        <w:rPr>
          <w:rFonts w:ascii="Times New Roman" w:hAnsi="Times New Roman" w:cs="Times New Roman"/>
          <w:i/>
          <w:color w:val="000000"/>
          <w:sz w:val="24"/>
          <w:szCs w:val="24"/>
          <w:shd w:val="clear" w:color="auto" w:fill="FFFFFF"/>
        </w:rPr>
        <w:t>Chaetomium</w:t>
      </w:r>
    </w:p>
    <w:p w:rsidR="00E6685B" w:rsidRDefault="00E6685B" w:rsidP="00E6685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Fig. C. Photographs of conidia of </w:t>
      </w:r>
      <w:r>
        <w:rPr>
          <w:rFonts w:ascii="Times New Roman" w:hAnsi="Times New Roman" w:cs="Times New Roman"/>
          <w:i/>
          <w:color w:val="000000"/>
          <w:sz w:val="24"/>
          <w:szCs w:val="24"/>
          <w:shd w:val="clear" w:color="auto" w:fill="FFFFFF"/>
        </w:rPr>
        <w:t>Pestalotiopsis</w:t>
      </w:r>
    </w:p>
    <w:p w:rsidR="00E6685B" w:rsidRDefault="00E6685B" w:rsidP="00E6685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Fig. D. Photographs of conidia of </w:t>
      </w:r>
      <w:r>
        <w:rPr>
          <w:rFonts w:ascii="Times New Roman" w:hAnsi="Times New Roman" w:cs="Times New Roman"/>
          <w:i/>
          <w:color w:val="000000"/>
          <w:sz w:val="24"/>
          <w:szCs w:val="24"/>
          <w:shd w:val="clear" w:color="auto" w:fill="FFFFFF"/>
        </w:rPr>
        <w:t>Lasiodiplodiatheobromae</w:t>
      </w:r>
    </w:p>
    <w:p w:rsidR="00E6685B" w:rsidRDefault="00E6685B" w:rsidP="00823670">
      <w:pPr>
        <w:spacing w:line="360" w:lineRule="auto"/>
        <w:jc w:val="both"/>
        <w:rPr>
          <w:rFonts w:ascii="Times New Roman" w:hAnsi="Times New Roman" w:cs="Times New Roman"/>
          <w:color w:val="000000"/>
          <w:sz w:val="24"/>
          <w:szCs w:val="24"/>
          <w:shd w:val="clear" w:color="auto" w:fill="FFFFFF"/>
        </w:rPr>
      </w:pPr>
    </w:p>
    <w:p w:rsidR="00E6685B" w:rsidRDefault="00E6685B" w:rsidP="00E6685B">
      <w:pPr>
        <w:spacing w:line="360" w:lineRule="auto"/>
        <w:jc w:val="both"/>
        <w:rPr>
          <w:rFonts w:ascii="Times New Roman" w:hAnsi="Times New Roman" w:cs="Times New Roman"/>
          <w:b/>
          <w:bCs/>
          <w:iCs/>
          <w:color w:val="000000"/>
          <w:sz w:val="24"/>
          <w:szCs w:val="24"/>
          <w:shd w:val="clear" w:color="auto" w:fill="FFFFFF"/>
        </w:rPr>
      </w:pPr>
      <w:r>
        <w:rPr>
          <w:rFonts w:ascii="Times New Roman" w:hAnsi="Times New Roman" w:cs="Times New Roman"/>
          <w:b/>
          <w:bCs/>
          <w:iCs/>
          <w:color w:val="000000"/>
          <w:sz w:val="24"/>
          <w:szCs w:val="24"/>
          <w:shd w:val="clear" w:color="auto" w:fill="FFFFFF"/>
        </w:rPr>
        <w:t>Plate V</w:t>
      </w:r>
    </w:p>
    <w:p w:rsidR="00E6685B" w:rsidRDefault="00E6685B" w:rsidP="00E6685B">
      <w:pPr>
        <w:spacing w:line="360" w:lineRule="auto"/>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Fig. A. Photographs of conidia of </w:t>
      </w:r>
      <w:r>
        <w:rPr>
          <w:rFonts w:ascii="Times New Roman" w:hAnsi="Times New Roman" w:cs="Times New Roman"/>
          <w:i/>
          <w:color w:val="000000"/>
          <w:sz w:val="24"/>
          <w:szCs w:val="24"/>
          <w:shd w:val="clear" w:color="auto" w:fill="FFFFFF"/>
        </w:rPr>
        <w:t>Curvularialunata</w:t>
      </w:r>
    </w:p>
    <w:p w:rsidR="00E6685B" w:rsidRPr="00E6685B" w:rsidRDefault="00E6685B" w:rsidP="00E6685B">
      <w:pPr>
        <w:spacing w:line="360" w:lineRule="auto"/>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Fig. B. Photographs of Conidia of </w:t>
      </w:r>
      <w:r w:rsidRPr="00E6685B">
        <w:rPr>
          <w:rFonts w:ascii="Times New Roman" w:hAnsi="Times New Roman" w:cs="Times New Roman"/>
          <w:i/>
          <w:color w:val="000000"/>
          <w:sz w:val="24"/>
          <w:szCs w:val="24"/>
          <w:shd w:val="clear" w:color="auto" w:fill="FFFFFF"/>
        </w:rPr>
        <w:t>Fusarium oxysporum</w:t>
      </w:r>
    </w:p>
    <w:p w:rsidR="00E6685B" w:rsidRPr="00E6685B" w:rsidRDefault="00E6685B" w:rsidP="00E6685B">
      <w:pPr>
        <w:spacing w:line="360" w:lineRule="auto"/>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Fig. C. Photographs of conidia of </w:t>
      </w:r>
      <w:r w:rsidRPr="00E6685B">
        <w:rPr>
          <w:rFonts w:ascii="Times New Roman" w:hAnsi="Times New Roman" w:cs="Times New Roman"/>
          <w:i/>
          <w:color w:val="000000"/>
          <w:sz w:val="24"/>
          <w:szCs w:val="24"/>
          <w:shd w:val="clear" w:color="auto" w:fill="FFFFFF"/>
        </w:rPr>
        <w:t>Fusarium roseum</w:t>
      </w:r>
    </w:p>
    <w:p w:rsidR="00E6685B" w:rsidRPr="00E6685B" w:rsidRDefault="00E6685B" w:rsidP="00E6685B">
      <w:pPr>
        <w:spacing w:line="360" w:lineRule="auto"/>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Fig. D. Photographs of conidia of  </w:t>
      </w:r>
      <w:r w:rsidRPr="00E6685B">
        <w:rPr>
          <w:rFonts w:ascii="Times New Roman" w:hAnsi="Times New Roman" w:cs="Times New Roman"/>
          <w:i/>
          <w:color w:val="000000"/>
          <w:sz w:val="24"/>
          <w:szCs w:val="24"/>
          <w:shd w:val="clear" w:color="auto" w:fill="FFFFFF"/>
        </w:rPr>
        <w:t>Penicilliumcitrinum</w:t>
      </w:r>
    </w:p>
    <w:p w:rsidR="00E6685B" w:rsidRPr="00E6685B" w:rsidRDefault="00E6685B" w:rsidP="00E6685B">
      <w:pPr>
        <w:spacing w:line="360" w:lineRule="auto"/>
        <w:jc w:val="both"/>
        <w:rPr>
          <w:rFonts w:ascii="Times New Roman" w:hAnsi="Times New Roman" w:cs="Times New Roman"/>
          <w:sz w:val="24"/>
          <w:szCs w:val="24"/>
          <w:lang w:val="en-IN"/>
        </w:rPr>
      </w:pPr>
      <w:r w:rsidRPr="00E6685B">
        <w:rPr>
          <w:rFonts w:ascii="Times New Roman" w:hAnsi="Times New Roman" w:cs="Times New Roman"/>
          <w:color w:val="000000"/>
          <w:sz w:val="24"/>
          <w:szCs w:val="24"/>
          <w:shd w:val="clear" w:color="auto" w:fill="FFFFFF"/>
        </w:rPr>
        <w:t xml:space="preserve">Fig.  E. </w:t>
      </w:r>
      <w:r w:rsidRPr="00E6685B">
        <w:rPr>
          <w:rStyle w:val="Emphasis"/>
          <w:rFonts w:ascii="Times New Roman" w:hAnsi="Times New Roman" w:cs="Times New Roman"/>
          <w:sz w:val="24"/>
          <w:szCs w:val="24"/>
        </w:rPr>
        <w:t>Ulocladium</w:t>
      </w:r>
      <w:r w:rsidRPr="00E6685B">
        <w:rPr>
          <w:rFonts w:ascii="Times New Roman" w:hAnsi="Times New Roman" w:cs="Times New Roman"/>
          <w:i/>
          <w:sz w:val="24"/>
          <w:szCs w:val="24"/>
          <w:shd w:val="clear" w:color="auto" w:fill="FFFFFF"/>
        </w:rPr>
        <w:t>chartarum</w:t>
      </w:r>
      <w:r w:rsidRPr="00E6685B">
        <w:rPr>
          <w:rFonts w:ascii="Times New Roman" w:hAnsi="Times New Roman" w:cs="Times New Roman"/>
          <w:sz w:val="24"/>
          <w:szCs w:val="24"/>
          <w:shd w:val="clear" w:color="auto" w:fill="FFFFFF"/>
        </w:rPr>
        <w:t xml:space="preserve"> (G Preuss) EG Simmons</w:t>
      </w:r>
    </w:p>
    <w:p w:rsidR="00E6685B" w:rsidRPr="00E6685B" w:rsidRDefault="00E6685B" w:rsidP="00E6685B">
      <w:pPr>
        <w:spacing w:line="360" w:lineRule="auto"/>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Fig. F. Conidia of </w:t>
      </w:r>
      <w:r w:rsidRPr="00E6685B">
        <w:rPr>
          <w:rFonts w:ascii="Times New Roman" w:hAnsi="Times New Roman" w:cs="Times New Roman"/>
          <w:i/>
          <w:color w:val="000000"/>
          <w:sz w:val="24"/>
          <w:szCs w:val="24"/>
          <w:shd w:val="clear" w:color="auto" w:fill="FFFFFF"/>
        </w:rPr>
        <w:t>Lasiodiplodiatheobromae</w:t>
      </w:r>
    </w:p>
    <w:p w:rsidR="00E6685B" w:rsidRDefault="00E6685B" w:rsidP="00E6685B">
      <w:pPr>
        <w:spacing w:line="360" w:lineRule="auto"/>
        <w:jc w:val="both"/>
        <w:rPr>
          <w:rFonts w:ascii="Times New Roman" w:hAnsi="Times New Roman" w:cs="Times New Roman"/>
          <w:b/>
          <w:bCs/>
          <w:iCs/>
          <w:color w:val="000000"/>
          <w:sz w:val="24"/>
          <w:szCs w:val="24"/>
          <w:shd w:val="clear" w:color="auto" w:fill="FFFFFF"/>
        </w:rPr>
      </w:pPr>
      <w:r>
        <w:rPr>
          <w:rFonts w:ascii="Times New Roman" w:hAnsi="Times New Roman" w:cs="Times New Roman"/>
          <w:b/>
          <w:bCs/>
          <w:iCs/>
          <w:color w:val="000000"/>
          <w:sz w:val="24"/>
          <w:szCs w:val="24"/>
          <w:shd w:val="clear" w:color="auto" w:fill="FFFFFF"/>
        </w:rPr>
        <w:t>Plate VI</w:t>
      </w:r>
    </w:p>
    <w:p w:rsidR="00E6685B" w:rsidRDefault="00E6685B" w:rsidP="00E6685B">
      <w:pPr>
        <w:spacing w:line="360" w:lineRule="auto"/>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Fig. A. Photographs of conidia of </w:t>
      </w:r>
      <w:r>
        <w:rPr>
          <w:rFonts w:ascii="Times New Roman" w:hAnsi="Times New Roman" w:cs="Times New Roman"/>
          <w:i/>
          <w:color w:val="000000"/>
          <w:sz w:val="24"/>
          <w:szCs w:val="24"/>
          <w:shd w:val="clear" w:color="auto" w:fill="FFFFFF"/>
        </w:rPr>
        <w:t>Gloeosporium</w:t>
      </w:r>
    </w:p>
    <w:p w:rsidR="00E6685B" w:rsidRPr="00E6685B" w:rsidRDefault="00E6685B" w:rsidP="00E6685B">
      <w:pPr>
        <w:spacing w:line="360" w:lineRule="auto"/>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Fig. B. Photographs of Conidia of </w:t>
      </w:r>
      <w:r>
        <w:rPr>
          <w:rFonts w:ascii="Times New Roman" w:hAnsi="Times New Roman" w:cs="Times New Roman"/>
          <w:i/>
          <w:color w:val="000000"/>
          <w:sz w:val="24"/>
          <w:szCs w:val="24"/>
          <w:shd w:val="clear" w:color="auto" w:fill="FFFFFF"/>
        </w:rPr>
        <w:t>Myrothecium roridum</w:t>
      </w:r>
      <w:bookmarkStart w:id="0" w:name="_GoBack"/>
      <w:bookmarkEnd w:id="0"/>
    </w:p>
    <w:p w:rsidR="00E6685B" w:rsidRPr="00E6685B" w:rsidRDefault="00E6685B" w:rsidP="00E6685B">
      <w:pPr>
        <w:spacing w:line="360" w:lineRule="auto"/>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Fig. C. Photographs of conidia of </w:t>
      </w:r>
      <w:r>
        <w:rPr>
          <w:rFonts w:ascii="Times New Roman" w:hAnsi="Times New Roman" w:cs="Times New Roman"/>
          <w:i/>
          <w:color w:val="000000"/>
          <w:sz w:val="24"/>
          <w:szCs w:val="24"/>
          <w:shd w:val="clear" w:color="auto" w:fill="FFFFFF"/>
        </w:rPr>
        <w:t>Chaetomium</w:t>
      </w:r>
    </w:p>
    <w:p w:rsidR="00E6685B" w:rsidRPr="00E6685B" w:rsidRDefault="00E6685B" w:rsidP="00E6685B">
      <w:pPr>
        <w:spacing w:line="360" w:lineRule="auto"/>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Fig. D. Photographs of conidia of  </w:t>
      </w:r>
      <w:r>
        <w:rPr>
          <w:rFonts w:ascii="Times New Roman" w:hAnsi="Times New Roman" w:cs="Times New Roman"/>
          <w:i/>
          <w:color w:val="000000"/>
          <w:sz w:val="24"/>
          <w:szCs w:val="24"/>
          <w:shd w:val="clear" w:color="auto" w:fill="FFFFFF"/>
        </w:rPr>
        <w:t>Aspergillusflavus</w:t>
      </w:r>
    </w:p>
    <w:p w:rsidR="00576851" w:rsidRPr="00E6685B" w:rsidRDefault="00E6685B" w:rsidP="00576851">
      <w:pPr>
        <w:spacing w:line="360" w:lineRule="auto"/>
        <w:jc w:val="both"/>
        <w:rPr>
          <w:rFonts w:ascii="Times New Roman" w:hAnsi="Times New Roman" w:cs="Times New Roman"/>
          <w:i/>
          <w:color w:val="000000"/>
          <w:sz w:val="24"/>
          <w:szCs w:val="24"/>
          <w:shd w:val="clear" w:color="auto" w:fill="FFFFFF"/>
        </w:rPr>
      </w:pPr>
      <w:r w:rsidRPr="00E6685B">
        <w:rPr>
          <w:rFonts w:ascii="Times New Roman" w:hAnsi="Times New Roman" w:cs="Times New Roman"/>
          <w:color w:val="000000"/>
          <w:sz w:val="24"/>
          <w:szCs w:val="24"/>
          <w:shd w:val="clear" w:color="auto" w:fill="FFFFFF"/>
        </w:rPr>
        <w:t xml:space="preserve">Fig.  E. </w:t>
      </w:r>
      <w:r w:rsidR="00576851">
        <w:rPr>
          <w:rFonts w:ascii="Times New Roman" w:hAnsi="Times New Roman" w:cs="Times New Roman"/>
          <w:color w:val="000000"/>
          <w:sz w:val="24"/>
          <w:szCs w:val="24"/>
          <w:shd w:val="clear" w:color="auto" w:fill="FFFFFF"/>
        </w:rPr>
        <w:t xml:space="preserve">Photographs of conidia of  </w:t>
      </w:r>
      <w:r w:rsidR="00576851">
        <w:rPr>
          <w:rFonts w:ascii="Times New Roman" w:hAnsi="Times New Roman" w:cs="Times New Roman"/>
          <w:i/>
          <w:color w:val="000000"/>
          <w:sz w:val="24"/>
          <w:szCs w:val="24"/>
          <w:shd w:val="clear" w:color="auto" w:fill="FFFFFF"/>
        </w:rPr>
        <w:t>Aspergillusniger</w:t>
      </w:r>
    </w:p>
    <w:p w:rsidR="00E6685B" w:rsidRPr="00E6685B" w:rsidRDefault="00E6685B" w:rsidP="00E6685B">
      <w:pPr>
        <w:spacing w:line="360" w:lineRule="auto"/>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Fig. F. </w:t>
      </w:r>
      <w:r w:rsidR="00576851">
        <w:rPr>
          <w:rFonts w:ascii="Times New Roman" w:hAnsi="Times New Roman" w:cs="Times New Roman"/>
          <w:color w:val="000000"/>
          <w:sz w:val="24"/>
          <w:szCs w:val="24"/>
          <w:shd w:val="clear" w:color="auto" w:fill="FFFFFF"/>
        </w:rPr>
        <w:t xml:space="preserve">photograph of </w:t>
      </w:r>
      <w:r>
        <w:rPr>
          <w:rFonts w:ascii="Times New Roman" w:hAnsi="Times New Roman" w:cs="Times New Roman"/>
          <w:color w:val="000000"/>
          <w:sz w:val="24"/>
          <w:szCs w:val="24"/>
          <w:shd w:val="clear" w:color="auto" w:fill="FFFFFF"/>
        </w:rPr>
        <w:t xml:space="preserve">Conidia of </w:t>
      </w:r>
      <w:r w:rsidR="00576851">
        <w:rPr>
          <w:rFonts w:ascii="Times New Roman" w:hAnsi="Times New Roman" w:cs="Times New Roman"/>
          <w:i/>
          <w:color w:val="000000"/>
          <w:sz w:val="24"/>
          <w:szCs w:val="24"/>
          <w:shd w:val="clear" w:color="auto" w:fill="FFFFFF"/>
        </w:rPr>
        <w:t>Curvularia</w:t>
      </w:r>
    </w:p>
    <w:p w:rsidR="00576851" w:rsidRDefault="00576851" w:rsidP="00576851">
      <w:pPr>
        <w:spacing w:line="360" w:lineRule="auto"/>
        <w:jc w:val="both"/>
        <w:rPr>
          <w:rFonts w:ascii="Times New Roman" w:hAnsi="Times New Roman" w:cs="Times New Roman"/>
          <w:b/>
          <w:bCs/>
          <w:iCs/>
          <w:color w:val="000000"/>
          <w:sz w:val="24"/>
          <w:szCs w:val="24"/>
          <w:shd w:val="clear" w:color="auto" w:fill="FFFFFF"/>
        </w:rPr>
      </w:pPr>
      <w:r>
        <w:rPr>
          <w:rFonts w:ascii="Times New Roman" w:hAnsi="Times New Roman" w:cs="Times New Roman"/>
          <w:b/>
          <w:bCs/>
          <w:iCs/>
          <w:color w:val="000000"/>
          <w:sz w:val="24"/>
          <w:szCs w:val="24"/>
          <w:shd w:val="clear" w:color="auto" w:fill="FFFFFF"/>
        </w:rPr>
        <w:t>Plate VII</w:t>
      </w:r>
    </w:p>
    <w:p w:rsidR="00576851" w:rsidRDefault="00576851" w:rsidP="00576851">
      <w:pPr>
        <w:spacing w:line="360" w:lineRule="auto"/>
        <w:jc w:val="both"/>
        <w:rPr>
          <w:rFonts w:ascii="Times New Roman" w:hAnsi="Times New Roman" w:cs="Times New Roman"/>
          <w:b/>
          <w:bCs/>
          <w:iCs/>
          <w:color w:val="000000"/>
          <w:sz w:val="24"/>
          <w:szCs w:val="24"/>
          <w:shd w:val="clear" w:color="auto" w:fill="FFFFFF"/>
        </w:rPr>
      </w:pPr>
      <w:r>
        <w:rPr>
          <w:rFonts w:ascii="Times New Roman" w:hAnsi="Times New Roman" w:cs="Times New Roman"/>
          <w:b/>
          <w:bCs/>
          <w:iCs/>
          <w:color w:val="000000"/>
          <w:sz w:val="24"/>
          <w:szCs w:val="24"/>
          <w:shd w:val="clear" w:color="auto" w:fill="FFFFFF"/>
        </w:rPr>
        <w:t>Screening of Cellulolytic activity of different fungi</w:t>
      </w:r>
    </w:p>
    <w:p w:rsidR="00576851" w:rsidRDefault="00576851" w:rsidP="00576851">
      <w:pPr>
        <w:spacing w:line="360" w:lineRule="auto"/>
        <w:jc w:val="both"/>
        <w:rPr>
          <w:rFonts w:ascii="Times New Roman" w:hAnsi="Times New Roman" w:cs="Times New Roman"/>
          <w:b/>
          <w:bCs/>
          <w:iCs/>
          <w:color w:val="000000"/>
          <w:sz w:val="24"/>
          <w:szCs w:val="24"/>
          <w:shd w:val="clear" w:color="auto" w:fill="FFFFFF"/>
        </w:rPr>
      </w:pPr>
      <w:r>
        <w:rPr>
          <w:rFonts w:ascii="Times New Roman" w:hAnsi="Times New Roman" w:cs="Times New Roman"/>
          <w:b/>
          <w:bCs/>
          <w:iCs/>
          <w:color w:val="000000"/>
          <w:sz w:val="24"/>
          <w:szCs w:val="24"/>
          <w:shd w:val="clear" w:color="auto" w:fill="FFFFFF"/>
        </w:rPr>
        <w:t>Plate VIII</w:t>
      </w:r>
    </w:p>
    <w:p w:rsidR="00576851" w:rsidRDefault="00576851" w:rsidP="00576851">
      <w:pPr>
        <w:spacing w:line="360" w:lineRule="auto"/>
        <w:jc w:val="both"/>
        <w:rPr>
          <w:rFonts w:ascii="Times New Roman" w:hAnsi="Times New Roman" w:cs="Times New Roman"/>
          <w:b/>
          <w:bCs/>
          <w:iCs/>
          <w:color w:val="000000"/>
          <w:sz w:val="24"/>
          <w:szCs w:val="24"/>
          <w:shd w:val="clear" w:color="auto" w:fill="FFFFFF"/>
        </w:rPr>
      </w:pPr>
      <w:r>
        <w:rPr>
          <w:rFonts w:ascii="Times New Roman" w:hAnsi="Times New Roman" w:cs="Times New Roman"/>
          <w:b/>
          <w:bCs/>
          <w:iCs/>
          <w:color w:val="000000"/>
          <w:sz w:val="24"/>
          <w:szCs w:val="24"/>
          <w:shd w:val="clear" w:color="auto" w:fill="FFFFFF"/>
        </w:rPr>
        <w:t>Anatomical details of leaf and Petiole Sowing tissues</w:t>
      </w:r>
    </w:p>
    <w:p w:rsidR="00DB6877" w:rsidRDefault="00DB6877" w:rsidP="00746373">
      <w:pPr>
        <w:spacing w:line="360" w:lineRule="auto"/>
        <w:jc w:val="both"/>
        <w:rPr>
          <w:rFonts w:ascii="Times New Roman" w:hAnsi="Times New Roman" w:cs="Times New Roman"/>
          <w:b/>
          <w:sz w:val="24"/>
          <w:szCs w:val="24"/>
        </w:rPr>
      </w:pPr>
    </w:p>
    <w:p w:rsidR="00746373" w:rsidRPr="00DB6877" w:rsidRDefault="00746373" w:rsidP="00746373">
      <w:pPr>
        <w:spacing w:line="360" w:lineRule="auto"/>
        <w:jc w:val="both"/>
        <w:rPr>
          <w:rFonts w:ascii="Times New Roman" w:hAnsi="Times New Roman" w:cs="Times New Roman"/>
          <w:b/>
          <w:sz w:val="24"/>
          <w:szCs w:val="24"/>
        </w:rPr>
      </w:pPr>
      <w:r w:rsidRPr="00DB6877">
        <w:rPr>
          <w:rFonts w:ascii="Times New Roman" w:hAnsi="Times New Roman" w:cs="Times New Roman"/>
          <w:b/>
          <w:sz w:val="24"/>
          <w:szCs w:val="24"/>
        </w:rPr>
        <w:t>SUMMARY</w:t>
      </w:r>
    </w:p>
    <w:p w:rsidR="00746373" w:rsidRPr="00DB6877" w:rsidRDefault="00746373" w:rsidP="00DB6877">
      <w:pPr>
        <w:jc w:val="both"/>
        <w:rPr>
          <w:rFonts w:ascii="Times New Roman" w:hAnsi="Times New Roman" w:cs="Times New Roman"/>
          <w:b/>
          <w:sz w:val="24"/>
          <w:szCs w:val="24"/>
        </w:rPr>
      </w:pPr>
      <w:r w:rsidRPr="00746373">
        <w:rPr>
          <w:rFonts w:ascii="Times New Roman" w:hAnsi="Times New Roman" w:cs="Times New Roman"/>
          <w:b/>
          <w:sz w:val="24"/>
          <w:szCs w:val="24"/>
        </w:rPr>
        <w:t xml:space="preserve">Bioprospecting fungal endophytes from </w:t>
      </w:r>
      <w:r w:rsidRPr="00746373">
        <w:rPr>
          <w:rFonts w:ascii="Times New Roman" w:hAnsi="Times New Roman" w:cs="Times New Roman"/>
          <w:b/>
          <w:i/>
          <w:sz w:val="24"/>
          <w:szCs w:val="24"/>
        </w:rPr>
        <w:t xml:space="preserve">Terminalia </w:t>
      </w:r>
      <w:r w:rsidRPr="00746373">
        <w:rPr>
          <w:rFonts w:ascii="Times New Roman" w:hAnsi="Times New Roman" w:cs="Times New Roman"/>
          <w:b/>
          <w:sz w:val="24"/>
          <w:szCs w:val="24"/>
        </w:rPr>
        <w:t>spp. for the production of certain cellulose degrading enzymes</w:t>
      </w:r>
    </w:p>
    <w:p w:rsidR="00746373" w:rsidRPr="00DD1D3E" w:rsidRDefault="00746373" w:rsidP="00746373">
      <w:pPr>
        <w:spacing w:line="360" w:lineRule="auto"/>
        <w:jc w:val="both"/>
        <w:rPr>
          <w:rFonts w:ascii="Times New Roman" w:hAnsi="Times New Roman" w:cs="Times New Roman"/>
          <w:sz w:val="24"/>
          <w:szCs w:val="24"/>
        </w:rPr>
      </w:pPr>
      <w:r w:rsidRPr="00DD1D3E">
        <w:rPr>
          <w:rFonts w:ascii="Times New Roman" w:hAnsi="Times New Roman" w:cs="Times New Roman"/>
          <w:sz w:val="24"/>
          <w:szCs w:val="24"/>
        </w:rPr>
        <w:t>Fungi colonize foliar surface and on twigs as epiphytes. Inside plants they enter as</w:t>
      </w:r>
      <w:r>
        <w:rPr>
          <w:rFonts w:ascii="Times New Roman" w:hAnsi="Times New Roman" w:cs="Times New Roman"/>
          <w:sz w:val="24"/>
          <w:szCs w:val="24"/>
        </w:rPr>
        <w:t>biotrophs and necrotrophs</w:t>
      </w:r>
      <w:r w:rsidRPr="00DD1D3E">
        <w:rPr>
          <w:rFonts w:ascii="Times New Roman" w:hAnsi="Times New Roman" w:cs="Times New Roman"/>
          <w:sz w:val="24"/>
          <w:szCs w:val="24"/>
        </w:rPr>
        <w:t>. Biotrophic pathogens are parasites that have evolved the means to grow within living plant cells without stimulating plant defense mechan</w:t>
      </w:r>
      <w:r>
        <w:rPr>
          <w:rFonts w:ascii="Times New Roman" w:hAnsi="Times New Roman" w:cs="Times New Roman"/>
          <w:sz w:val="24"/>
          <w:szCs w:val="24"/>
        </w:rPr>
        <w:t>isms.</w:t>
      </w:r>
      <w:r w:rsidRPr="00DD1D3E">
        <w:rPr>
          <w:rFonts w:ascii="Times New Roman" w:hAnsi="Times New Roman" w:cs="Times New Roman"/>
          <w:sz w:val="24"/>
          <w:szCs w:val="24"/>
        </w:rPr>
        <w:t xml:space="preserve"> The term endophyte has been used to denote a particular type of systemic, nonpathogenic symbiosis. The grass endophytes </w:t>
      </w:r>
      <w:r w:rsidRPr="00DD1D3E">
        <w:rPr>
          <w:rFonts w:ascii="Times New Roman" w:hAnsi="Times New Roman" w:cs="Times New Roman"/>
          <w:sz w:val="24"/>
          <w:szCs w:val="24"/>
        </w:rPr>
        <w:lastRenderedPageBreak/>
        <w:t>provide their hosts with a number of benefits, such as protection against herbivory and pathogens, that increase their fitness</w:t>
      </w:r>
    </w:p>
    <w:p w:rsidR="00746373" w:rsidRDefault="00746373" w:rsidP="00746373">
      <w:pPr>
        <w:spacing w:line="360" w:lineRule="auto"/>
        <w:jc w:val="both"/>
        <w:rPr>
          <w:rFonts w:ascii="Times New Roman" w:hAnsi="Times New Roman" w:cs="Times New Roman"/>
          <w:sz w:val="24"/>
          <w:szCs w:val="24"/>
        </w:rPr>
      </w:pPr>
      <w:r w:rsidRPr="00DD1D3E">
        <w:rPr>
          <w:rFonts w:ascii="Times New Roman" w:hAnsi="Times New Roman" w:cs="Times New Roman"/>
          <w:sz w:val="24"/>
          <w:szCs w:val="24"/>
        </w:rPr>
        <w:t>Ecological roles played by endophytic fungi are diverse and varied (Saikkonen</w:t>
      </w:r>
      <w:r w:rsidRPr="00DD1D3E">
        <w:rPr>
          <w:rFonts w:ascii="Times New Roman" w:hAnsi="Times New Roman" w:cs="Times New Roman"/>
          <w:i/>
          <w:sz w:val="24"/>
          <w:szCs w:val="24"/>
        </w:rPr>
        <w:t>et al. 1998</w:t>
      </w:r>
      <w:r w:rsidRPr="00DD1D3E">
        <w:rPr>
          <w:rFonts w:ascii="Times New Roman" w:hAnsi="Times New Roman" w:cs="Times New Roman"/>
          <w:sz w:val="24"/>
          <w:szCs w:val="24"/>
        </w:rPr>
        <w:t>). Endophytes have been described as mutualistic that protect both grasses (Clay, 1990) and conifers (Carroll, 1991) against insect herbivory and many of these fungi produce biologically active compounds (Pelaez</w:t>
      </w:r>
      <w:r w:rsidRPr="00DD1D3E">
        <w:rPr>
          <w:rFonts w:ascii="Times New Roman" w:hAnsi="Times New Roman" w:cs="Times New Roman"/>
          <w:i/>
          <w:sz w:val="24"/>
          <w:szCs w:val="24"/>
        </w:rPr>
        <w:t xml:space="preserve">et al. </w:t>
      </w:r>
      <w:r w:rsidRPr="00DD1D3E">
        <w:rPr>
          <w:rFonts w:ascii="Times New Roman" w:hAnsi="Times New Roman" w:cs="Times New Roman"/>
          <w:sz w:val="24"/>
          <w:szCs w:val="24"/>
        </w:rPr>
        <w:t>1998). Non grass endophytes produce antifungal (Pelaez</w:t>
      </w:r>
      <w:r w:rsidRPr="00DD1D3E">
        <w:rPr>
          <w:rFonts w:ascii="Times New Roman" w:hAnsi="Times New Roman" w:cs="Times New Roman"/>
          <w:i/>
          <w:sz w:val="24"/>
          <w:szCs w:val="24"/>
        </w:rPr>
        <w:t>et al.</w:t>
      </w:r>
      <w:r w:rsidRPr="00DD1D3E">
        <w:rPr>
          <w:rFonts w:ascii="Times New Roman" w:hAnsi="Times New Roman" w:cs="Times New Roman"/>
          <w:sz w:val="24"/>
          <w:szCs w:val="24"/>
        </w:rPr>
        <w:t xml:space="preserve"> 1998) or antibacterial substances as well as insecticidal compounds. Endophytes not only provide disease resistance and improve plant’s ability to withstand environmental stresses (Sturz and Nowak, 2000) but also serve as a source of novel bioactive compounds (Strobel and Long, 1998).</w:t>
      </w:r>
    </w:p>
    <w:p w:rsidR="00746373" w:rsidRPr="008D4C1A" w:rsidRDefault="00746373" w:rsidP="00746373">
      <w:pPr>
        <w:spacing w:line="480" w:lineRule="auto"/>
        <w:rPr>
          <w:rFonts w:ascii="Times New Roman" w:hAnsi="Times New Roman" w:cs="Times New Roman"/>
          <w:b/>
          <w:sz w:val="24"/>
          <w:szCs w:val="24"/>
        </w:rPr>
      </w:pPr>
      <w:r w:rsidRPr="008D4C1A">
        <w:rPr>
          <w:rFonts w:ascii="Times New Roman" w:hAnsi="Times New Roman" w:cs="Times New Roman"/>
          <w:b/>
          <w:sz w:val="24"/>
          <w:szCs w:val="24"/>
        </w:rPr>
        <w:t>Isolation of Endophytic fungi</w:t>
      </w:r>
      <w:r w:rsidR="00DB6877">
        <w:rPr>
          <w:rFonts w:ascii="Times New Roman" w:hAnsi="Times New Roman" w:cs="Times New Roman"/>
          <w:b/>
          <w:sz w:val="24"/>
          <w:szCs w:val="24"/>
        </w:rPr>
        <w:t xml:space="preserve"> and Enzyme Production</w:t>
      </w:r>
    </w:p>
    <w:p w:rsidR="00DB6877" w:rsidRPr="00DB6877" w:rsidRDefault="00746373" w:rsidP="00DB6877">
      <w:pPr>
        <w:spacing w:line="360" w:lineRule="auto"/>
        <w:jc w:val="both"/>
        <w:rPr>
          <w:rFonts w:ascii="Times New Roman" w:hAnsi="Times New Roman" w:cs="Times New Roman"/>
          <w:sz w:val="24"/>
          <w:szCs w:val="24"/>
        </w:rPr>
      </w:pPr>
      <w:r w:rsidRPr="00B57454">
        <w:rPr>
          <w:rFonts w:ascii="Times New Roman" w:hAnsi="Times New Roman" w:cs="Times New Roman"/>
          <w:sz w:val="24"/>
          <w:szCs w:val="24"/>
        </w:rPr>
        <w:t>Leaf samples were collected from survey area.First the leaves were washed in running tap water for 10 minutes to drain off the dust particles present on leaf surface</w:t>
      </w:r>
      <w:r>
        <w:rPr>
          <w:rFonts w:ascii="Times New Roman" w:hAnsi="Times New Roman" w:cs="Times New Roman"/>
          <w:sz w:val="24"/>
          <w:szCs w:val="24"/>
        </w:rPr>
        <w:t>. The leaves were cut into 0.5 x 0.5</w:t>
      </w:r>
      <w:r w:rsidRPr="00B57454">
        <w:rPr>
          <w:rFonts w:ascii="Times New Roman" w:hAnsi="Times New Roman" w:cs="Times New Roman"/>
          <w:sz w:val="24"/>
          <w:szCs w:val="24"/>
        </w:rPr>
        <w:t xml:space="preserve"> cm</w:t>
      </w:r>
      <w:r w:rsidRPr="00CD6B2E">
        <w:rPr>
          <w:rFonts w:ascii="Times New Roman" w:hAnsi="Times New Roman" w:cs="Times New Roman"/>
          <w:sz w:val="24"/>
          <w:szCs w:val="24"/>
          <w:vertAlign w:val="superscript"/>
        </w:rPr>
        <w:t>2</w:t>
      </w:r>
      <w:r w:rsidRPr="00B57454">
        <w:rPr>
          <w:rFonts w:ascii="Times New Roman" w:hAnsi="Times New Roman" w:cs="Times New Roman"/>
          <w:sz w:val="24"/>
          <w:szCs w:val="24"/>
        </w:rPr>
        <w:t xml:space="preserve"> and surface sterilized in HgCl</w:t>
      </w:r>
      <w:r w:rsidRPr="00B57454">
        <w:rPr>
          <w:rFonts w:ascii="Times New Roman" w:hAnsi="Times New Roman" w:cs="Times New Roman"/>
          <w:sz w:val="24"/>
          <w:szCs w:val="24"/>
          <w:vertAlign w:val="subscript"/>
        </w:rPr>
        <w:t>2</w:t>
      </w:r>
      <w:r w:rsidRPr="00B57454">
        <w:rPr>
          <w:rFonts w:ascii="Times New Roman" w:hAnsi="Times New Roman" w:cs="Times New Roman"/>
          <w:sz w:val="24"/>
          <w:szCs w:val="24"/>
        </w:rPr>
        <w:t xml:space="preserve"> for 2 minutes</w:t>
      </w:r>
      <w:r>
        <w:rPr>
          <w:rFonts w:ascii="Times New Roman" w:hAnsi="Times New Roman" w:cs="Times New Roman"/>
          <w:sz w:val="24"/>
          <w:szCs w:val="24"/>
        </w:rPr>
        <w:t xml:space="preserve">. </w:t>
      </w:r>
      <w:r w:rsidRPr="00B57454">
        <w:rPr>
          <w:rFonts w:ascii="Times New Roman" w:hAnsi="Times New Roman" w:cs="Times New Roman"/>
          <w:sz w:val="24"/>
          <w:szCs w:val="24"/>
        </w:rPr>
        <w:t>Then the leaves were dipped in NaOCl solution for 1 minute</w:t>
      </w:r>
      <w:r>
        <w:rPr>
          <w:rFonts w:ascii="Times New Roman" w:hAnsi="Times New Roman" w:cs="Times New Roman"/>
          <w:sz w:val="24"/>
          <w:szCs w:val="24"/>
        </w:rPr>
        <w:t xml:space="preserve">. </w:t>
      </w:r>
      <w:r w:rsidR="00DB6877">
        <w:rPr>
          <w:rFonts w:ascii="Times New Roman" w:hAnsi="Times New Roman" w:cs="Times New Roman"/>
          <w:color w:val="000000"/>
          <w:sz w:val="24"/>
          <w:szCs w:val="24"/>
          <w:shd w:val="clear" w:color="auto" w:fill="FFFFFF"/>
        </w:rPr>
        <w:t xml:space="preserve">The Number of isolated Fungi were more in </w:t>
      </w:r>
      <w:r w:rsidR="00DB6877" w:rsidRPr="00832832">
        <w:rPr>
          <w:rFonts w:ascii="Times New Roman" w:hAnsi="Times New Roman" w:cs="Times New Roman"/>
          <w:i/>
          <w:color w:val="000000"/>
          <w:sz w:val="24"/>
          <w:szCs w:val="24"/>
          <w:shd w:val="clear" w:color="auto" w:fill="FFFFFF"/>
        </w:rPr>
        <w:t>Terminalia bellerica</w:t>
      </w:r>
      <w:r w:rsidR="00DB6877">
        <w:rPr>
          <w:rFonts w:ascii="Times New Roman" w:hAnsi="Times New Roman" w:cs="Times New Roman"/>
          <w:color w:val="000000"/>
          <w:sz w:val="24"/>
          <w:szCs w:val="24"/>
          <w:shd w:val="clear" w:color="auto" w:fill="FFFFFF"/>
        </w:rPr>
        <w:t xml:space="preserve"> and </w:t>
      </w:r>
      <w:r w:rsidR="00DB6877" w:rsidRPr="00832832">
        <w:rPr>
          <w:rFonts w:ascii="Times New Roman" w:hAnsi="Times New Roman" w:cs="Times New Roman"/>
          <w:i/>
          <w:color w:val="000000"/>
          <w:sz w:val="24"/>
          <w:szCs w:val="24"/>
          <w:shd w:val="clear" w:color="auto" w:fill="FFFFFF"/>
        </w:rPr>
        <w:t>T.chebula</w:t>
      </w:r>
      <w:r w:rsidR="00DB6877">
        <w:rPr>
          <w:rFonts w:ascii="Times New Roman" w:hAnsi="Times New Roman" w:cs="Times New Roman"/>
          <w:color w:val="000000"/>
          <w:sz w:val="24"/>
          <w:szCs w:val="24"/>
          <w:shd w:val="clear" w:color="auto" w:fill="FFFFFF"/>
        </w:rPr>
        <w:t xml:space="preserve"> followed by  </w:t>
      </w:r>
      <w:r w:rsidR="00DB6877" w:rsidRPr="00832832">
        <w:rPr>
          <w:rFonts w:ascii="Times New Roman" w:hAnsi="Times New Roman" w:cs="Times New Roman"/>
          <w:i/>
          <w:color w:val="000000"/>
          <w:sz w:val="24"/>
          <w:szCs w:val="24"/>
          <w:shd w:val="clear" w:color="auto" w:fill="FFFFFF"/>
        </w:rPr>
        <w:t>T. cranulata</w:t>
      </w:r>
      <w:r w:rsidR="00DB6877">
        <w:rPr>
          <w:rFonts w:ascii="Times New Roman" w:hAnsi="Times New Roman" w:cs="Times New Roman"/>
          <w:color w:val="000000"/>
          <w:sz w:val="24"/>
          <w:szCs w:val="24"/>
          <w:shd w:val="clear" w:color="auto" w:fill="FFFFFF"/>
        </w:rPr>
        <w:t xml:space="preserve"> and </w:t>
      </w:r>
      <w:r w:rsidR="00DB6877" w:rsidRPr="00832832">
        <w:rPr>
          <w:rFonts w:ascii="Times New Roman" w:hAnsi="Times New Roman" w:cs="Times New Roman"/>
          <w:i/>
          <w:color w:val="000000"/>
          <w:sz w:val="24"/>
          <w:szCs w:val="24"/>
          <w:shd w:val="clear" w:color="auto" w:fill="FFFFFF"/>
        </w:rPr>
        <w:t>T. arjuna</w:t>
      </w:r>
      <w:r w:rsidR="00DB6877">
        <w:rPr>
          <w:rFonts w:ascii="Times New Roman" w:hAnsi="Times New Roman" w:cs="Times New Roman"/>
          <w:color w:val="000000"/>
          <w:sz w:val="24"/>
          <w:szCs w:val="24"/>
          <w:shd w:val="clear" w:color="auto" w:fill="FFFFFF"/>
        </w:rPr>
        <w:t>.</w:t>
      </w:r>
    </w:p>
    <w:p w:rsidR="00DB6877" w:rsidRPr="009727E4" w:rsidRDefault="00DB6877" w:rsidP="00DB6877">
      <w:pPr>
        <w:spacing w:line="360" w:lineRule="auto"/>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 xml:space="preserve">It was further observed that out of 16 fungi isolated , of these 7 were from leaf lamina, 5 from petiole and 4 different fungi from leaf tip of </w:t>
      </w:r>
      <w:r w:rsidRPr="00DB6877">
        <w:rPr>
          <w:rFonts w:ascii="Times New Roman" w:hAnsi="Times New Roman" w:cs="Times New Roman"/>
          <w:i/>
          <w:color w:val="000000"/>
          <w:sz w:val="24"/>
          <w:szCs w:val="24"/>
          <w:shd w:val="clear" w:color="auto" w:fill="FFFFFF"/>
        </w:rPr>
        <w:t>T. bellerica</w:t>
      </w:r>
      <w:r>
        <w:rPr>
          <w:rFonts w:ascii="Times New Roman" w:hAnsi="Times New Roman" w:cs="Times New Roman"/>
          <w:color w:val="000000"/>
          <w:sz w:val="24"/>
          <w:szCs w:val="24"/>
          <w:shd w:val="clear" w:color="auto" w:fill="FFFFFF"/>
        </w:rPr>
        <w:t xml:space="preserve"> ( Fig. 4) . anatomical sections did not showed the fungal hyphae in leaf and petiole tissue. Production of cellulolytic enzymes was also studied.</w:t>
      </w:r>
    </w:p>
    <w:p w:rsidR="0032646D" w:rsidRDefault="0032646D" w:rsidP="00E16DD1">
      <w:pPr>
        <w:jc w:val="both"/>
        <w:rPr>
          <w:rFonts w:ascii="Times New Roman" w:hAnsi="Times New Roman" w:cs="Times New Roman"/>
          <w:sz w:val="24"/>
          <w:szCs w:val="24"/>
        </w:rPr>
      </w:pPr>
    </w:p>
    <w:p w:rsidR="0032646D" w:rsidRPr="00E16DD1" w:rsidRDefault="0032646D" w:rsidP="00E16DD1">
      <w:pPr>
        <w:jc w:val="both"/>
        <w:rPr>
          <w:rFonts w:ascii="Times New Roman" w:hAnsi="Times New Roman" w:cs="Times New Roman"/>
          <w:sz w:val="24"/>
          <w:szCs w:val="24"/>
        </w:rPr>
      </w:pPr>
    </w:p>
    <w:p w:rsidR="00E16DD1" w:rsidRDefault="00E16DD1" w:rsidP="00E16D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 Has the progress been according to original plan of work and towards</w:t>
      </w:r>
    </w:p>
    <w:p w:rsidR="00E16DD1" w:rsidRDefault="00E16DD1" w:rsidP="00E16DD1">
      <w:pPr>
        <w:spacing w:after="0" w:line="240" w:lineRule="auto"/>
        <w:rPr>
          <w:rFonts w:ascii="Times New Roman" w:hAnsi="Times New Roman" w:cs="Times New Roman"/>
          <w:sz w:val="28"/>
          <w:szCs w:val="28"/>
        </w:rPr>
      </w:pPr>
      <w:r>
        <w:rPr>
          <w:rFonts w:ascii="Times New Roman" w:hAnsi="Times New Roman" w:cs="Times New Roman"/>
          <w:sz w:val="28"/>
          <w:szCs w:val="28"/>
        </w:rPr>
        <w:t>achieving the objective, it not, state reasons</w:t>
      </w:r>
    </w:p>
    <w:p w:rsidR="00E16DD1" w:rsidRDefault="00E16DD1" w:rsidP="00E16D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 Please indicate the difficulties, if any, experienced in implementing    </w:t>
      </w:r>
    </w:p>
    <w:p w:rsidR="00E16DD1" w:rsidRDefault="00832832" w:rsidP="00E16DD1">
      <w:pPr>
        <w:spacing w:after="0" w:line="240" w:lineRule="auto"/>
        <w:rPr>
          <w:rFonts w:ascii="Times New Roman" w:hAnsi="Times New Roman" w:cs="Times New Roman"/>
          <w:i/>
          <w:iCs/>
          <w:sz w:val="28"/>
          <w:szCs w:val="28"/>
        </w:rPr>
      </w:pPr>
      <w:r>
        <w:rPr>
          <w:rFonts w:ascii="Times New Roman" w:hAnsi="Times New Roman" w:cs="Times New Roman"/>
          <w:sz w:val="28"/>
          <w:szCs w:val="28"/>
        </w:rPr>
        <w:t>the</w:t>
      </w:r>
      <w:r w:rsidR="00E16DD1" w:rsidRPr="00393E5D">
        <w:rPr>
          <w:rFonts w:ascii="Times New Roman" w:hAnsi="Times New Roman" w:cs="Times New Roman"/>
          <w:sz w:val="28"/>
          <w:szCs w:val="28"/>
        </w:rPr>
        <w:t>project_</w:t>
      </w:r>
      <w:r w:rsidR="00E16DD1" w:rsidRPr="00393E5D">
        <w:rPr>
          <w:rFonts w:ascii="Times New Roman" w:hAnsi="Times New Roman" w:cs="Times New Roman"/>
          <w:i/>
          <w:iCs/>
          <w:sz w:val="28"/>
          <w:szCs w:val="28"/>
        </w:rPr>
        <w:t>____________________</w:t>
      </w:r>
      <w:r>
        <w:rPr>
          <w:rFonts w:ascii="Times New Roman" w:hAnsi="Times New Roman" w:cs="Times New Roman"/>
          <w:i/>
          <w:iCs/>
          <w:sz w:val="28"/>
          <w:szCs w:val="28"/>
        </w:rPr>
        <w:t>___________</w:t>
      </w:r>
    </w:p>
    <w:p w:rsidR="00E16DD1" w:rsidRDefault="00E16DD1" w:rsidP="00E16DD1">
      <w:pPr>
        <w:spacing w:after="0" w:line="240" w:lineRule="auto"/>
        <w:rPr>
          <w:rFonts w:ascii="Times New Roman" w:hAnsi="Times New Roman" w:cs="Times New Roman"/>
          <w:sz w:val="28"/>
          <w:szCs w:val="28"/>
        </w:rPr>
      </w:pPr>
    </w:p>
    <w:p w:rsidR="00832832" w:rsidRDefault="00832832" w:rsidP="00E16DD1">
      <w:pPr>
        <w:spacing w:after="0" w:line="240" w:lineRule="auto"/>
        <w:rPr>
          <w:rFonts w:ascii="Times New Roman" w:hAnsi="Times New Roman" w:cs="Times New Roman"/>
          <w:sz w:val="28"/>
          <w:szCs w:val="28"/>
        </w:rPr>
      </w:pPr>
    </w:p>
    <w:p w:rsidR="00E16DD1" w:rsidRDefault="00E16DD1" w:rsidP="00E16D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If project has not been completed, please indicate the approximately  </w:t>
      </w:r>
    </w:p>
    <w:p w:rsidR="00E16DD1" w:rsidRDefault="00E16DD1" w:rsidP="00E16DD1">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time by which it is    </w:t>
      </w:r>
      <w:r w:rsidRPr="00393E5D">
        <w:rPr>
          <w:rFonts w:ascii="Times New Roman" w:hAnsi="Times New Roman" w:cs="Times New Roman"/>
          <w:b/>
          <w:bCs/>
          <w:sz w:val="28"/>
          <w:szCs w:val="28"/>
        </w:rPr>
        <w:t>completed.</w:t>
      </w:r>
    </w:p>
    <w:p w:rsidR="00832832" w:rsidRDefault="00832832" w:rsidP="00E16DD1">
      <w:pPr>
        <w:spacing w:after="0" w:line="240" w:lineRule="auto"/>
        <w:rPr>
          <w:rFonts w:ascii="Times New Roman" w:hAnsi="Times New Roman" w:cs="Times New Roman"/>
          <w:b/>
          <w:bCs/>
          <w:sz w:val="28"/>
          <w:szCs w:val="28"/>
        </w:rPr>
      </w:pPr>
    </w:p>
    <w:p w:rsidR="00E16DD1" w:rsidRDefault="00E16DD1" w:rsidP="0013601F">
      <w:pPr>
        <w:spacing w:after="0" w:line="240" w:lineRule="auto"/>
        <w:rPr>
          <w:rFonts w:ascii="Times New Roman" w:hAnsi="Times New Roman" w:cs="Times New Roman"/>
          <w:sz w:val="28"/>
          <w:szCs w:val="28"/>
        </w:rPr>
      </w:pPr>
    </w:p>
    <w:p w:rsidR="00E16DD1" w:rsidRDefault="00E16DD1" w:rsidP="00E16D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  If the project has been completed, please enclose a summary of the </w:t>
      </w:r>
    </w:p>
    <w:p w:rsidR="00E16DD1" w:rsidRPr="00393E5D" w:rsidRDefault="00E16DD1" w:rsidP="00E16DD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finding of the study.                            </w:t>
      </w:r>
      <w:r w:rsidRPr="00393E5D">
        <w:rPr>
          <w:rFonts w:ascii="Times New Roman" w:hAnsi="Times New Roman" w:cs="Times New Roman"/>
          <w:b/>
          <w:bCs/>
          <w:sz w:val="28"/>
          <w:szCs w:val="28"/>
        </w:rPr>
        <w:t>Report enclosed</w:t>
      </w:r>
    </w:p>
    <w:p w:rsidR="00E16DD1" w:rsidRDefault="0013601F" w:rsidP="0013601F">
      <w:pPr>
        <w:spacing w:after="0" w:line="240" w:lineRule="auto"/>
        <w:ind w:left="1440"/>
        <w:rPr>
          <w:rFonts w:ascii="Times New Roman" w:hAnsi="Times New Roman" w:cs="Times New Roman"/>
          <w:sz w:val="28"/>
          <w:szCs w:val="28"/>
        </w:rPr>
      </w:pPr>
      <w:r>
        <w:rPr>
          <w:rFonts w:ascii="Times New Roman" w:hAnsi="Times New Roman" w:cs="Times New Roman"/>
          <w:sz w:val="28"/>
          <w:szCs w:val="28"/>
        </w:rPr>
        <w:t xml:space="preserve">One bound copy  </w:t>
      </w:r>
      <w:r w:rsidR="00E16DD1">
        <w:rPr>
          <w:rFonts w:ascii="Times New Roman" w:hAnsi="Times New Roman" w:cs="Times New Roman"/>
          <w:sz w:val="28"/>
          <w:szCs w:val="28"/>
        </w:rPr>
        <w:t>of the final report of work done may also be sent to University  Grants Commission.</w:t>
      </w:r>
    </w:p>
    <w:p w:rsidR="0013601F" w:rsidRDefault="0013601F" w:rsidP="0013601F">
      <w:pPr>
        <w:spacing w:after="0" w:line="240" w:lineRule="auto"/>
        <w:ind w:left="1440"/>
        <w:rPr>
          <w:rFonts w:ascii="Times New Roman" w:hAnsi="Times New Roman" w:cs="Times New Roman"/>
          <w:sz w:val="28"/>
          <w:szCs w:val="28"/>
        </w:rPr>
      </w:pPr>
    </w:p>
    <w:p w:rsidR="00E16DD1" w:rsidRDefault="00E16DD1" w:rsidP="00E16D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vii. Any other information which would help in evaluation of work </w:t>
      </w:r>
    </w:p>
    <w:p w:rsidR="00E16DD1" w:rsidRDefault="00E16DD1" w:rsidP="00E16D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done on the project. At the completion of the project, the first report </w:t>
      </w:r>
    </w:p>
    <w:p w:rsidR="00E16DD1" w:rsidRDefault="00E16DD1" w:rsidP="00E16DD1">
      <w:pPr>
        <w:spacing w:after="0" w:line="240" w:lineRule="auto"/>
        <w:rPr>
          <w:rFonts w:ascii="Times New Roman" w:hAnsi="Times New Roman" w:cs="Times New Roman"/>
          <w:sz w:val="28"/>
          <w:szCs w:val="28"/>
        </w:rPr>
      </w:pPr>
      <w:r>
        <w:rPr>
          <w:rFonts w:ascii="Times New Roman" w:hAnsi="Times New Roman" w:cs="Times New Roman"/>
          <w:sz w:val="28"/>
          <w:szCs w:val="28"/>
        </w:rPr>
        <w:t>should indicated the output, such as ( a).</w:t>
      </w:r>
    </w:p>
    <w:p w:rsidR="00EA621F" w:rsidRDefault="00EA621F" w:rsidP="00E16DD1">
      <w:pPr>
        <w:spacing w:after="0" w:line="240" w:lineRule="auto"/>
        <w:rPr>
          <w:rFonts w:ascii="Times New Roman" w:hAnsi="Times New Roman" w:cs="Times New Roman"/>
          <w:sz w:val="28"/>
          <w:szCs w:val="28"/>
        </w:rPr>
      </w:pPr>
    </w:p>
    <w:p w:rsidR="00E16DD1" w:rsidRDefault="00E16DD1" w:rsidP="00EA621F">
      <w:pPr>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Manpower trained (b) Ph.D. awarded  (c) Publication of result  (d)</w:t>
      </w:r>
    </w:p>
    <w:p w:rsidR="00EA621F" w:rsidRDefault="00EA621F" w:rsidP="00E16DD1">
      <w:pPr>
        <w:spacing w:after="0" w:line="240" w:lineRule="auto"/>
        <w:rPr>
          <w:rFonts w:ascii="Times New Roman" w:hAnsi="Times New Roman" w:cs="Times New Roman"/>
          <w:sz w:val="28"/>
          <w:szCs w:val="28"/>
        </w:rPr>
      </w:pPr>
    </w:p>
    <w:p w:rsidR="00E16DD1" w:rsidRDefault="00E16DD1" w:rsidP="00576851">
      <w:pPr>
        <w:spacing w:after="0" w:line="240" w:lineRule="auto"/>
        <w:ind w:left="4320" w:hanging="2790"/>
        <w:rPr>
          <w:rFonts w:ascii="Times New Roman" w:hAnsi="Times New Roman" w:cs="Times New Roman"/>
          <w:b/>
          <w:bCs/>
          <w:sz w:val="28"/>
          <w:szCs w:val="28"/>
        </w:rPr>
      </w:pPr>
      <w:r>
        <w:rPr>
          <w:rFonts w:ascii="Times New Roman" w:hAnsi="Times New Roman" w:cs="Times New Roman"/>
          <w:sz w:val="28"/>
          <w:szCs w:val="28"/>
        </w:rPr>
        <w:t xml:space="preserve"> Other impact, if any     </w:t>
      </w:r>
      <w:r w:rsidRPr="00885062">
        <w:rPr>
          <w:rFonts w:ascii="Times New Roman" w:hAnsi="Times New Roman" w:cs="Times New Roman"/>
          <w:b/>
          <w:bCs/>
          <w:sz w:val="28"/>
          <w:szCs w:val="28"/>
        </w:rPr>
        <w:t>The student</w:t>
      </w:r>
      <w:r w:rsidR="00E32AE5">
        <w:rPr>
          <w:rFonts w:ascii="Times New Roman" w:hAnsi="Times New Roman" w:cs="Times New Roman"/>
          <w:b/>
          <w:bCs/>
          <w:sz w:val="28"/>
          <w:szCs w:val="28"/>
        </w:rPr>
        <w:t xml:space="preserve"> Mr. PradeutD</w:t>
      </w:r>
      <w:r w:rsidR="00576851">
        <w:rPr>
          <w:rFonts w:ascii="Times New Roman" w:hAnsi="Times New Roman" w:cs="Times New Roman"/>
          <w:b/>
          <w:bCs/>
          <w:sz w:val="28"/>
          <w:szCs w:val="28"/>
        </w:rPr>
        <w:t>har</w:t>
      </w:r>
      <w:r w:rsidRPr="00885062">
        <w:rPr>
          <w:rFonts w:ascii="Times New Roman" w:hAnsi="Times New Roman" w:cs="Times New Roman"/>
          <w:b/>
          <w:bCs/>
          <w:sz w:val="28"/>
          <w:szCs w:val="28"/>
        </w:rPr>
        <w:t xml:space="preserve"> is yet to submit his Ph.D</w:t>
      </w:r>
      <w:r w:rsidR="00EA621F">
        <w:rPr>
          <w:rFonts w:ascii="Times New Roman" w:hAnsi="Times New Roman" w:cs="Times New Roman"/>
          <w:b/>
          <w:bCs/>
          <w:sz w:val="28"/>
          <w:szCs w:val="28"/>
        </w:rPr>
        <w:t>.  Thesis</w:t>
      </w:r>
    </w:p>
    <w:p w:rsidR="00E16DD1" w:rsidRDefault="00E16DD1" w:rsidP="00E16DD1">
      <w:pPr>
        <w:spacing w:after="0" w:line="240" w:lineRule="auto"/>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85062">
        <w:rPr>
          <w:rFonts w:ascii="Times New Roman" w:hAnsi="Times New Roman" w:cs="Times New Roman"/>
          <w:b/>
          <w:bCs/>
          <w:sz w:val="28"/>
          <w:szCs w:val="28"/>
        </w:rPr>
        <w:t>Published 2 Research Papers</w:t>
      </w:r>
    </w:p>
    <w:p w:rsidR="00E16DD1" w:rsidRPr="00885062" w:rsidRDefault="00E16DD1" w:rsidP="00E16DD1">
      <w:pPr>
        <w:spacing w:after="0" w:line="240" w:lineRule="auto"/>
        <w:rPr>
          <w:rFonts w:ascii="Times New Roman" w:hAnsi="Times New Roman" w:cs="Times New Roman"/>
          <w:b/>
          <w:bCs/>
          <w:sz w:val="28"/>
          <w:szCs w:val="28"/>
        </w:rPr>
      </w:pPr>
    </w:p>
    <w:p w:rsidR="00E16DD1" w:rsidRPr="00885062" w:rsidRDefault="00E16DD1" w:rsidP="00E16DD1">
      <w:pPr>
        <w:spacing w:after="0" w:line="240" w:lineRule="auto"/>
        <w:rPr>
          <w:rFonts w:ascii="Times New Roman" w:hAnsi="Times New Roman" w:cs="Times New Roman"/>
          <w:b/>
          <w:bCs/>
          <w:sz w:val="28"/>
          <w:szCs w:val="28"/>
        </w:rPr>
      </w:pPr>
    </w:p>
    <w:p w:rsidR="0032646D" w:rsidRDefault="0032646D" w:rsidP="00E16DD1">
      <w:pPr>
        <w:spacing w:after="0" w:line="240" w:lineRule="auto"/>
        <w:rPr>
          <w:rFonts w:ascii="Times New Roman" w:hAnsi="Times New Roman" w:cs="Times New Roman"/>
          <w:sz w:val="28"/>
          <w:szCs w:val="28"/>
        </w:rPr>
      </w:pPr>
    </w:p>
    <w:p w:rsidR="0032646D" w:rsidRDefault="0032646D" w:rsidP="00E16DD1">
      <w:pPr>
        <w:spacing w:after="0" w:line="240" w:lineRule="auto"/>
        <w:rPr>
          <w:rFonts w:ascii="Times New Roman" w:hAnsi="Times New Roman" w:cs="Times New Roman"/>
          <w:sz w:val="28"/>
          <w:szCs w:val="28"/>
        </w:rPr>
      </w:pPr>
    </w:p>
    <w:p w:rsidR="00E16DD1" w:rsidRDefault="00E16DD1" w:rsidP="0032646D">
      <w:pPr>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SIGNATURE OF THE PRINCIPAL INVESTIGATOR</w:t>
      </w:r>
    </w:p>
    <w:p w:rsidR="0032646D" w:rsidRDefault="00E16DD1" w:rsidP="00E16DD1">
      <w:pPr>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32646D" w:rsidRDefault="0032646D" w:rsidP="00E16DD1">
      <w:pPr>
        <w:spacing w:after="0" w:line="240" w:lineRule="auto"/>
        <w:rPr>
          <w:rFonts w:ascii="Times New Roman" w:hAnsi="Times New Roman" w:cs="Times New Roman"/>
          <w:sz w:val="28"/>
          <w:szCs w:val="28"/>
        </w:rPr>
      </w:pPr>
    </w:p>
    <w:p w:rsidR="0032646D" w:rsidRDefault="0032646D" w:rsidP="00E16DD1">
      <w:pPr>
        <w:spacing w:after="0" w:line="240" w:lineRule="auto"/>
        <w:rPr>
          <w:rFonts w:ascii="Times New Roman" w:hAnsi="Times New Roman" w:cs="Times New Roman"/>
          <w:sz w:val="28"/>
          <w:szCs w:val="28"/>
        </w:rPr>
      </w:pPr>
    </w:p>
    <w:p w:rsidR="0032646D" w:rsidRDefault="0032646D" w:rsidP="00E16DD1">
      <w:pPr>
        <w:spacing w:after="0" w:line="240" w:lineRule="auto"/>
        <w:rPr>
          <w:rFonts w:ascii="Times New Roman" w:hAnsi="Times New Roman" w:cs="Times New Roman"/>
          <w:sz w:val="28"/>
          <w:szCs w:val="28"/>
        </w:rPr>
      </w:pPr>
    </w:p>
    <w:p w:rsidR="0032646D" w:rsidRDefault="0032646D" w:rsidP="00E16DD1">
      <w:pPr>
        <w:spacing w:after="0" w:line="240" w:lineRule="auto"/>
        <w:rPr>
          <w:rFonts w:ascii="Times New Roman" w:hAnsi="Times New Roman" w:cs="Times New Roman"/>
          <w:sz w:val="28"/>
          <w:szCs w:val="28"/>
        </w:rPr>
      </w:pPr>
    </w:p>
    <w:p w:rsidR="00E16DD1" w:rsidRDefault="00576851" w:rsidP="0013601F">
      <w:pPr>
        <w:spacing w:after="0" w:line="240" w:lineRule="auto"/>
        <w:ind w:left="4320" w:firstLine="720"/>
        <w:rPr>
          <w:rFonts w:ascii="Times New Roman" w:hAnsi="Times New Roman" w:cs="Times New Roman"/>
          <w:sz w:val="28"/>
          <w:szCs w:val="28"/>
        </w:rPr>
      </w:pPr>
      <w:r>
        <w:rPr>
          <w:rFonts w:ascii="Times New Roman" w:hAnsi="Times New Roman" w:cs="Times New Roman"/>
          <w:sz w:val="28"/>
          <w:szCs w:val="28"/>
        </w:rPr>
        <w:t xml:space="preserve">                REGISTRAR</w:t>
      </w:r>
    </w:p>
    <w:p w:rsidR="00087A30" w:rsidRPr="00EA621F" w:rsidRDefault="0013601F" w:rsidP="00EA621F">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A621F">
        <w:rPr>
          <w:rFonts w:ascii="Times New Roman" w:hAnsi="Times New Roman" w:cs="Times New Roman"/>
          <w:sz w:val="28"/>
          <w:szCs w:val="28"/>
        </w:rPr>
        <w:t>(Seal)</w:t>
      </w:r>
    </w:p>
    <w:sectPr w:rsidR="00087A30" w:rsidRPr="00EA621F" w:rsidSect="00E32AE5">
      <w:pgSz w:w="12240" w:h="15840"/>
      <w:pgMar w:top="144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4783"/>
    <w:multiLevelType w:val="hybridMultilevel"/>
    <w:tmpl w:val="031E00B6"/>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E2F67"/>
    <w:multiLevelType w:val="multilevel"/>
    <w:tmpl w:val="822A1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EC4C5B"/>
    <w:multiLevelType w:val="hybridMultilevel"/>
    <w:tmpl w:val="C5B0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520E6"/>
    <w:multiLevelType w:val="hybridMultilevel"/>
    <w:tmpl w:val="031E00B6"/>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93A9F"/>
    <w:multiLevelType w:val="hybridMultilevel"/>
    <w:tmpl w:val="031E00B6"/>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6506C"/>
    <w:multiLevelType w:val="hybridMultilevel"/>
    <w:tmpl w:val="32F8C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C7BD9"/>
    <w:multiLevelType w:val="hybridMultilevel"/>
    <w:tmpl w:val="031E00B6"/>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F276D8"/>
    <w:multiLevelType w:val="hybridMultilevel"/>
    <w:tmpl w:val="0AFE0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80478D"/>
    <w:multiLevelType w:val="hybridMultilevel"/>
    <w:tmpl w:val="315E5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0E2092"/>
    <w:multiLevelType w:val="hybridMultilevel"/>
    <w:tmpl w:val="6B6A1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9C6725"/>
    <w:multiLevelType w:val="hybridMultilevel"/>
    <w:tmpl w:val="031E00B6"/>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0226D"/>
    <w:multiLevelType w:val="hybridMultilevel"/>
    <w:tmpl w:val="031E00B6"/>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916901"/>
    <w:multiLevelType w:val="hybridMultilevel"/>
    <w:tmpl w:val="30BCFB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5152D6"/>
    <w:multiLevelType w:val="hybridMultilevel"/>
    <w:tmpl w:val="DDFCB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A85BBC"/>
    <w:multiLevelType w:val="hybridMultilevel"/>
    <w:tmpl w:val="031E00B6"/>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2B09AC"/>
    <w:multiLevelType w:val="hybridMultilevel"/>
    <w:tmpl w:val="031E00B6"/>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87509A"/>
    <w:multiLevelType w:val="hybridMultilevel"/>
    <w:tmpl w:val="ED264FC6"/>
    <w:lvl w:ilvl="0" w:tplc="1D78EB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BC12CBE"/>
    <w:multiLevelType w:val="hybridMultilevel"/>
    <w:tmpl w:val="031E00B6"/>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891BA5"/>
    <w:multiLevelType w:val="multilevel"/>
    <w:tmpl w:val="735A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A2656D"/>
    <w:multiLevelType w:val="hybridMultilevel"/>
    <w:tmpl w:val="4D10D7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9D3281"/>
    <w:multiLevelType w:val="hybridMultilevel"/>
    <w:tmpl w:val="32F8C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12"/>
  </w:num>
  <w:num w:numId="5">
    <w:abstractNumId w:val="19"/>
  </w:num>
  <w:num w:numId="6">
    <w:abstractNumId w:val="8"/>
  </w:num>
  <w:num w:numId="7">
    <w:abstractNumId w:val="13"/>
  </w:num>
  <w:num w:numId="8">
    <w:abstractNumId w:val="9"/>
  </w:num>
  <w:num w:numId="9">
    <w:abstractNumId w:val="20"/>
  </w:num>
  <w:num w:numId="10">
    <w:abstractNumId w:val="6"/>
  </w:num>
  <w:num w:numId="11">
    <w:abstractNumId w:val="18"/>
  </w:num>
  <w:num w:numId="12">
    <w:abstractNumId w:val="16"/>
  </w:num>
  <w:num w:numId="13">
    <w:abstractNumId w:val="11"/>
  </w:num>
  <w:num w:numId="14">
    <w:abstractNumId w:val="0"/>
  </w:num>
  <w:num w:numId="15">
    <w:abstractNumId w:val="15"/>
  </w:num>
  <w:num w:numId="16">
    <w:abstractNumId w:val="3"/>
  </w:num>
  <w:num w:numId="17">
    <w:abstractNumId w:val="14"/>
  </w:num>
  <w:num w:numId="18">
    <w:abstractNumId w:val="17"/>
  </w:num>
  <w:num w:numId="19">
    <w:abstractNumId w:val="10"/>
  </w:num>
  <w:num w:numId="20">
    <w:abstractNumId w:val="4"/>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87A30"/>
    <w:rsid w:val="0000496C"/>
    <w:rsid w:val="00025AC0"/>
    <w:rsid w:val="000305D1"/>
    <w:rsid w:val="00032FCC"/>
    <w:rsid w:val="00045DA0"/>
    <w:rsid w:val="00064E5C"/>
    <w:rsid w:val="00080E17"/>
    <w:rsid w:val="00087A30"/>
    <w:rsid w:val="00092527"/>
    <w:rsid w:val="000A17E4"/>
    <w:rsid w:val="000A2834"/>
    <w:rsid w:val="000D36DB"/>
    <w:rsid w:val="000F1C6E"/>
    <w:rsid w:val="00102E64"/>
    <w:rsid w:val="0013601F"/>
    <w:rsid w:val="001365C8"/>
    <w:rsid w:val="00157DE4"/>
    <w:rsid w:val="00166701"/>
    <w:rsid w:val="001C3A8F"/>
    <w:rsid w:val="001D2D21"/>
    <w:rsid w:val="001E77E0"/>
    <w:rsid w:val="001F2ABE"/>
    <w:rsid w:val="002157D0"/>
    <w:rsid w:val="00233383"/>
    <w:rsid w:val="00240FF5"/>
    <w:rsid w:val="002550A4"/>
    <w:rsid w:val="0026396D"/>
    <w:rsid w:val="0026413A"/>
    <w:rsid w:val="00264EDE"/>
    <w:rsid w:val="002A1F95"/>
    <w:rsid w:val="002A4FB4"/>
    <w:rsid w:val="002B277B"/>
    <w:rsid w:val="002C7EB9"/>
    <w:rsid w:val="002F2A4C"/>
    <w:rsid w:val="003162B4"/>
    <w:rsid w:val="00317C64"/>
    <w:rsid w:val="00321CC2"/>
    <w:rsid w:val="0032646D"/>
    <w:rsid w:val="003313FC"/>
    <w:rsid w:val="00333DFF"/>
    <w:rsid w:val="00342630"/>
    <w:rsid w:val="0035479B"/>
    <w:rsid w:val="00367BF0"/>
    <w:rsid w:val="0039427F"/>
    <w:rsid w:val="003C51BD"/>
    <w:rsid w:val="003D1881"/>
    <w:rsid w:val="00435A32"/>
    <w:rsid w:val="004561FF"/>
    <w:rsid w:val="00483941"/>
    <w:rsid w:val="004D174B"/>
    <w:rsid w:val="004E4983"/>
    <w:rsid w:val="004F2EC2"/>
    <w:rsid w:val="00506373"/>
    <w:rsid w:val="0051796B"/>
    <w:rsid w:val="005415E9"/>
    <w:rsid w:val="0054334F"/>
    <w:rsid w:val="00552B0E"/>
    <w:rsid w:val="00567ED5"/>
    <w:rsid w:val="005742AB"/>
    <w:rsid w:val="00576851"/>
    <w:rsid w:val="00593389"/>
    <w:rsid w:val="005B763F"/>
    <w:rsid w:val="005C499E"/>
    <w:rsid w:val="005F7374"/>
    <w:rsid w:val="00691343"/>
    <w:rsid w:val="006E403D"/>
    <w:rsid w:val="0070642C"/>
    <w:rsid w:val="007130C7"/>
    <w:rsid w:val="00746373"/>
    <w:rsid w:val="00795651"/>
    <w:rsid w:val="007962BC"/>
    <w:rsid w:val="007A4012"/>
    <w:rsid w:val="007B28D8"/>
    <w:rsid w:val="007B5805"/>
    <w:rsid w:val="007D17E3"/>
    <w:rsid w:val="007D2A8D"/>
    <w:rsid w:val="007D2C6E"/>
    <w:rsid w:val="007E0897"/>
    <w:rsid w:val="007F7495"/>
    <w:rsid w:val="00823670"/>
    <w:rsid w:val="00832832"/>
    <w:rsid w:val="0084714C"/>
    <w:rsid w:val="008A7068"/>
    <w:rsid w:val="008C56D3"/>
    <w:rsid w:val="008E4EFB"/>
    <w:rsid w:val="00907B74"/>
    <w:rsid w:val="009163F2"/>
    <w:rsid w:val="00936FF0"/>
    <w:rsid w:val="009727E4"/>
    <w:rsid w:val="009940CE"/>
    <w:rsid w:val="00A134EE"/>
    <w:rsid w:val="00A13C2C"/>
    <w:rsid w:val="00A33E34"/>
    <w:rsid w:val="00AB04E8"/>
    <w:rsid w:val="00AB1126"/>
    <w:rsid w:val="00AB63F7"/>
    <w:rsid w:val="00AC6E39"/>
    <w:rsid w:val="00AD54A9"/>
    <w:rsid w:val="00B12789"/>
    <w:rsid w:val="00B13EF9"/>
    <w:rsid w:val="00B378A6"/>
    <w:rsid w:val="00B57454"/>
    <w:rsid w:val="00B62419"/>
    <w:rsid w:val="00BD63A4"/>
    <w:rsid w:val="00C0485C"/>
    <w:rsid w:val="00C14180"/>
    <w:rsid w:val="00C3455E"/>
    <w:rsid w:val="00C651F9"/>
    <w:rsid w:val="00C74DBD"/>
    <w:rsid w:val="00C84C01"/>
    <w:rsid w:val="00CD6B2E"/>
    <w:rsid w:val="00D1650B"/>
    <w:rsid w:val="00D30EC0"/>
    <w:rsid w:val="00D515D9"/>
    <w:rsid w:val="00D63233"/>
    <w:rsid w:val="00D74134"/>
    <w:rsid w:val="00DB6877"/>
    <w:rsid w:val="00DC0217"/>
    <w:rsid w:val="00DD4DE4"/>
    <w:rsid w:val="00DE7628"/>
    <w:rsid w:val="00E16DD1"/>
    <w:rsid w:val="00E17B0C"/>
    <w:rsid w:val="00E24671"/>
    <w:rsid w:val="00E32AE5"/>
    <w:rsid w:val="00E412D9"/>
    <w:rsid w:val="00E476FF"/>
    <w:rsid w:val="00E52C87"/>
    <w:rsid w:val="00E562EB"/>
    <w:rsid w:val="00E639E6"/>
    <w:rsid w:val="00E64D29"/>
    <w:rsid w:val="00E6685B"/>
    <w:rsid w:val="00E764E1"/>
    <w:rsid w:val="00E83637"/>
    <w:rsid w:val="00EA621F"/>
    <w:rsid w:val="00ED178C"/>
    <w:rsid w:val="00ED5380"/>
    <w:rsid w:val="00ED6359"/>
    <w:rsid w:val="00EE4444"/>
    <w:rsid w:val="00EE5206"/>
    <w:rsid w:val="00F21A6E"/>
    <w:rsid w:val="00F31482"/>
    <w:rsid w:val="00F33A09"/>
    <w:rsid w:val="00F34F02"/>
    <w:rsid w:val="00F750E6"/>
    <w:rsid w:val="00F80BF2"/>
    <w:rsid w:val="00FB730B"/>
    <w:rsid w:val="00FC21EE"/>
    <w:rsid w:val="00FC405A"/>
    <w:rsid w:val="00FC6FED"/>
    <w:rsid w:val="00FE07B7"/>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4" type="connector" idref="#_x0000_s1032"/>
        <o:r id="V:Rule15" type="connector" idref="#_x0000_s1037"/>
        <o:r id="V:Rule16" type="connector" idref="#_x0000_s1034"/>
        <o:r id="V:Rule17" type="connector" idref="#_x0000_s1030"/>
        <o:r id="V:Rule18" type="connector" idref="#_x0000_s1036"/>
        <o:r id="V:Rule19" type="connector" idref="#_x0000_s1046"/>
        <o:r id="V:Rule20" type="connector" idref="#_x0000_s1028"/>
        <o:r id="V:Rule21" type="connector" idref="#_x0000_s1035"/>
        <o:r id="V:Rule22" type="connector" idref="#_x0000_s1033"/>
        <o:r id="V:Rule23" type="connector" idref="#_x0000_s1027"/>
        <o:r id="V:Rule24" type="connector" idref="#_x0000_s1045"/>
        <o:r id="V:Rule25" type="connector" idref="#_x0000_s1029"/>
        <o:r id="V:Rule2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180"/>
  </w:style>
  <w:style w:type="paragraph" w:styleId="Heading1">
    <w:name w:val="heading 1"/>
    <w:basedOn w:val="Normal"/>
    <w:link w:val="Heading1Char"/>
    <w:uiPriority w:val="9"/>
    <w:qFormat/>
    <w:rsid w:val="002A4F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33D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A30"/>
    <w:pPr>
      <w:ind w:left="720"/>
      <w:contextualSpacing/>
    </w:pPr>
  </w:style>
  <w:style w:type="table" w:styleId="TableGrid">
    <w:name w:val="Table Grid"/>
    <w:basedOn w:val="TableNormal"/>
    <w:uiPriority w:val="59"/>
    <w:rsid w:val="00A33E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EE4444"/>
  </w:style>
  <w:style w:type="character" w:styleId="Hyperlink">
    <w:name w:val="Hyperlink"/>
    <w:basedOn w:val="DefaultParagraphFont"/>
    <w:uiPriority w:val="99"/>
    <w:semiHidden/>
    <w:unhideWhenUsed/>
    <w:rsid w:val="00EE4444"/>
    <w:rPr>
      <w:color w:val="0000FF"/>
      <w:u w:val="single"/>
    </w:rPr>
  </w:style>
  <w:style w:type="paragraph" w:styleId="BalloonText">
    <w:name w:val="Balloon Text"/>
    <w:basedOn w:val="Normal"/>
    <w:link w:val="BalloonTextChar"/>
    <w:uiPriority w:val="99"/>
    <w:semiHidden/>
    <w:unhideWhenUsed/>
    <w:rsid w:val="007F7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495"/>
    <w:rPr>
      <w:rFonts w:ascii="Tahoma" w:hAnsi="Tahoma" w:cs="Tahoma"/>
      <w:sz w:val="16"/>
      <w:szCs w:val="16"/>
    </w:rPr>
  </w:style>
  <w:style w:type="character" w:styleId="Strong">
    <w:name w:val="Strong"/>
    <w:basedOn w:val="DefaultParagraphFont"/>
    <w:uiPriority w:val="22"/>
    <w:qFormat/>
    <w:rsid w:val="00C651F9"/>
    <w:rPr>
      <w:b/>
      <w:bCs/>
    </w:rPr>
  </w:style>
  <w:style w:type="character" w:customStyle="1" w:styleId="Heading1Char">
    <w:name w:val="Heading 1 Char"/>
    <w:basedOn w:val="DefaultParagraphFont"/>
    <w:link w:val="Heading1"/>
    <w:uiPriority w:val="9"/>
    <w:rsid w:val="002A4FB4"/>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2A4FB4"/>
    <w:rPr>
      <w:i/>
      <w:iCs/>
    </w:rPr>
  </w:style>
  <w:style w:type="paragraph" w:styleId="NormalWeb">
    <w:name w:val="Normal (Web)"/>
    <w:basedOn w:val="Normal"/>
    <w:uiPriority w:val="99"/>
    <w:unhideWhenUsed/>
    <w:rsid w:val="002A4F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33DFF"/>
    <w:rPr>
      <w:rFonts w:asciiTheme="majorHAnsi" w:eastAsiaTheme="majorEastAsia" w:hAnsiTheme="majorHAnsi" w:cstheme="majorBidi"/>
      <w:b/>
      <w:bCs/>
      <w:color w:val="4F81BD" w:themeColor="accent1"/>
      <w:sz w:val="26"/>
      <w:szCs w:val="26"/>
    </w:rPr>
  </w:style>
  <w:style w:type="character" w:customStyle="1" w:styleId="genename">
    <w:name w:val="gene_name"/>
    <w:basedOn w:val="DefaultParagraphFont"/>
    <w:rsid w:val="00333DFF"/>
  </w:style>
  <w:style w:type="character" w:customStyle="1" w:styleId="subheader">
    <w:name w:val="subheader"/>
    <w:basedOn w:val="DefaultParagraphFont"/>
    <w:rsid w:val="00333D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1348647">
      <w:bodyDiv w:val="1"/>
      <w:marLeft w:val="0"/>
      <w:marRight w:val="0"/>
      <w:marTop w:val="0"/>
      <w:marBottom w:val="0"/>
      <w:divBdr>
        <w:top w:val="none" w:sz="0" w:space="0" w:color="auto"/>
        <w:left w:val="none" w:sz="0" w:space="0" w:color="auto"/>
        <w:bottom w:val="none" w:sz="0" w:space="0" w:color="auto"/>
        <w:right w:val="none" w:sz="0" w:space="0" w:color="auto"/>
      </w:divBdr>
    </w:div>
    <w:div w:id="337075388">
      <w:bodyDiv w:val="1"/>
      <w:marLeft w:val="0"/>
      <w:marRight w:val="0"/>
      <w:marTop w:val="0"/>
      <w:marBottom w:val="0"/>
      <w:divBdr>
        <w:top w:val="none" w:sz="0" w:space="0" w:color="auto"/>
        <w:left w:val="none" w:sz="0" w:space="0" w:color="auto"/>
        <w:bottom w:val="none" w:sz="0" w:space="0" w:color="auto"/>
        <w:right w:val="none" w:sz="0" w:space="0" w:color="auto"/>
      </w:divBdr>
    </w:div>
    <w:div w:id="780421177">
      <w:bodyDiv w:val="1"/>
      <w:marLeft w:val="0"/>
      <w:marRight w:val="0"/>
      <w:marTop w:val="0"/>
      <w:marBottom w:val="0"/>
      <w:divBdr>
        <w:top w:val="none" w:sz="0" w:space="0" w:color="auto"/>
        <w:left w:val="none" w:sz="0" w:space="0" w:color="auto"/>
        <w:bottom w:val="none" w:sz="0" w:space="0" w:color="auto"/>
        <w:right w:val="none" w:sz="0" w:space="0" w:color="auto"/>
      </w:divBdr>
    </w:div>
    <w:div w:id="1430656173">
      <w:bodyDiv w:val="1"/>
      <w:marLeft w:val="0"/>
      <w:marRight w:val="0"/>
      <w:marTop w:val="0"/>
      <w:marBottom w:val="0"/>
      <w:divBdr>
        <w:top w:val="none" w:sz="0" w:space="0" w:color="auto"/>
        <w:left w:val="none" w:sz="0" w:space="0" w:color="auto"/>
        <w:bottom w:val="none" w:sz="0" w:space="0" w:color="auto"/>
        <w:right w:val="none" w:sz="0" w:space="0" w:color="auto"/>
      </w:divBdr>
    </w:div>
    <w:div w:id="144503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Pickling" TargetMode="External"/><Relationship Id="rId18" Type="http://schemas.openxmlformats.org/officeDocument/2006/relationships/hyperlink" Target="http://en.wikipedia.org/wiki/Anthelmintic" TargetMode="External"/><Relationship Id="rId26" Type="http://schemas.openxmlformats.org/officeDocument/2006/relationships/hyperlink" Target="http://en.wikipedia.org/wiki/West_Bengal" TargetMode="External"/><Relationship Id="rId39" Type="http://schemas.openxmlformats.org/officeDocument/2006/relationships/hyperlink" Target="http://en.wikipedia.org/wiki/Saponine" TargetMode="External"/><Relationship Id="rId21" Type="http://schemas.openxmlformats.org/officeDocument/2006/relationships/hyperlink" Target="http://www.webmd.com/digestive-disorders/default.htm" TargetMode="External"/><Relationship Id="rId34" Type="http://schemas.openxmlformats.org/officeDocument/2006/relationships/hyperlink" Target="http://en.wikipedia.org/wiki/Combretaceae" TargetMode="External"/><Relationship Id="rId42" Type="http://schemas.openxmlformats.org/officeDocument/2006/relationships/hyperlink" Target="http://en.wikipedia.org/wiki/Bark" TargetMode="External"/><Relationship Id="rId47" Type="http://schemas.openxmlformats.org/officeDocument/2006/relationships/hyperlink" Target="http://en.wikipedia.org/wiki/Diarrhoea" TargetMode="External"/><Relationship Id="rId50" Type="http://schemas.openxmlformats.org/officeDocument/2006/relationships/image" Target="media/image4.png"/><Relationship Id="rId55" Type="http://schemas.openxmlformats.org/officeDocument/2006/relationships/image" Target="media/image7.png"/><Relationship Id="rId63" Type="http://schemas.openxmlformats.org/officeDocument/2006/relationships/hyperlink" Target="https://www.ncbi.nlm.nih.gov/pmc/articles/PMC3916764/" TargetMode="External"/><Relationship Id="rId68" Type="http://schemas.openxmlformats.org/officeDocument/2006/relationships/hyperlink" Target="http://www.yeastgenome.org/author/Tackaberry_T/overview" TargetMode="External"/><Relationship Id="rId76" Type="http://schemas.openxmlformats.org/officeDocument/2006/relationships/fontTable" Target="fontTable.xml"/><Relationship Id="rId7" Type="http://schemas.openxmlformats.org/officeDocument/2006/relationships/hyperlink" Target="http://en.wikipedia.org/wiki/Southeast_Asia" TargetMode="External"/><Relationship Id="rId71" Type="http://schemas.openxmlformats.org/officeDocument/2006/relationships/hyperlink" Target="http://www.yeastgenome.org/author/Slugoski_MD/overview" TargetMode="External"/><Relationship Id="rId2" Type="http://schemas.openxmlformats.org/officeDocument/2006/relationships/numbering" Target="numbering.xml"/><Relationship Id="rId16" Type="http://schemas.openxmlformats.org/officeDocument/2006/relationships/hyperlink" Target="http://en.wikipedia.org/wiki/Fruit_preserves" TargetMode="External"/><Relationship Id="rId29" Type="http://schemas.openxmlformats.org/officeDocument/2006/relationships/hyperlink" Target="http://www.webmd.com/cold-and-flu/cold-guide/earache-cold-ear-infection" TargetMode="External"/><Relationship Id="rId11" Type="http://schemas.openxmlformats.org/officeDocument/2006/relationships/hyperlink" Target="http://en.wikipedia.org/wiki/Rasayana" TargetMode="External"/><Relationship Id="rId24" Type="http://schemas.openxmlformats.org/officeDocument/2006/relationships/hyperlink" Target="http://www.webmd.com/digestive-disorders/indigestion" TargetMode="External"/><Relationship Id="rId32" Type="http://schemas.openxmlformats.org/officeDocument/2006/relationships/hyperlink" Target="http://en.wikipedia.org/wiki/Tropics" TargetMode="External"/><Relationship Id="rId37" Type="http://schemas.openxmlformats.org/officeDocument/2006/relationships/hyperlink" Target="http://en.wikipedia.org/wiki/Quercetin" TargetMode="External"/><Relationship Id="rId40" Type="http://schemas.openxmlformats.org/officeDocument/2006/relationships/hyperlink" Target="http://en.wikipedia.org/wiki/Phytosterol" TargetMode="External"/><Relationship Id="rId45" Type="http://schemas.openxmlformats.org/officeDocument/2006/relationships/hyperlink" Target="http://en.wikipedia.org/wiki/Furniture" TargetMode="External"/><Relationship Id="rId53" Type="http://schemas.openxmlformats.org/officeDocument/2006/relationships/hyperlink" Target="https://www.ncbi.nlm.nih.gov/pmc/articles/PMC3916764/" TargetMode="External"/><Relationship Id="rId58" Type="http://schemas.openxmlformats.org/officeDocument/2006/relationships/hyperlink" Target="https://www.ncbi.nlm.nih.gov/pubmed/?term=Tr%26%23x000f6%3Bls%20C%5BAuthor%5D&amp;cauthor=true&amp;cauthor_uid=21686123" TargetMode="External"/><Relationship Id="rId66" Type="http://schemas.openxmlformats.org/officeDocument/2006/relationships/hyperlink" Target="http://www.yeastgenome.org/author/Zhang_J/overview" TargetMode="External"/><Relationship Id="rId74" Type="http://schemas.openxmlformats.org/officeDocument/2006/relationships/hyperlink" Target="http://www.yeastgenome.org/author/Nowak_I/overview" TargetMode="External"/><Relationship Id="rId5" Type="http://schemas.openxmlformats.org/officeDocument/2006/relationships/webSettings" Target="webSettings.xml"/><Relationship Id="rId15" Type="http://schemas.openxmlformats.org/officeDocument/2006/relationships/hyperlink" Target="http://en.wikipedia.org/wiki/Syrup" TargetMode="External"/><Relationship Id="rId23" Type="http://schemas.openxmlformats.org/officeDocument/2006/relationships/hyperlink" Target="http://www.webmd.com/digestive-disorders/digestive-diseases-constipation" TargetMode="External"/><Relationship Id="rId28" Type="http://schemas.openxmlformats.org/officeDocument/2006/relationships/hyperlink" Target="http://www.webmd.com/asthma/default.htm" TargetMode="External"/><Relationship Id="rId36" Type="http://schemas.openxmlformats.org/officeDocument/2006/relationships/hyperlink" Target="http://en.wikipedia.org/wiki/Kaempferol" TargetMode="External"/><Relationship Id="rId49" Type="http://schemas.openxmlformats.org/officeDocument/2006/relationships/image" Target="media/image3.jpeg"/><Relationship Id="rId57" Type="http://schemas.openxmlformats.org/officeDocument/2006/relationships/hyperlink" Target="https://www.ncbi.nlm.nih.gov/pubmed/?term=Mitter%20B%5BAuthor%5D&amp;cauthor=true&amp;cauthor_uid=21686123" TargetMode="External"/><Relationship Id="rId61" Type="http://schemas.openxmlformats.org/officeDocument/2006/relationships/hyperlink" Target="https://www.ncbi.nlm.nih.gov/pubmed/?term=Sessitsch%20A%5BAuthor%5D&amp;cauthor=true&amp;cauthor_uid=21686123" TargetMode="External"/><Relationship Id="rId10" Type="http://schemas.openxmlformats.org/officeDocument/2006/relationships/hyperlink" Target="http://en.wikipedia.org/wiki/Ayurveda" TargetMode="External"/><Relationship Id="rId19" Type="http://schemas.openxmlformats.org/officeDocument/2006/relationships/hyperlink" Target="http://en.wikipedia.org/wiki/Hemorrhoid" TargetMode="External"/><Relationship Id="rId31" Type="http://schemas.openxmlformats.org/officeDocument/2006/relationships/hyperlink" Target="http://www.webmd.com/sexual-conditions/default.htm" TargetMode="External"/><Relationship Id="rId44" Type="http://schemas.openxmlformats.org/officeDocument/2006/relationships/hyperlink" Target="http://en.wikipedia.org/wiki/Heartwood" TargetMode="External"/><Relationship Id="rId52" Type="http://schemas.openxmlformats.org/officeDocument/2006/relationships/image" Target="media/image6.png"/><Relationship Id="rId60" Type="http://schemas.openxmlformats.org/officeDocument/2006/relationships/hyperlink" Target="https://www.ncbi.nlm.nih.gov/pubmed/?term=Jamnadass%20RH%5BAuthor%5D&amp;cauthor=true&amp;cauthor_uid=21686123" TargetMode="External"/><Relationship Id="rId65" Type="http://schemas.openxmlformats.org/officeDocument/2006/relationships/hyperlink" Target="http://rd.springer.com/journal/10267/53/2/page/1" TargetMode="External"/><Relationship Id="rId73" Type="http://schemas.openxmlformats.org/officeDocument/2006/relationships/hyperlink" Target="http://www.yeastgenome.org/author/Nielsen_LP/overview" TargetMode="External"/><Relationship Id="rId7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en.wikipedia.org/wiki/William_Roxburgh" TargetMode="External"/><Relationship Id="rId14" Type="http://schemas.openxmlformats.org/officeDocument/2006/relationships/hyperlink" Target="http://en.wikipedia.org/wiki/Sugar" TargetMode="External"/><Relationship Id="rId22" Type="http://schemas.openxmlformats.org/officeDocument/2006/relationships/hyperlink" Target="http://www.webmd.com/digestive-disorders/digestive-diseases-diarrhea" TargetMode="External"/><Relationship Id="rId27" Type="http://schemas.openxmlformats.org/officeDocument/2006/relationships/hyperlink" Target="http://en.wikipedia.org/wiki/India" TargetMode="External"/><Relationship Id="rId30" Type="http://schemas.openxmlformats.org/officeDocument/2006/relationships/hyperlink" Target="http://www.webmd.com/sexual-conditions/default.htm" TargetMode="External"/><Relationship Id="rId35" Type="http://schemas.openxmlformats.org/officeDocument/2006/relationships/hyperlink" Target="http://en.wikipedia.org/wiki/Flavonoid" TargetMode="External"/><Relationship Id="rId43" Type="http://schemas.openxmlformats.org/officeDocument/2006/relationships/hyperlink" Target="http://en.wikipedia.org/wiki/Wood" TargetMode="External"/><Relationship Id="rId48" Type="http://schemas.openxmlformats.org/officeDocument/2006/relationships/image" Target="media/image2.jpeg"/><Relationship Id="rId56" Type="http://schemas.openxmlformats.org/officeDocument/2006/relationships/hyperlink" Target="https://www.ncbi.nlm.nih.gov/pubmed/?term=Drage%20S%5BAuthor%5D&amp;cauthor=true&amp;cauthor_uid=21686123" TargetMode="External"/><Relationship Id="rId64" Type="http://schemas.openxmlformats.org/officeDocument/2006/relationships/hyperlink" Target="https://dx.doi.org/10.3389%2Ffmicb.2014.00013" TargetMode="External"/><Relationship Id="rId69" Type="http://schemas.openxmlformats.org/officeDocument/2006/relationships/hyperlink" Target="http://www.yeastgenome.org/author/Sun_X/overview" TargetMode="External"/><Relationship Id="rId77" Type="http://schemas.openxmlformats.org/officeDocument/2006/relationships/theme" Target="theme/theme1.xml"/><Relationship Id="rId8" Type="http://schemas.openxmlformats.org/officeDocument/2006/relationships/hyperlink" Target="http://en.wikipedia.org/wiki/Basionym" TargetMode="External"/><Relationship Id="rId51" Type="http://schemas.openxmlformats.org/officeDocument/2006/relationships/image" Target="media/image5.png"/><Relationship Id="rId72" Type="http://schemas.openxmlformats.org/officeDocument/2006/relationships/hyperlink" Target="http://www.yeastgenome.org/author/Robins_MJ/overview" TargetMode="External"/><Relationship Id="rId3" Type="http://schemas.openxmlformats.org/officeDocument/2006/relationships/styles" Target="styles.xml"/><Relationship Id="rId12" Type="http://schemas.openxmlformats.org/officeDocument/2006/relationships/hyperlink" Target="http://en.wikipedia.org/wiki/Triphala" TargetMode="External"/><Relationship Id="rId17" Type="http://schemas.openxmlformats.org/officeDocument/2006/relationships/hyperlink" Target="http://en.wikipedia.org/wiki/Fruit" TargetMode="External"/><Relationship Id="rId25" Type="http://schemas.openxmlformats.org/officeDocument/2006/relationships/hyperlink" Target="http://www.webmd.com/hiv-aids/default.htm" TargetMode="External"/><Relationship Id="rId33" Type="http://schemas.openxmlformats.org/officeDocument/2006/relationships/hyperlink" Target="http://en.wikipedia.org/wiki/Combretum_imberbe" TargetMode="External"/><Relationship Id="rId38" Type="http://schemas.openxmlformats.org/officeDocument/2006/relationships/hyperlink" Target="http://en.wikipedia.org/wiki/Tannin" TargetMode="External"/><Relationship Id="rId46" Type="http://schemas.openxmlformats.org/officeDocument/2006/relationships/hyperlink" Target="http://en.wikipedia.org/wiki/Woodworking_joints" TargetMode="External"/><Relationship Id="rId59" Type="http://schemas.openxmlformats.org/officeDocument/2006/relationships/hyperlink" Target="https://www.ncbi.nlm.nih.gov/pubmed/?term=Muchugi%20A%5BAuthor%5D&amp;cauthor=true&amp;cauthor_uid=21686123" TargetMode="External"/><Relationship Id="rId67" Type="http://schemas.openxmlformats.org/officeDocument/2006/relationships/hyperlink" Target="http://www.yeastgenome.org/author/Smith_KM/overview" TargetMode="External"/><Relationship Id="rId20" Type="http://schemas.openxmlformats.org/officeDocument/2006/relationships/hyperlink" Target="http://www.webmd.com/cholesterol-management/default.htm" TargetMode="External"/><Relationship Id="rId41" Type="http://schemas.openxmlformats.org/officeDocument/2006/relationships/hyperlink" Target="http://en.wikipedia.org/wiki/Herbal_medicine" TargetMode="External"/><Relationship Id="rId54" Type="http://schemas.openxmlformats.org/officeDocument/2006/relationships/hyperlink" Target="https://www.ncbi.nlm.nih.gov/pmc/articles/PMC3916764/" TargetMode="External"/><Relationship Id="rId62" Type="http://schemas.openxmlformats.org/officeDocument/2006/relationships/hyperlink" Target="https://www.ncbi.nlm.nih.gov/pubmed/?term=Hadacek%20F%5BAuthor%5D&amp;cauthor=true&amp;cauthor_uid=21686123" TargetMode="External"/><Relationship Id="rId70" Type="http://schemas.openxmlformats.org/officeDocument/2006/relationships/hyperlink" Target="http://www.yeastgenome.org/author/Carpenter_P/overview" TargetMode="External"/><Relationship Id="rId75" Type="http://schemas.openxmlformats.org/officeDocument/2006/relationships/hyperlink" Target="http://www.yeastgenome.org/author/Baldwin_SA/overview"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51055-56E7-4F03-9D4A-4FAB4344E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7075</Words>
  <Characters>40333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MDD-HCKS-INC</Company>
  <LinksUpToDate>false</LinksUpToDate>
  <CharactersWithSpaces>47314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Reference</cp:lastModifiedBy>
  <cp:revision>2</cp:revision>
  <cp:lastPrinted>2016-11-13T05:03:00Z</cp:lastPrinted>
  <dcterms:created xsi:type="dcterms:W3CDTF">2022-03-16T06:59:00Z</dcterms:created>
  <dcterms:modified xsi:type="dcterms:W3CDTF">2022-03-16T06:59:00Z</dcterms:modified>
</cp:coreProperties>
</file>